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98C" w:rsidRDefault="0009698C" w:rsidP="0009698C">
      <w:pPr>
        <w:tabs>
          <w:tab w:val="left" w:pos="0"/>
        </w:tabs>
        <w:spacing w:before="120" w:after="120"/>
        <w:jc w:val="both"/>
        <w:rPr>
          <w:sz w:val="24"/>
          <w:szCs w:val="24"/>
        </w:rPr>
      </w:pPr>
      <w:r w:rsidRPr="00F62A54">
        <w:rPr>
          <w:sz w:val="24"/>
          <w:szCs w:val="24"/>
        </w:rPr>
        <w:t xml:space="preserve">International </w:t>
      </w:r>
      <w:r>
        <w:rPr>
          <w:sz w:val="24"/>
          <w:szCs w:val="24"/>
        </w:rPr>
        <w:t xml:space="preserve">. </w:t>
      </w:r>
      <w:r w:rsidRPr="00F62A54">
        <w:rPr>
          <w:sz w:val="24"/>
          <w:szCs w:val="24"/>
        </w:rPr>
        <w:t>crises</w:t>
      </w:r>
    </w:p>
    <w:p w:rsidR="0009698C" w:rsidRPr="00F62A54" w:rsidRDefault="0009698C" w:rsidP="0009698C">
      <w:pPr>
        <w:tabs>
          <w:tab w:val="left" w:pos="0"/>
        </w:tabs>
        <w:spacing w:before="120" w:after="120"/>
        <w:jc w:val="both"/>
        <w:rPr>
          <w:sz w:val="24"/>
          <w:szCs w:val="24"/>
        </w:rPr>
      </w:pPr>
      <w:r w:rsidRPr="00F62A54">
        <w:rPr>
          <w:sz w:val="24"/>
          <w:szCs w:val="24"/>
        </w:rPr>
        <w:t>and</w:t>
      </w:r>
    </w:p>
    <w:p w:rsidR="0009698C" w:rsidRPr="00F62A54" w:rsidRDefault="0009698C" w:rsidP="0009698C">
      <w:pPr>
        <w:tabs>
          <w:tab w:val="left" w:pos="0"/>
        </w:tabs>
        <w:spacing w:before="120" w:after="120"/>
        <w:jc w:val="both"/>
        <w:rPr>
          <w:sz w:val="24"/>
          <w:szCs w:val="24"/>
        </w:rPr>
      </w:pPr>
      <w:r w:rsidRPr="00F62A54">
        <w:rPr>
          <w:sz w:val="24"/>
          <w:szCs w:val="24"/>
        </w:rPr>
        <w:t>crisis management</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An East-West symposium</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i/>
          <w:sz w:val="24"/>
          <w:szCs w:val="24"/>
        </w:rPr>
      </w:pPr>
      <w:r w:rsidRPr="00F62A54">
        <w:rPr>
          <w:i/>
          <w:sz w:val="24"/>
          <w:szCs w:val="24"/>
        </w:rPr>
        <w:t>Edited by</w:t>
      </w:r>
    </w:p>
    <w:p w:rsidR="0009698C" w:rsidRPr="00F62A54" w:rsidRDefault="0009698C" w:rsidP="0009698C">
      <w:pPr>
        <w:tabs>
          <w:tab w:val="left" w:pos="0"/>
        </w:tabs>
        <w:spacing w:before="120" w:after="120"/>
        <w:jc w:val="both"/>
        <w:rPr>
          <w:i/>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DANIEL FREI </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F62A54">
        <w:rPr>
          <w:b/>
          <w:sz w:val="24"/>
          <w:szCs w:val="24"/>
        </w:rPr>
        <w:t xml:space="preserve">PRAEGER PUBLISHERS </w:t>
      </w:r>
    </w:p>
    <w:p w:rsidR="0009698C" w:rsidRDefault="0009698C" w:rsidP="0009698C">
      <w:pPr>
        <w:tabs>
          <w:tab w:val="left" w:pos="0"/>
        </w:tabs>
        <w:spacing w:before="120" w:after="120"/>
        <w:jc w:val="both"/>
        <w:rPr>
          <w:b/>
          <w:sz w:val="24"/>
          <w:szCs w:val="24"/>
        </w:rPr>
      </w:pPr>
      <w:r w:rsidRPr="00F62A54">
        <w:rPr>
          <w:b/>
          <w:sz w:val="24"/>
          <w:szCs w:val="24"/>
        </w:rPr>
        <w:t>Praeger Special Studies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b/>
          <w:sz w:val="24"/>
          <w:szCs w:val="24"/>
        </w:rPr>
        <w:t xml:space="preserve">New </w:t>
      </w:r>
      <w:r w:rsidRPr="00F62A54">
        <w:rPr>
          <w:sz w:val="24"/>
          <w:szCs w:val="24"/>
        </w:rPr>
        <w:t>York</w:t>
      </w:r>
      <w:r>
        <w:rPr>
          <w:sz w:val="24"/>
          <w:szCs w:val="24"/>
        </w:rPr>
        <w:tab/>
      </w:r>
      <w:r w:rsidRPr="00F62A54">
        <w:rPr>
          <w:sz w:val="24"/>
          <w:szCs w:val="24"/>
        </w:rPr>
        <w:t>London</w:t>
      </w:r>
      <w:r>
        <w:rPr>
          <w:sz w:val="24"/>
          <w:szCs w:val="24"/>
        </w:rPr>
        <w:tab/>
      </w:r>
      <w:r w:rsidRPr="00F62A54">
        <w:rPr>
          <w:sz w:val="24"/>
          <w:szCs w:val="24"/>
        </w:rPr>
        <w:t>Sydney</w:t>
      </w:r>
      <w:r>
        <w:rPr>
          <w:sz w:val="24"/>
          <w:szCs w:val="24"/>
        </w:rPr>
        <w:tab/>
      </w:r>
      <w:r>
        <w:rPr>
          <w:sz w:val="24"/>
          <w:szCs w:val="24"/>
        </w:rPr>
        <w:tab/>
      </w:r>
      <w:r w:rsidRPr="00F62A54">
        <w:rPr>
          <w:sz w:val="24"/>
          <w:szCs w:val="24"/>
        </w:rPr>
        <w:t>Tronto</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Pr>
          <w:sz w:val="24"/>
          <w:szCs w:val="24"/>
        </w:rPr>
        <w:br w:type="page"/>
      </w:r>
      <w:r>
        <w:rPr>
          <w:sz w:val="24"/>
          <w:szCs w:val="24"/>
        </w:rPr>
        <w:lastRenderedPageBreak/>
        <w:t xml:space="preserve">B L </w:t>
      </w:r>
      <w:r w:rsidRPr="00F62A54">
        <w:rPr>
          <w:sz w:val="24"/>
          <w:szCs w:val="24"/>
        </w:rPr>
        <w:t>British Library Cataloguing in Publication Data</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International Crises and Crisis Management</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(Conference), University of Zurich, 1976</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International crises and crisis management.</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I. I</w:t>
      </w:r>
      <w:r>
        <w:rPr>
          <w:sz w:val="24"/>
          <w:szCs w:val="24"/>
        </w:rPr>
        <w:t>n</w:t>
      </w:r>
      <w:r w:rsidRPr="00F62A54">
        <w:rPr>
          <w:sz w:val="24"/>
          <w:szCs w:val="24"/>
        </w:rPr>
        <w:t>ternational relations</w:t>
      </w:r>
      <w:r>
        <w:rPr>
          <w:sz w:val="24"/>
          <w:szCs w:val="24"/>
        </w:rPr>
        <w:t xml:space="preserve"> – </w:t>
      </w:r>
      <w:r w:rsidRPr="00F62A54">
        <w:rPr>
          <w:sz w:val="24"/>
          <w:szCs w:val="24"/>
        </w:rPr>
        <w:t>Congresses</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I.Title II. Frei, Daniel</w:t>
      </w:r>
    </w:p>
    <w:p w:rsidR="0009698C" w:rsidRDefault="0009698C" w:rsidP="0009698C">
      <w:pPr>
        <w:tabs>
          <w:tab w:val="left" w:pos="0"/>
        </w:tabs>
        <w:spacing w:before="120" w:after="120"/>
        <w:jc w:val="both"/>
        <w:rPr>
          <w:sz w:val="24"/>
          <w:szCs w:val="24"/>
        </w:rPr>
      </w:pPr>
      <w:r>
        <w:rPr>
          <w:sz w:val="24"/>
          <w:szCs w:val="24"/>
        </w:rPr>
        <w:tab/>
        <w:t>327’. 2</w:t>
      </w:r>
      <w:r>
        <w:rPr>
          <w:sz w:val="24"/>
          <w:szCs w:val="24"/>
        </w:rPr>
        <w:tab/>
      </w:r>
      <w:r>
        <w:rPr>
          <w:sz w:val="24"/>
          <w:szCs w:val="24"/>
        </w:rPr>
        <w:tab/>
        <w:t>J</w:t>
      </w:r>
      <w:r w:rsidRPr="00F62A54">
        <w:rPr>
          <w:sz w:val="24"/>
          <w:szCs w:val="24"/>
        </w:rPr>
        <w:t>X 1</w:t>
      </w:r>
      <w:r>
        <w:rPr>
          <w:sz w:val="24"/>
          <w:szCs w:val="24"/>
        </w:rPr>
        <w:t>3</w:t>
      </w:r>
      <w:r w:rsidRPr="00F62A54">
        <w:rPr>
          <w:sz w:val="24"/>
          <w:szCs w:val="24"/>
        </w:rPr>
        <w:t>91</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PRAEGER PUBLISHERS, PRAEGER SPECIAL STUDIES</w:t>
      </w:r>
    </w:p>
    <w:p w:rsidR="0009698C" w:rsidRPr="00F62A54" w:rsidRDefault="0009698C" w:rsidP="0009698C">
      <w:pPr>
        <w:tabs>
          <w:tab w:val="left" w:pos="0"/>
        </w:tabs>
        <w:spacing w:before="120" w:after="120"/>
        <w:jc w:val="both"/>
        <w:rPr>
          <w:sz w:val="24"/>
          <w:szCs w:val="24"/>
        </w:rPr>
      </w:pPr>
      <w:r w:rsidRPr="00F62A54">
        <w:rPr>
          <w:sz w:val="24"/>
          <w:szCs w:val="24"/>
        </w:rPr>
        <w:t>383 Madison Avenue, New York, N.Y. 10017, U.S.A.</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Published in the United States of America in 1978</w:t>
      </w:r>
    </w:p>
    <w:p w:rsidR="0009698C" w:rsidRDefault="0009698C" w:rsidP="0009698C">
      <w:pPr>
        <w:tabs>
          <w:tab w:val="left" w:pos="0"/>
        </w:tabs>
        <w:spacing w:before="120" w:after="120"/>
        <w:jc w:val="both"/>
        <w:rPr>
          <w:sz w:val="24"/>
          <w:szCs w:val="24"/>
        </w:rPr>
      </w:pPr>
      <w:r w:rsidRPr="00F62A54">
        <w:rPr>
          <w:sz w:val="24"/>
          <w:szCs w:val="24"/>
        </w:rPr>
        <w:t>by Praeger Publishers</w:t>
      </w:r>
    </w:p>
    <w:p w:rsidR="0009698C" w:rsidRPr="00F62A54" w:rsidRDefault="0009698C" w:rsidP="0009698C">
      <w:pPr>
        <w:tabs>
          <w:tab w:val="left" w:pos="0"/>
        </w:tabs>
        <w:spacing w:before="120" w:after="120"/>
        <w:jc w:val="both"/>
        <w:rPr>
          <w:sz w:val="24"/>
          <w:szCs w:val="24"/>
        </w:rPr>
      </w:pPr>
      <w:r w:rsidRPr="00F62A54">
        <w:rPr>
          <w:sz w:val="24"/>
          <w:szCs w:val="24"/>
        </w:rPr>
        <w:t>A Division of Holt, Rinehart and Winston, CBS, Inc.</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 xml:space="preserve"> 1978 Daniel Frei</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i/>
          <w:sz w:val="24"/>
          <w:szCs w:val="24"/>
        </w:rPr>
      </w:pPr>
      <w:r w:rsidRPr="00F62A54">
        <w:rPr>
          <w:sz w:val="24"/>
          <w:szCs w:val="24"/>
        </w:rPr>
        <w:t xml:space="preserve">All </w:t>
      </w:r>
      <w:r w:rsidRPr="00F62A54">
        <w:rPr>
          <w:i/>
          <w:sz w:val="24"/>
          <w:szCs w:val="24"/>
        </w:rPr>
        <w:t>rights</w:t>
      </w:r>
      <w:r>
        <w:rPr>
          <w:i/>
          <w:sz w:val="24"/>
          <w:szCs w:val="24"/>
        </w:rPr>
        <w:t xml:space="preserve"> </w:t>
      </w:r>
      <w:r w:rsidRPr="00F62A54">
        <w:rPr>
          <w:i/>
          <w:sz w:val="24"/>
          <w:szCs w:val="24"/>
        </w:rPr>
        <w:t>reserved</w:t>
      </w:r>
    </w:p>
    <w:p w:rsidR="0009698C" w:rsidRPr="00F62A54" w:rsidRDefault="0009698C" w:rsidP="0009698C">
      <w:pPr>
        <w:tabs>
          <w:tab w:val="left" w:pos="0"/>
        </w:tabs>
        <w:spacing w:before="120" w:after="120"/>
        <w:jc w:val="both"/>
        <w:rPr>
          <w:i/>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Library of Congress Catalog Card Number: 78-58474</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Printed in Great Britain</w:t>
      </w:r>
    </w:p>
    <w:p w:rsidR="0009698C" w:rsidRPr="00FD78E7" w:rsidRDefault="0009698C" w:rsidP="0009698C">
      <w:pPr>
        <w:tabs>
          <w:tab w:val="left" w:pos="0"/>
        </w:tabs>
        <w:spacing w:before="120" w:after="120"/>
        <w:jc w:val="both"/>
        <w:rPr>
          <w:b/>
          <w:sz w:val="24"/>
          <w:szCs w:val="24"/>
        </w:rPr>
      </w:pPr>
      <w:r>
        <w:rPr>
          <w:sz w:val="24"/>
          <w:szCs w:val="24"/>
        </w:rPr>
        <w:br w:type="page"/>
      </w:r>
      <w:r w:rsidRPr="00FD78E7">
        <w:rPr>
          <w:b/>
          <w:sz w:val="24"/>
          <w:szCs w:val="24"/>
        </w:rPr>
        <w:lastRenderedPageBreak/>
        <w:t>Page-V</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Contents</w:t>
      </w:r>
    </w:p>
    <w:p w:rsidR="0009698C" w:rsidRDefault="0009698C" w:rsidP="0009698C">
      <w:pPr>
        <w:numPr>
          <w:ilvl w:val="0"/>
          <w:numId w:val="1"/>
        </w:numPr>
        <w:tabs>
          <w:tab w:val="left" w:pos="0"/>
        </w:tabs>
        <w:overflowPunct w:val="0"/>
        <w:autoSpaceDE w:val="0"/>
        <w:autoSpaceDN w:val="0"/>
        <w:adjustRightInd w:val="0"/>
        <w:spacing w:after="0" w:line="240" w:lineRule="auto"/>
        <w:ind w:left="0" w:firstLine="0"/>
        <w:jc w:val="both"/>
        <w:textAlignment w:val="baseline"/>
        <w:rPr>
          <w:sz w:val="24"/>
          <w:szCs w:val="24"/>
        </w:rPr>
      </w:pPr>
      <w:hyperlink r:id="rId7" w:history="1">
        <w:r w:rsidRPr="00373174">
          <w:rPr>
            <w:rStyle w:val="Hyperlink"/>
            <w:b/>
            <w:sz w:val="24"/>
            <w:szCs w:val="24"/>
          </w:rPr>
          <w:t>Introduction:</w:t>
        </w:r>
        <w:r w:rsidRPr="00373174">
          <w:rPr>
            <w:rStyle w:val="Hyperlink"/>
            <w:sz w:val="24"/>
            <w:szCs w:val="24"/>
          </w:rPr>
          <w:t xml:space="preserve"> The rationales and implications of crisis research.</w:t>
        </w:r>
      </w:hyperlink>
    </w:p>
    <w:p w:rsidR="0009698C" w:rsidRDefault="0009698C" w:rsidP="0009698C">
      <w:pPr>
        <w:tabs>
          <w:tab w:val="left" w:pos="0"/>
        </w:tabs>
        <w:jc w:val="both"/>
        <w:rPr>
          <w:sz w:val="24"/>
          <w:szCs w:val="24"/>
        </w:rPr>
      </w:pPr>
      <w:r>
        <w:rPr>
          <w:i/>
          <w:sz w:val="24"/>
          <w:szCs w:val="24"/>
        </w:rPr>
        <w:tab/>
      </w:r>
      <w:r w:rsidRPr="00F62A54">
        <w:rPr>
          <w:i/>
          <w:sz w:val="24"/>
          <w:szCs w:val="24"/>
        </w:rPr>
        <w:t>Daniel Frei (University of Zurich, Switerland).</w:t>
      </w:r>
      <w:r>
        <w:rPr>
          <w:i/>
          <w:sz w:val="24"/>
          <w:szCs w:val="24"/>
        </w:rPr>
        <w:tab/>
      </w:r>
      <w:r>
        <w:rPr>
          <w:i/>
          <w:sz w:val="24"/>
          <w:szCs w:val="24"/>
        </w:rPr>
        <w:tab/>
      </w:r>
      <w:r>
        <w:rPr>
          <w:i/>
          <w:sz w:val="24"/>
          <w:szCs w:val="24"/>
        </w:rPr>
        <w:tab/>
      </w:r>
      <w:r>
        <w:rPr>
          <w:i/>
          <w:sz w:val="24"/>
          <w:szCs w:val="24"/>
        </w:rPr>
        <w:tab/>
      </w:r>
      <w:r>
        <w:rPr>
          <w:i/>
          <w:sz w:val="24"/>
          <w:szCs w:val="24"/>
        </w:rPr>
        <w:tab/>
      </w:r>
      <w:hyperlink r:id="rId8" w:history="1">
        <w:r w:rsidRPr="00B6437F">
          <w:rPr>
            <w:rStyle w:val="Hyperlink"/>
            <w:sz w:val="24"/>
            <w:szCs w:val="24"/>
          </w:rPr>
          <w:t>On Page-1</w:t>
        </w:r>
      </w:hyperlink>
    </w:p>
    <w:p w:rsidR="0009698C" w:rsidRPr="00856B51" w:rsidRDefault="0009698C" w:rsidP="0009698C">
      <w:pPr>
        <w:tabs>
          <w:tab w:val="left" w:pos="0"/>
        </w:tabs>
        <w:jc w:val="both"/>
        <w:rPr>
          <w:i/>
          <w:szCs w:val="24"/>
        </w:rPr>
      </w:pPr>
    </w:p>
    <w:p w:rsidR="0009698C" w:rsidRDefault="0009698C" w:rsidP="0009698C">
      <w:pPr>
        <w:numPr>
          <w:ilvl w:val="0"/>
          <w:numId w:val="1"/>
        </w:numPr>
        <w:tabs>
          <w:tab w:val="left" w:pos="0"/>
        </w:tabs>
        <w:overflowPunct w:val="0"/>
        <w:autoSpaceDE w:val="0"/>
        <w:autoSpaceDN w:val="0"/>
        <w:adjustRightInd w:val="0"/>
        <w:spacing w:after="0" w:line="240" w:lineRule="auto"/>
        <w:ind w:left="0" w:firstLine="0"/>
        <w:jc w:val="both"/>
        <w:textAlignment w:val="baseline"/>
        <w:rPr>
          <w:sz w:val="24"/>
          <w:szCs w:val="24"/>
        </w:rPr>
      </w:pPr>
      <w:hyperlink r:id="rId9" w:history="1">
        <w:r w:rsidRPr="00F44D75">
          <w:rPr>
            <w:rStyle w:val="Hyperlink"/>
            <w:sz w:val="24"/>
            <w:szCs w:val="24"/>
          </w:rPr>
          <w:t>Principles and implementation of crisis management: lessons from the past.</w:t>
        </w:r>
      </w:hyperlink>
    </w:p>
    <w:p w:rsidR="0009698C" w:rsidRDefault="0009698C" w:rsidP="0009698C">
      <w:pPr>
        <w:tabs>
          <w:tab w:val="left" w:pos="0"/>
        </w:tabs>
        <w:jc w:val="both"/>
        <w:rPr>
          <w:i/>
          <w:sz w:val="24"/>
          <w:szCs w:val="24"/>
        </w:rPr>
      </w:pPr>
      <w:r>
        <w:rPr>
          <w:i/>
          <w:sz w:val="24"/>
          <w:szCs w:val="24"/>
        </w:rPr>
        <w:tab/>
      </w:r>
      <w:r w:rsidRPr="00F62A54">
        <w:rPr>
          <w:i/>
          <w:sz w:val="24"/>
          <w:szCs w:val="24"/>
        </w:rPr>
        <w:t>Hanspeter Neuhold (University of Vienna, Austria).</w:t>
      </w:r>
      <w:r>
        <w:rPr>
          <w:i/>
          <w:sz w:val="24"/>
          <w:szCs w:val="24"/>
        </w:rPr>
        <w:tab/>
      </w:r>
      <w:r>
        <w:rPr>
          <w:i/>
          <w:sz w:val="24"/>
          <w:szCs w:val="24"/>
        </w:rPr>
        <w:tab/>
      </w:r>
      <w:r>
        <w:rPr>
          <w:i/>
          <w:sz w:val="24"/>
          <w:szCs w:val="24"/>
        </w:rPr>
        <w:tab/>
      </w:r>
      <w:r>
        <w:rPr>
          <w:i/>
          <w:sz w:val="24"/>
          <w:szCs w:val="24"/>
        </w:rPr>
        <w:tab/>
      </w:r>
      <w:r>
        <w:rPr>
          <w:i/>
          <w:sz w:val="24"/>
          <w:szCs w:val="24"/>
        </w:rPr>
        <w:tab/>
      </w:r>
      <w:hyperlink r:id="rId10" w:history="1">
        <w:r w:rsidRPr="00F44D75">
          <w:rPr>
            <w:rStyle w:val="Hyperlink"/>
            <w:sz w:val="24"/>
            <w:szCs w:val="24"/>
          </w:rPr>
          <w:t>On Page-4</w:t>
        </w:r>
      </w:hyperlink>
    </w:p>
    <w:p w:rsidR="0009698C" w:rsidRPr="00856B51" w:rsidRDefault="0009698C" w:rsidP="0009698C">
      <w:pPr>
        <w:tabs>
          <w:tab w:val="left" w:pos="0"/>
        </w:tabs>
        <w:jc w:val="both"/>
        <w:rPr>
          <w:i/>
          <w:szCs w:val="24"/>
        </w:rPr>
      </w:pPr>
    </w:p>
    <w:p w:rsidR="0009698C" w:rsidRDefault="0009698C" w:rsidP="0009698C">
      <w:pPr>
        <w:tabs>
          <w:tab w:val="left" w:pos="0"/>
        </w:tabs>
        <w:jc w:val="both"/>
        <w:rPr>
          <w:sz w:val="24"/>
          <w:szCs w:val="24"/>
        </w:rPr>
      </w:pPr>
      <w:r w:rsidRPr="00F62A54">
        <w:rPr>
          <w:sz w:val="24"/>
          <w:szCs w:val="24"/>
        </w:rPr>
        <w:t>3</w:t>
      </w:r>
      <w:r>
        <w:rPr>
          <w:sz w:val="24"/>
          <w:szCs w:val="24"/>
        </w:rPr>
        <w:tab/>
      </w:r>
      <w:hyperlink r:id="rId11" w:history="1">
        <w:r w:rsidRPr="0092440F">
          <w:rPr>
            <w:rStyle w:val="Hyperlink"/>
            <w:sz w:val="24"/>
            <w:szCs w:val="24"/>
          </w:rPr>
          <w:t>Methods of settling major international conflicts: advantages and disadvantages.</w:t>
        </w:r>
      </w:hyperlink>
    </w:p>
    <w:p w:rsidR="0009698C" w:rsidRPr="003F61A0" w:rsidRDefault="0009698C" w:rsidP="0009698C">
      <w:pPr>
        <w:tabs>
          <w:tab w:val="left" w:pos="0"/>
        </w:tabs>
        <w:jc w:val="both"/>
        <w:rPr>
          <w:sz w:val="24"/>
          <w:szCs w:val="24"/>
        </w:rPr>
      </w:pPr>
      <w:r>
        <w:rPr>
          <w:sz w:val="24"/>
          <w:szCs w:val="24"/>
        </w:rPr>
        <w:tab/>
      </w:r>
      <w:r w:rsidRPr="00F62A54">
        <w:rPr>
          <w:i/>
          <w:sz w:val="24"/>
          <w:szCs w:val="24"/>
        </w:rPr>
        <w:t xml:space="preserve">P. A. Steiniger (Humboldt University, Berlin </w:t>
      </w:r>
      <w:r w:rsidRPr="00576119">
        <w:rPr>
          <w:i/>
          <w:sz w:val="24"/>
          <w:szCs w:val="24"/>
        </w:rPr>
        <w:t>GDR).</w:t>
      </w:r>
      <w:r>
        <w:rPr>
          <w:i/>
          <w:sz w:val="24"/>
          <w:szCs w:val="24"/>
        </w:rPr>
        <w:tab/>
      </w:r>
      <w:r>
        <w:rPr>
          <w:i/>
          <w:sz w:val="24"/>
          <w:szCs w:val="24"/>
        </w:rPr>
        <w:tab/>
      </w:r>
      <w:r>
        <w:rPr>
          <w:i/>
          <w:sz w:val="24"/>
          <w:szCs w:val="24"/>
        </w:rPr>
        <w:tab/>
      </w:r>
      <w:r>
        <w:rPr>
          <w:i/>
          <w:sz w:val="24"/>
          <w:szCs w:val="24"/>
        </w:rPr>
        <w:tab/>
      </w:r>
      <w:r>
        <w:rPr>
          <w:i/>
          <w:sz w:val="24"/>
          <w:szCs w:val="24"/>
        </w:rPr>
        <w:tab/>
      </w:r>
      <w:hyperlink r:id="rId12" w:history="1">
        <w:r w:rsidRPr="003F61A0">
          <w:rPr>
            <w:rStyle w:val="Hyperlink"/>
            <w:sz w:val="24"/>
            <w:szCs w:val="24"/>
          </w:rPr>
          <w:t>On Page-19</w:t>
        </w:r>
      </w:hyperlink>
    </w:p>
    <w:p w:rsidR="0009698C" w:rsidRPr="00856B51" w:rsidRDefault="0009698C" w:rsidP="0009698C">
      <w:pPr>
        <w:tabs>
          <w:tab w:val="left" w:pos="0"/>
        </w:tabs>
        <w:jc w:val="both"/>
        <w:rPr>
          <w:i/>
          <w:szCs w:val="24"/>
        </w:rPr>
      </w:pPr>
    </w:p>
    <w:p w:rsidR="0009698C" w:rsidRDefault="0009698C" w:rsidP="0009698C">
      <w:pPr>
        <w:numPr>
          <w:ilvl w:val="0"/>
          <w:numId w:val="2"/>
        </w:numPr>
        <w:tabs>
          <w:tab w:val="left" w:pos="0"/>
        </w:tabs>
        <w:overflowPunct w:val="0"/>
        <w:autoSpaceDE w:val="0"/>
        <w:autoSpaceDN w:val="0"/>
        <w:adjustRightInd w:val="0"/>
        <w:spacing w:after="0" w:line="240" w:lineRule="auto"/>
        <w:ind w:left="0" w:firstLine="0"/>
        <w:jc w:val="both"/>
        <w:textAlignment w:val="baseline"/>
        <w:rPr>
          <w:sz w:val="24"/>
          <w:szCs w:val="24"/>
        </w:rPr>
      </w:pPr>
      <w:hyperlink r:id="rId13" w:history="1">
        <w:r w:rsidRPr="00B065CB">
          <w:rPr>
            <w:rStyle w:val="Hyperlink"/>
            <w:sz w:val="24"/>
            <w:szCs w:val="24"/>
          </w:rPr>
          <w:t>Types of crises and conclusions for crisis management.</w:t>
        </w:r>
      </w:hyperlink>
    </w:p>
    <w:p w:rsidR="0009698C" w:rsidRDefault="0009698C" w:rsidP="0009698C">
      <w:pPr>
        <w:tabs>
          <w:tab w:val="left" w:pos="0"/>
        </w:tabs>
        <w:jc w:val="both"/>
        <w:rPr>
          <w:i/>
          <w:sz w:val="24"/>
          <w:szCs w:val="24"/>
        </w:rPr>
      </w:pPr>
      <w:r>
        <w:rPr>
          <w:i/>
          <w:sz w:val="24"/>
          <w:szCs w:val="24"/>
        </w:rPr>
        <w:tab/>
      </w:r>
      <w:r w:rsidRPr="00F62A54">
        <w:rPr>
          <w:i/>
          <w:sz w:val="24"/>
          <w:szCs w:val="24"/>
        </w:rPr>
        <w:t>Charles F</w:t>
      </w:r>
      <w:r>
        <w:rPr>
          <w:i/>
          <w:sz w:val="24"/>
          <w:szCs w:val="24"/>
        </w:rPr>
        <w:t>.</w:t>
      </w:r>
      <w:r w:rsidRPr="00F62A54">
        <w:rPr>
          <w:i/>
          <w:sz w:val="24"/>
          <w:szCs w:val="24"/>
        </w:rPr>
        <w:t>,</w:t>
      </w:r>
      <w:r>
        <w:rPr>
          <w:i/>
          <w:sz w:val="24"/>
          <w:szCs w:val="24"/>
        </w:rPr>
        <w:t xml:space="preserve"> </w:t>
      </w:r>
      <w:r w:rsidRPr="00F62A54">
        <w:rPr>
          <w:i/>
          <w:sz w:val="24"/>
          <w:szCs w:val="24"/>
        </w:rPr>
        <w:t>Hermann (Ohio State University, USA).</w:t>
      </w:r>
      <w:r>
        <w:rPr>
          <w:i/>
          <w:sz w:val="24"/>
          <w:szCs w:val="24"/>
        </w:rPr>
        <w:tab/>
      </w:r>
      <w:r>
        <w:rPr>
          <w:i/>
          <w:sz w:val="24"/>
          <w:szCs w:val="24"/>
        </w:rPr>
        <w:tab/>
      </w:r>
      <w:r>
        <w:rPr>
          <w:i/>
          <w:sz w:val="24"/>
          <w:szCs w:val="24"/>
        </w:rPr>
        <w:tab/>
      </w:r>
      <w:r>
        <w:rPr>
          <w:i/>
          <w:sz w:val="24"/>
          <w:szCs w:val="24"/>
        </w:rPr>
        <w:tab/>
      </w:r>
      <w:r>
        <w:rPr>
          <w:i/>
          <w:sz w:val="24"/>
          <w:szCs w:val="24"/>
        </w:rPr>
        <w:tab/>
      </w:r>
      <w:hyperlink r:id="rId14" w:history="1">
        <w:r w:rsidRPr="00B065CB">
          <w:rPr>
            <w:rStyle w:val="Hyperlink"/>
            <w:i/>
            <w:sz w:val="24"/>
            <w:szCs w:val="24"/>
          </w:rPr>
          <w:t>On Page-29</w:t>
        </w:r>
      </w:hyperlink>
    </w:p>
    <w:p w:rsidR="0009698C" w:rsidRPr="00856B51" w:rsidRDefault="0009698C" w:rsidP="0009698C">
      <w:pPr>
        <w:tabs>
          <w:tab w:val="left" w:pos="0"/>
        </w:tabs>
        <w:jc w:val="both"/>
        <w:rPr>
          <w:szCs w:val="24"/>
        </w:rPr>
      </w:pPr>
    </w:p>
    <w:p w:rsidR="0009698C" w:rsidRDefault="0009698C" w:rsidP="0009698C">
      <w:pPr>
        <w:numPr>
          <w:ilvl w:val="0"/>
          <w:numId w:val="2"/>
        </w:numPr>
        <w:tabs>
          <w:tab w:val="left" w:pos="0"/>
        </w:tabs>
        <w:overflowPunct w:val="0"/>
        <w:autoSpaceDE w:val="0"/>
        <w:autoSpaceDN w:val="0"/>
        <w:adjustRightInd w:val="0"/>
        <w:spacing w:after="0" w:line="240" w:lineRule="auto"/>
        <w:ind w:left="0" w:firstLine="0"/>
        <w:jc w:val="both"/>
        <w:textAlignment w:val="baseline"/>
        <w:rPr>
          <w:sz w:val="24"/>
          <w:szCs w:val="24"/>
        </w:rPr>
      </w:pPr>
      <w:hyperlink r:id="rId15" w:history="1">
        <w:r w:rsidRPr="00B065CB">
          <w:rPr>
            <w:rStyle w:val="Hyperlink"/>
            <w:sz w:val="24"/>
            <w:szCs w:val="24"/>
          </w:rPr>
          <w:t>Typology of international political crises: some theoretical and practical criteria.</w:t>
        </w:r>
      </w:hyperlink>
    </w:p>
    <w:p w:rsidR="0009698C" w:rsidRDefault="0009698C" w:rsidP="0009698C">
      <w:pPr>
        <w:tabs>
          <w:tab w:val="left" w:pos="0"/>
        </w:tabs>
        <w:jc w:val="both"/>
        <w:rPr>
          <w:i/>
          <w:sz w:val="24"/>
          <w:szCs w:val="24"/>
        </w:rPr>
      </w:pPr>
      <w:r>
        <w:rPr>
          <w:i/>
          <w:sz w:val="24"/>
          <w:szCs w:val="24"/>
        </w:rPr>
        <w:tab/>
      </w:r>
      <w:r w:rsidRPr="00F62A54">
        <w:rPr>
          <w:i/>
          <w:sz w:val="24"/>
          <w:szCs w:val="24"/>
        </w:rPr>
        <w:t>Wladimir I. Gantmann (Academy of Science, USSR).</w:t>
      </w:r>
      <w:r>
        <w:rPr>
          <w:i/>
          <w:sz w:val="24"/>
          <w:szCs w:val="24"/>
        </w:rPr>
        <w:tab/>
      </w:r>
      <w:r>
        <w:rPr>
          <w:i/>
          <w:sz w:val="24"/>
          <w:szCs w:val="24"/>
        </w:rPr>
        <w:tab/>
      </w:r>
      <w:r>
        <w:rPr>
          <w:i/>
          <w:sz w:val="24"/>
          <w:szCs w:val="24"/>
        </w:rPr>
        <w:tab/>
      </w:r>
      <w:r>
        <w:rPr>
          <w:i/>
          <w:sz w:val="24"/>
          <w:szCs w:val="24"/>
        </w:rPr>
        <w:tab/>
      </w:r>
      <w:hyperlink r:id="rId16" w:history="1">
        <w:r w:rsidRPr="00B065CB">
          <w:rPr>
            <w:rStyle w:val="Hyperlink"/>
            <w:i/>
            <w:sz w:val="24"/>
            <w:szCs w:val="24"/>
          </w:rPr>
          <w:t>On Page-42</w:t>
        </w:r>
      </w:hyperlink>
    </w:p>
    <w:p w:rsidR="0009698C" w:rsidRPr="00856B51" w:rsidRDefault="0009698C" w:rsidP="0009698C">
      <w:pPr>
        <w:tabs>
          <w:tab w:val="left" w:pos="0"/>
        </w:tabs>
        <w:jc w:val="both"/>
        <w:rPr>
          <w:i/>
          <w:szCs w:val="24"/>
        </w:rPr>
      </w:pPr>
    </w:p>
    <w:p w:rsidR="0009698C" w:rsidRDefault="0009698C" w:rsidP="0009698C">
      <w:pPr>
        <w:numPr>
          <w:ilvl w:val="0"/>
          <w:numId w:val="2"/>
        </w:numPr>
        <w:tabs>
          <w:tab w:val="left" w:pos="0"/>
        </w:tabs>
        <w:overflowPunct w:val="0"/>
        <w:autoSpaceDE w:val="0"/>
        <w:autoSpaceDN w:val="0"/>
        <w:adjustRightInd w:val="0"/>
        <w:spacing w:after="0" w:line="240" w:lineRule="auto"/>
        <w:ind w:left="0" w:firstLine="0"/>
        <w:jc w:val="both"/>
        <w:textAlignment w:val="baseline"/>
        <w:rPr>
          <w:sz w:val="24"/>
          <w:szCs w:val="24"/>
        </w:rPr>
      </w:pPr>
      <w:hyperlink r:id="rId17" w:history="1">
        <w:r w:rsidRPr="00B065CB">
          <w:rPr>
            <w:rStyle w:val="Hyperlink"/>
            <w:sz w:val="24"/>
            <w:szCs w:val="24"/>
          </w:rPr>
          <w:t>Decision-making by governments in crisis situations.</w:t>
        </w:r>
      </w:hyperlink>
    </w:p>
    <w:p w:rsidR="0009698C" w:rsidRDefault="0009698C" w:rsidP="0009698C">
      <w:pPr>
        <w:tabs>
          <w:tab w:val="left" w:pos="0"/>
        </w:tabs>
        <w:jc w:val="both"/>
        <w:rPr>
          <w:i/>
          <w:sz w:val="24"/>
          <w:szCs w:val="24"/>
        </w:rPr>
      </w:pPr>
      <w:r>
        <w:rPr>
          <w:i/>
          <w:sz w:val="24"/>
          <w:szCs w:val="24"/>
        </w:rPr>
        <w:tab/>
      </w:r>
      <w:r w:rsidRPr="00F62A54">
        <w:rPr>
          <w:i/>
          <w:sz w:val="24"/>
          <w:szCs w:val="24"/>
        </w:rPr>
        <w:t>Coral M. Bell (University of Sussex, UK).</w:t>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hyperlink r:id="rId18" w:history="1">
        <w:r w:rsidRPr="00B065CB">
          <w:rPr>
            <w:rStyle w:val="Hyperlink"/>
            <w:i/>
            <w:sz w:val="24"/>
            <w:szCs w:val="24"/>
          </w:rPr>
          <w:t>On Page-50</w:t>
        </w:r>
      </w:hyperlink>
    </w:p>
    <w:p w:rsidR="0009698C" w:rsidRPr="00856B51" w:rsidRDefault="0009698C" w:rsidP="0009698C">
      <w:pPr>
        <w:tabs>
          <w:tab w:val="left" w:pos="0"/>
        </w:tabs>
        <w:jc w:val="both"/>
        <w:rPr>
          <w:i/>
          <w:szCs w:val="24"/>
        </w:rPr>
      </w:pPr>
    </w:p>
    <w:p w:rsidR="0009698C" w:rsidRDefault="0009698C" w:rsidP="0009698C">
      <w:pPr>
        <w:numPr>
          <w:ilvl w:val="0"/>
          <w:numId w:val="2"/>
        </w:numPr>
        <w:tabs>
          <w:tab w:val="left" w:pos="0"/>
        </w:tabs>
        <w:overflowPunct w:val="0"/>
        <w:autoSpaceDE w:val="0"/>
        <w:autoSpaceDN w:val="0"/>
        <w:adjustRightInd w:val="0"/>
        <w:spacing w:after="0" w:line="240" w:lineRule="auto"/>
        <w:ind w:left="0" w:firstLine="0"/>
        <w:jc w:val="both"/>
        <w:textAlignment w:val="baseline"/>
        <w:rPr>
          <w:sz w:val="24"/>
          <w:szCs w:val="24"/>
        </w:rPr>
      </w:pPr>
      <w:hyperlink r:id="rId19" w:history="1">
        <w:r w:rsidRPr="003D6D4D">
          <w:rPr>
            <w:rStyle w:val="Hyperlink"/>
            <w:sz w:val="24"/>
            <w:szCs w:val="24"/>
          </w:rPr>
          <w:t>The control of crisis situations in Contemporary -world politics.</w:t>
        </w:r>
      </w:hyperlink>
    </w:p>
    <w:p w:rsidR="0009698C" w:rsidRDefault="0009698C" w:rsidP="0009698C">
      <w:pPr>
        <w:tabs>
          <w:tab w:val="left" w:pos="0"/>
        </w:tabs>
        <w:jc w:val="both"/>
        <w:rPr>
          <w:sz w:val="24"/>
          <w:szCs w:val="24"/>
        </w:rPr>
      </w:pPr>
      <w:r>
        <w:rPr>
          <w:i/>
          <w:sz w:val="24"/>
          <w:szCs w:val="24"/>
        </w:rPr>
        <w:tab/>
      </w:r>
      <w:r w:rsidRPr="00F62A54">
        <w:rPr>
          <w:i/>
          <w:sz w:val="24"/>
          <w:szCs w:val="24"/>
        </w:rPr>
        <w:t>Oleg Bykov (Academy of Science, USSR</w:t>
      </w:r>
      <w:r>
        <w:rPr>
          <w:i/>
          <w:sz w:val="24"/>
          <w:szCs w:val="24"/>
        </w:rPr>
        <w:t>).</w:t>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hyperlink r:id="rId20" w:history="1">
        <w:r w:rsidRPr="003D6D4D">
          <w:rPr>
            <w:rStyle w:val="Hyperlink"/>
            <w:i/>
            <w:sz w:val="24"/>
            <w:szCs w:val="24"/>
          </w:rPr>
          <w:t>On Pager-</w:t>
        </w:r>
        <w:r w:rsidRPr="003D6D4D">
          <w:rPr>
            <w:rStyle w:val="Hyperlink"/>
            <w:sz w:val="24"/>
            <w:szCs w:val="24"/>
          </w:rPr>
          <w:t>59</w:t>
        </w:r>
      </w:hyperlink>
    </w:p>
    <w:p w:rsidR="0009698C" w:rsidRPr="00856B51" w:rsidRDefault="0009698C" w:rsidP="0009698C">
      <w:pPr>
        <w:tabs>
          <w:tab w:val="left" w:pos="0"/>
        </w:tabs>
        <w:jc w:val="both"/>
        <w:rPr>
          <w:szCs w:val="24"/>
        </w:rPr>
      </w:pPr>
    </w:p>
    <w:p w:rsidR="0009698C" w:rsidRDefault="0009698C" w:rsidP="0009698C">
      <w:pPr>
        <w:numPr>
          <w:ilvl w:val="0"/>
          <w:numId w:val="2"/>
        </w:numPr>
        <w:tabs>
          <w:tab w:val="left" w:pos="0"/>
        </w:tabs>
        <w:overflowPunct w:val="0"/>
        <w:autoSpaceDE w:val="0"/>
        <w:autoSpaceDN w:val="0"/>
        <w:adjustRightInd w:val="0"/>
        <w:spacing w:after="0" w:line="240" w:lineRule="auto"/>
        <w:ind w:left="0" w:firstLine="0"/>
        <w:jc w:val="both"/>
        <w:textAlignment w:val="baseline"/>
        <w:rPr>
          <w:sz w:val="24"/>
          <w:szCs w:val="24"/>
        </w:rPr>
      </w:pPr>
      <w:hyperlink r:id="rId21" w:history="1">
        <w:r w:rsidRPr="003D6D4D">
          <w:rPr>
            <w:rStyle w:val="Hyperlink"/>
            <w:sz w:val="24"/>
            <w:szCs w:val="24"/>
          </w:rPr>
          <w:t>The role of international organizations in mitigating and settling international crises</w:t>
        </w:r>
      </w:hyperlink>
    </w:p>
    <w:p w:rsidR="0009698C" w:rsidRDefault="0009698C" w:rsidP="0009698C">
      <w:pPr>
        <w:tabs>
          <w:tab w:val="left" w:pos="0"/>
        </w:tabs>
        <w:jc w:val="both"/>
        <w:rPr>
          <w:sz w:val="24"/>
          <w:szCs w:val="24"/>
        </w:rPr>
      </w:pPr>
      <w:r>
        <w:rPr>
          <w:i/>
          <w:sz w:val="24"/>
          <w:szCs w:val="24"/>
        </w:rPr>
        <w:tab/>
      </w:r>
      <w:r w:rsidRPr="00F62A54">
        <w:rPr>
          <w:i/>
          <w:sz w:val="24"/>
          <w:szCs w:val="24"/>
        </w:rPr>
        <w:t>Michel Virally (Sorbonne, France).</w:t>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hyperlink r:id="rId22" w:history="1">
        <w:r w:rsidRPr="003D6D4D">
          <w:rPr>
            <w:rStyle w:val="Hyperlink"/>
            <w:i/>
            <w:sz w:val="24"/>
            <w:szCs w:val="24"/>
          </w:rPr>
          <w:t>On Page-</w:t>
        </w:r>
        <w:r w:rsidRPr="003D6D4D">
          <w:rPr>
            <w:rStyle w:val="Hyperlink"/>
            <w:sz w:val="24"/>
            <w:szCs w:val="24"/>
          </w:rPr>
          <w:t>71</w:t>
        </w:r>
      </w:hyperlink>
    </w:p>
    <w:p w:rsidR="0009698C" w:rsidRPr="00856B51" w:rsidRDefault="0009698C" w:rsidP="0009698C">
      <w:pPr>
        <w:tabs>
          <w:tab w:val="left" w:pos="0"/>
        </w:tabs>
        <w:jc w:val="both"/>
        <w:rPr>
          <w:szCs w:val="24"/>
        </w:rPr>
      </w:pPr>
    </w:p>
    <w:p w:rsidR="0009698C" w:rsidRDefault="0009698C" w:rsidP="0009698C">
      <w:pPr>
        <w:tabs>
          <w:tab w:val="left" w:pos="0"/>
        </w:tabs>
        <w:jc w:val="both"/>
        <w:rPr>
          <w:sz w:val="24"/>
          <w:szCs w:val="24"/>
        </w:rPr>
      </w:pPr>
      <w:r>
        <w:rPr>
          <w:sz w:val="24"/>
          <w:szCs w:val="24"/>
        </w:rPr>
        <w:t>9-</w:t>
      </w:r>
      <w:r>
        <w:rPr>
          <w:sz w:val="24"/>
          <w:szCs w:val="24"/>
        </w:rPr>
        <w:tab/>
      </w:r>
      <w:hyperlink r:id="rId23" w:history="1">
        <w:r w:rsidRPr="00813F77">
          <w:rPr>
            <w:rStyle w:val="Hyperlink"/>
            <w:sz w:val="24"/>
            <w:szCs w:val="24"/>
          </w:rPr>
          <w:t>International organizations and settlement of international conflicts.</w:t>
        </w:r>
      </w:hyperlink>
    </w:p>
    <w:p w:rsidR="0009698C" w:rsidRDefault="0009698C" w:rsidP="0009698C">
      <w:pPr>
        <w:tabs>
          <w:tab w:val="left" w:pos="0"/>
        </w:tabs>
        <w:jc w:val="both"/>
        <w:rPr>
          <w:i/>
          <w:sz w:val="24"/>
          <w:szCs w:val="24"/>
        </w:rPr>
      </w:pPr>
      <w:r>
        <w:rPr>
          <w:i/>
          <w:sz w:val="24"/>
          <w:szCs w:val="24"/>
        </w:rPr>
        <w:tab/>
      </w:r>
      <w:r w:rsidRPr="00F62A54">
        <w:rPr>
          <w:i/>
          <w:sz w:val="24"/>
          <w:szCs w:val="24"/>
        </w:rPr>
        <w:t>Grigory I. Morosov (Academy of Seietice, USSR).</w:t>
      </w:r>
      <w:r>
        <w:rPr>
          <w:i/>
          <w:sz w:val="24"/>
          <w:szCs w:val="24"/>
        </w:rPr>
        <w:tab/>
      </w:r>
      <w:r>
        <w:rPr>
          <w:i/>
          <w:sz w:val="24"/>
          <w:szCs w:val="24"/>
        </w:rPr>
        <w:tab/>
      </w:r>
      <w:r>
        <w:rPr>
          <w:i/>
          <w:sz w:val="24"/>
          <w:szCs w:val="24"/>
        </w:rPr>
        <w:tab/>
      </w:r>
      <w:r>
        <w:rPr>
          <w:i/>
          <w:sz w:val="24"/>
          <w:szCs w:val="24"/>
        </w:rPr>
        <w:tab/>
      </w:r>
      <w:r>
        <w:rPr>
          <w:i/>
          <w:sz w:val="24"/>
          <w:szCs w:val="24"/>
        </w:rPr>
        <w:tab/>
      </w:r>
      <w:hyperlink r:id="rId24" w:history="1">
        <w:r w:rsidRPr="00813F77">
          <w:rPr>
            <w:rStyle w:val="Hyperlink"/>
            <w:i/>
            <w:sz w:val="24"/>
            <w:szCs w:val="24"/>
          </w:rPr>
          <w:t>On page-89</w:t>
        </w:r>
      </w:hyperlink>
    </w:p>
    <w:p w:rsidR="0009698C" w:rsidRPr="00856B51" w:rsidRDefault="0009698C" w:rsidP="0009698C">
      <w:pPr>
        <w:tabs>
          <w:tab w:val="left" w:pos="0"/>
        </w:tabs>
        <w:jc w:val="both"/>
        <w:rPr>
          <w:i/>
          <w:szCs w:val="24"/>
        </w:rPr>
      </w:pPr>
    </w:p>
    <w:p w:rsidR="0009698C" w:rsidRDefault="0009698C" w:rsidP="0009698C">
      <w:pPr>
        <w:tabs>
          <w:tab w:val="left" w:pos="0"/>
        </w:tabs>
        <w:jc w:val="both"/>
        <w:rPr>
          <w:sz w:val="24"/>
          <w:szCs w:val="24"/>
        </w:rPr>
      </w:pPr>
      <w:r w:rsidRPr="00F62A54">
        <w:rPr>
          <w:sz w:val="24"/>
          <w:szCs w:val="24"/>
        </w:rPr>
        <w:t>10</w:t>
      </w:r>
      <w:r>
        <w:rPr>
          <w:sz w:val="24"/>
          <w:szCs w:val="24"/>
        </w:rPr>
        <w:t>-</w:t>
      </w:r>
      <w:r>
        <w:rPr>
          <w:sz w:val="24"/>
          <w:szCs w:val="24"/>
        </w:rPr>
        <w:tab/>
      </w:r>
      <w:hyperlink r:id="rId25" w:history="1">
        <w:r w:rsidRPr="00AC0081">
          <w:rPr>
            <w:rStyle w:val="Hyperlink"/>
            <w:sz w:val="24"/>
            <w:szCs w:val="24"/>
          </w:rPr>
          <w:t>Crisis management in long-range perspective.</w:t>
        </w:r>
      </w:hyperlink>
    </w:p>
    <w:p w:rsidR="0009698C" w:rsidRDefault="0009698C" w:rsidP="0009698C">
      <w:pPr>
        <w:tabs>
          <w:tab w:val="left" w:pos="0"/>
        </w:tabs>
        <w:jc w:val="both"/>
        <w:rPr>
          <w:i/>
          <w:sz w:val="24"/>
          <w:szCs w:val="24"/>
        </w:rPr>
      </w:pPr>
      <w:r>
        <w:rPr>
          <w:sz w:val="24"/>
          <w:szCs w:val="24"/>
        </w:rPr>
        <w:tab/>
      </w:r>
      <w:r w:rsidRPr="00F62A54">
        <w:rPr>
          <w:i/>
          <w:sz w:val="24"/>
          <w:szCs w:val="24"/>
        </w:rPr>
        <w:t>A. J. R. Groom (U</w:t>
      </w:r>
      <w:r>
        <w:rPr>
          <w:i/>
          <w:sz w:val="24"/>
          <w:szCs w:val="24"/>
        </w:rPr>
        <w:t>ni</w:t>
      </w:r>
      <w:r w:rsidRPr="00F62A54">
        <w:rPr>
          <w:i/>
          <w:sz w:val="24"/>
          <w:szCs w:val="24"/>
        </w:rPr>
        <w:t>versity Colleg London UK).</w:t>
      </w:r>
      <w:r>
        <w:rPr>
          <w:i/>
          <w:sz w:val="24"/>
          <w:szCs w:val="24"/>
        </w:rPr>
        <w:tab/>
      </w:r>
      <w:r>
        <w:rPr>
          <w:i/>
          <w:sz w:val="24"/>
          <w:szCs w:val="24"/>
        </w:rPr>
        <w:tab/>
      </w:r>
      <w:r>
        <w:rPr>
          <w:i/>
          <w:sz w:val="24"/>
          <w:szCs w:val="24"/>
        </w:rPr>
        <w:tab/>
      </w:r>
      <w:r>
        <w:rPr>
          <w:i/>
          <w:sz w:val="24"/>
          <w:szCs w:val="24"/>
        </w:rPr>
        <w:tab/>
      </w:r>
      <w:r>
        <w:rPr>
          <w:i/>
          <w:sz w:val="24"/>
          <w:szCs w:val="24"/>
        </w:rPr>
        <w:tab/>
      </w:r>
      <w:hyperlink r:id="rId26" w:history="1">
        <w:r w:rsidRPr="00AC0081">
          <w:rPr>
            <w:rStyle w:val="Hyperlink"/>
            <w:i/>
            <w:sz w:val="24"/>
            <w:szCs w:val="24"/>
          </w:rPr>
          <w:t>On Page-101</w:t>
        </w:r>
      </w:hyperlink>
    </w:p>
    <w:p w:rsidR="0009698C" w:rsidRPr="00856B51" w:rsidRDefault="0009698C" w:rsidP="0009698C">
      <w:pPr>
        <w:tabs>
          <w:tab w:val="left" w:pos="0"/>
        </w:tabs>
        <w:jc w:val="both"/>
        <w:rPr>
          <w:i/>
          <w:szCs w:val="24"/>
        </w:rPr>
      </w:pPr>
    </w:p>
    <w:p w:rsidR="0009698C" w:rsidRDefault="0009698C" w:rsidP="0009698C">
      <w:pPr>
        <w:tabs>
          <w:tab w:val="left" w:pos="0"/>
        </w:tabs>
        <w:jc w:val="both"/>
        <w:rPr>
          <w:sz w:val="24"/>
          <w:szCs w:val="24"/>
        </w:rPr>
      </w:pPr>
      <w:r w:rsidRPr="00F62A54">
        <w:rPr>
          <w:sz w:val="24"/>
          <w:szCs w:val="24"/>
        </w:rPr>
        <w:t>11</w:t>
      </w:r>
      <w:r>
        <w:rPr>
          <w:sz w:val="24"/>
          <w:szCs w:val="24"/>
        </w:rPr>
        <w:t>-</w:t>
      </w:r>
      <w:r>
        <w:rPr>
          <w:sz w:val="24"/>
          <w:szCs w:val="24"/>
        </w:rPr>
        <w:tab/>
      </w:r>
      <w:hyperlink r:id="rId27" w:history="1">
        <w:r w:rsidRPr="00C737C9">
          <w:rPr>
            <w:rStyle w:val="Hyperlink"/>
            <w:sz w:val="24"/>
            <w:szCs w:val="24"/>
          </w:rPr>
          <w:t>New political and legal structures for crisis management.</w:t>
        </w:r>
      </w:hyperlink>
    </w:p>
    <w:p w:rsidR="0009698C" w:rsidRDefault="0009698C" w:rsidP="0009698C">
      <w:pPr>
        <w:tabs>
          <w:tab w:val="left" w:pos="0"/>
        </w:tabs>
        <w:jc w:val="both"/>
        <w:rPr>
          <w:i/>
          <w:szCs w:val="24"/>
        </w:rPr>
      </w:pPr>
      <w:r w:rsidRPr="00AC2AB6">
        <w:rPr>
          <w:szCs w:val="24"/>
        </w:rPr>
        <w:tab/>
      </w:r>
      <w:r w:rsidRPr="00AC2AB6">
        <w:rPr>
          <w:i/>
          <w:szCs w:val="24"/>
        </w:rPr>
        <w:t>Istvan KendelPeter Vas-Zoltan (Hungarian Academy of Seiences Budapest).</w:t>
      </w:r>
      <w:r>
        <w:rPr>
          <w:i/>
          <w:szCs w:val="24"/>
        </w:rPr>
        <w:tab/>
      </w:r>
      <w:r>
        <w:rPr>
          <w:i/>
          <w:szCs w:val="24"/>
        </w:rPr>
        <w:tab/>
      </w:r>
      <w:hyperlink r:id="rId28" w:history="1">
        <w:r w:rsidRPr="00C737C9">
          <w:rPr>
            <w:rStyle w:val="Hyperlink"/>
            <w:i/>
            <w:szCs w:val="24"/>
          </w:rPr>
          <w:t>On Page-118</w:t>
        </w:r>
      </w:hyperlink>
    </w:p>
    <w:p w:rsidR="0009698C" w:rsidRPr="00856B51" w:rsidRDefault="0009698C" w:rsidP="0009698C">
      <w:pPr>
        <w:tabs>
          <w:tab w:val="left" w:pos="0"/>
        </w:tabs>
        <w:jc w:val="both"/>
        <w:rPr>
          <w:sz w:val="18"/>
          <w:szCs w:val="24"/>
        </w:rPr>
      </w:pPr>
    </w:p>
    <w:p w:rsidR="0009698C" w:rsidRDefault="0009698C" w:rsidP="0009698C">
      <w:pPr>
        <w:tabs>
          <w:tab w:val="left" w:pos="0"/>
        </w:tabs>
        <w:jc w:val="both"/>
        <w:rPr>
          <w:sz w:val="24"/>
          <w:szCs w:val="24"/>
        </w:rPr>
      </w:pPr>
      <w:r w:rsidRPr="00F62A54">
        <w:rPr>
          <w:sz w:val="24"/>
          <w:szCs w:val="24"/>
        </w:rPr>
        <w:t>12</w:t>
      </w:r>
      <w:r>
        <w:rPr>
          <w:sz w:val="24"/>
          <w:szCs w:val="24"/>
        </w:rPr>
        <w:t>-</w:t>
      </w:r>
      <w:r>
        <w:rPr>
          <w:sz w:val="24"/>
          <w:szCs w:val="24"/>
        </w:rPr>
        <w:tab/>
      </w:r>
      <w:hyperlink r:id="rId29" w:history="1">
        <w:r w:rsidRPr="003A5E94">
          <w:rPr>
            <w:rStyle w:val="Hyperlink"/>
            <w:sz w:val="24"/>
            <w:szCs w:val="24"/>
          </w:rPr>
          <w:t>Crisis research - the state of the art: a western view.</w:t>
        </w:r>
      </w:hyperlink>
    </w:p>
    <w:p w:rsidR="0009698C" w:rsidRDefault="0009698C" w:rsidP="0009698C">
      <w:pPr>
        <w:tabs>
          <w:tab w:val="left" w:pos="0"/>
        </w:tabs>
        <w:jc w:val="both"/>
        <w:rPr>
          <w:i/>
          <w:sz w:val="24"/>
          <w:szCs w:val="24"/>
        </w:rPr>
      </w:pPr>
      <w:r>
        <w:rPr>
          <w:i/>
          <w:sz w:val="24"/>
          <w:szCs w:val="24"/>
        </w:rPr>
        <w:tab/>
      </w:r>
      <w:r w:rsidRPr="00F62A54">
        <w:rPr>
          <w:i/>
          <w:sz w:val="24"/>
          <w:szCs w:val="24"/>
        </w:rPr>
        <w:t xml:space="preserve">Wolf-Dieter Eberwein (University </w:t>
      </w:r>
      <w:r>
        <w:rPr>
          <w:i/>
          <w:sz w:val="24"/>
          <w:szCs w:val="24"/>
        </w:rPr>
        <w:t xml:space="preserve">of </w:t>
      </w:r>
      <w:r w:rsidRPr="00F62A54">
        <w:rPr>
          <w:i/>
          <w:sz w:val="24"/>
          <w:szCs w:val="24"/>
        </w:rPr>
        <w:t xml:space="preserve">(Bielefeld, </w:t>
      </w:r>
      <w:r>
        <w:rPr>
          <w:i/>
          <w:sz w:val="24"/>
          <w:szCs w:val="24"/>
        </w:rPr>
        <w:t>F</w:t>
      </w:r>
      <w:r w:rsidRPr="00F62A54">
        <w:rPr>
          <w:i/>
          <w:sz w:val="24"/>
          <w:szCs w:val="24"/>
        </w:rPr>
        <w:t>RG).</w:t>
      </w:r>
      <w:r>
        <w:rPr>
          <w:i/>
          <w:sz w:val="24"/>
          <w:szCs w:val="24"/>
        </w:rPr>
        <w:tab/>
      </w:r>
      <w:r>
        <w:rPr>
          <w:i/>
          <w:sz w:val="24"/>
          <w:szCs w:val="24"/>
        </w:rPr>
        <w:tab/>
      </w:r>
      <w:r>
        <w:rPr>
          <w:i/>
          <w:sz w:val="24"/>
          <w:szCs w:val="24"/>
        </w:rPr>
        <w:tab/>
      </w:r>
      <w:r>
        <w:rPr>
          <w:i/>
          <w:sz w:val="24"/>
          <w:szCs w:val="24"/>
        </w:rPr>
        <w:tab/>
      </w:r>
      <w:hyperlink r:id="rId30" w:history="1">
        <w:r w:rsidRPr="003A5E94">
          <w:rPr>
            <w:rStyle w:val="Hyperlink"/>
            <w:i/>
            <w:sz w:val="24"/>
            <w:szCs w:val="24"/>
          </w:rPr>
          <w:t>On Page-126</w:t>
        </w:r>
      </w:hyperlink>
    </w:p>
    <w:p w:rsidR="0009698C" w:rsidRPr="00856B51" w:rsidRDefault="0009698C" w:rsidP="0009698C">
      <w:pPr>
        <w:tabs>
          <w:tab w:val="left" w:pos="0"/>
        </w:tabs>
        <w:jc w:val="both"/>
        <w:rPr>
          <w:i/>
          <w:szCs w:val="24"/>
        </w:rPr>
      </w:pPr>
    </w:p>
    <w:p w:rsidR="0009698C" w:rsidRDefault="0009698C" w:rsidP="0009698C">
      <w:pPr>
        <w:tabs>
          <w:tab w:val="left" w:pos="0"/>
        </w:tabs>
        <w:jc w:val="both"/>
        <w:rPr>
          <w:sz w:val="24"/>
          <w:szCs w:val="24"/>
        </w:rPr>
      </w:pPr>
      <w:r w:rsidRPr="00F62A54">
        <w:rPr>
          <w:sz w:val="24"/>
          <w:szCs w:val="24"/>
        </w:rPr>
        <w:t>13</w:t>
      </w:r>
      <w:r>
        <w:rPr>
          <w:sz w:val="24"/>
          <w:szCs w:val="24"/>
        </w:rPr>
        <w:t>-</w:t>
      </w:r>
      <w:r>
        <w:rPr>
          <w:sz w:val="24"/>
          <w:szCs w:val="24"/>
        </w:rPr>
        <w:tab/>
      </w:r>
      <w:hyperlink r:id="rId31" w:history="1">
        <w:r w:rsidRPr="003A5E94">
          <w:rPr>
            <w:rStyle w:val="Hyperlink"/>
            <w:sz w:val="24"/>
            <w:szCs w:val="24"/>
          </w:rPr>
          <w:t>Crisis research - the state of the art: an eastern view.</w:t>
        </w:r>
      </w:hyperlink>
    </w:p>
    <w:p w:rsidR="0009698C" w:rsidRDefault="0009698C" w:rsidP="0009698C">
      <w:pPr>
        <w:tabs>
          <w:tab w:val="left" w:pos="0"/>
        </w:tabs>
        <w:jc w:val="both"/>
        <w:rPr>
          <w:i/>
          <w:sz w:val="24"/>
          <w:szCs w:val="24"/>
        </w:rPr>
      </w:pPr>
      <w:r>
        <w:rPr>
          <w:sz w:val="24"/>
          <w:szCs w:val="24"/>
        </w:rPr>
        <w:tab/>
      </w:r>
      <w:r w:rsidRPr="00F62A54">
        <w:rPr>
          <w:i/>
          <w:sz w:val="24"/>
          <w:szCs w:val="24"/>
        </w:rPr>
        <w:t>Slavomir Klimkievicz (Ministry of Science, Poland).,</w:t>
      </w:r>
      <w:r>
        <w:rPr>
          <w:i/>
          <w:sz w:val="24"/>
          <w:szCs w:val="24"/>
        </w:rPr>
        <w:tab/>
      </w:r>
      <w:r>
        <w:rPr>
          <w:i/>
          <w:sz w:val="24"/>
          <w:szCs w:val="24"/>
        </w:rPr>
        <w:tab/>
      </w:r>
      <w:r>
        <w:rPr>
          <w:i/>
          <w:sz w:val="24"/>
          <w:szCs w:val="24"/>
        </w:rPr>
        <w:tab/>
      </w:r>
      <w:r>
        <w:rPr>
          <w:i/>
          <w:sz w:val="24"/>
          <w:szCs w:val="24"/>
        </w:rPr>
        <w:tab/>
      </w:r>
      <w:hyperlink r:id="rId32" w:history="1">
        <w:r w:rsidRPr="003A5E94">
          <w:rPr>
            <w:rStyle w:val="Hyperlink"/>
            <w:i/>
            <w:sz w:val="24"/>
            <w:szCs w:val="24"/>
          </w:rPr>
          <w:t>On Page-143</w:t>
        </w:r>
      </w:hyperlink>
    </w:p>
    <w:p w:rsidR="0009698C" w:rsidRPr="00F62A54" w:rsidRDefault="0009698C" w:rsidP="0009698C">
      <w:pPr>
        <w:tabs>
          <w:tab w:val="left" w:pos="0"/>
        </w:tabs>
        <w:jc w:val="both"/>
        <w:rPr>
          <w:sz w:val="24"/>
          <w:szCs w:val="24"/>
        </w:rPr>
      </w:pPr>
    </w:p>
    <w:p w:rsidR="0009698C" w:rsidRPr="00FD78E7" w:rsidRDefault="0009698C" w:rsidP="0009698C">
      <w:pPr>
        <w:tabs>
          <w:tab w:val="left" w:pos="0"/>
        </w:tabs>
        <w:jc w:val="both"/>
        <w:rPr>
          <w:b/>
          <w:sz w:val="24"/>
          <w:szCs w:val="24"/>
        </w:rPr>
      </w:pPr>
      <w:r w:rsidRPr="00F62A54">
        <w:rPr>
          <w:sz w:val="24"/>
          <w:szCs w:val="24"/>
        </w:rPr>
        <w:br w:type="page"/>
      </w:r>
      <w:r w:rsidRPr="00FD78E7">
        <w:rPr>
          <w:b/>
          <w:sz w:val="24"/>
          <w:szCs w:val="24"/>
        </w:rPr>
        <w:lastRenderedPageBreak/>
        <w:t>Page-VI</w:t>
      </w:r>
    </w:p>
    <w:p w:rsidR="0009698C" w:rsidRDefault="0009698C" w:rsidP="0009698C">
      <w:pPr>
        <w:tabs>
          <w:tab w:val="left" w:pos="0"/>
        </w:tabs>
        <w:spacing w:before="120" w:after="120"/>
        <w:jc w:val="both"/>
        <w:rPr>
          <w:sz w:val="24"/>
          <w:szCs w:val="24"/>
        </w:rPr>
      </w:pPr>
    </w:p>
    <w:p w:rsidR="0009698C" w:rsidRPr="007D3ABE" w:rsidRDefault="0009698C" w:rsidP="0009698C">
      <w:pPr>
        <w:tabs>
          <w:tab w:val="left" w:pos="0"/>
        </w:tabs>
        <w:spacing w:before="120" w:after="120"/>
        <w:jc w:val="both"/>
        <w:rPr>
          <w:b/>
          <w:sz w:val="24"/>
          <w:szCs w:val="24"/>
        </w:rPr>
      </w:pPr>
      <w:r w:rsidRPr="007D3ABE">
        <w:rPr>
          <w:b/>
          <w:sz w:val="24"/>
          <w:szCs w:val="24"/>
        </w:rPr>
        <w:t>Preface</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This volume has been derived from the papers presented to a conference on International Crises and Crisis Management held at the University of Zurich in March 1976. The conference was sponsored jointly by the Institute for Political Science at the University of Zurich and the International Institute for Peace, Vienna. Its main purpose was to promote the exchange of Eastern and Western views on the nature of international crises and on the prospects for mitigating and resolving international crises. In order to elucidate points of agreement and disagreement, each of the six topics chosen for analysis and discussion was broached both by a scholar from the East and by a scholar from the West  hence the twelye papers presented in this volume. They served as a starting point for an open, stimulating and constructive discussion at the conference and constituted an excellent basis for overcoming misconceptions concerning different approaches. Thus, the authors and the editor feel that it is appropriate that these papers should be made accessible in a revised form to a wider academic and political audience.</w:t>
      </w:r>
    </w:p>
    <w:p w:rsidR="0009698C" w:rsidRPr="00F62A54" w:rsidRDefault="0009698C" w:rsidP="0009698C">
      <w:pPr>
        <w:tabs>
          <w:tab w:val="left" w:pos="0"/>
        </w:tabs>
        <w:spacing w:before="120" w:after="120"/>
        <w:jc w:val="both"/>
        <w:rPr>
          <w:sz w:val="24"/>
          <w:szCs w:val="24"/>
        </w:rPr>
      </w:pPr>
      <w:r w:rsidRPr="00F62A54">
        <w:rPr>
          <w:sz w:val="24"/>
          <w:szCs w:val="24"/>
        </w:rPr>
        <w:t xml:space="preserve">The editor would like to thank the contributors and the other participants to the conference for their effective and resourceful contributions to this EastWest dialogue. Let us all hope it  will continue. In particular he wishes to express his deeply felt gratitude to Dr. Vladimir Brusskov, Director of the International Institute for Peace, and his staff for having shared with him all the preparatory work necessary for the organization of the conference. Finally, he also thanks the </w:t>
      </w:r>
      <w:r>
        <w:rPr>
          <w:i/>
          <w:sz w:val="24"/>
          <w:szCs w:val="24"/>
        </w:rPr>
        <w:t>Hoc</w:t>
      </w:r>
      <w:r w:rsidRPr="00F62A54">
        <w:rPr>
          <w:i/>
          <w:sz w:val="24"/>
          <w:szCs w:val="24"/>
        </w:rPr>
        <w:t>hschulkommission des Ka</w:t>
      </w:r>
      <w:r>
        <w:rPr>
          <w:i/>
          <w:sz w:val="24"/>
          <w:szCs w:val="24"/>
        </w:rPr>
        <w:t>nt</w:t>
      </w:r>
      <w:r w:rsidRPr="00F62A54">
        <w:rPr>
          <w:i/>
          <w:sz w:val="24"/>
          <w:szCs w:val="24"/>
        </w:rPr>
        <w:t xml:space="preserve">ons Zurich </w:t>
      </w:r>
      <w:r w:rsidRPr="00F62A54">
        <w:rPr>
          <w:sz w:val="24"/>
          <w:szCs w:val="24"/>
        </w:rPr>
        <w:t xml:space="preserve">as well as the </w:t>
      </w:r>
      <w:r w:rsidRPr="00F62A54">
        <w:rPr>
          <w:i/>
          <w:sz w:val="24"/>
          <w:szCs w:val="24"/>
        </w:rPr>
        <w:t xml:space="preserve">Fonds national suisse de recherche scientifique </w:t>
      </w:r>
      <w:r w:rsidRPr="00F62A54">
        <w:rPr>
          <w:sz w:val="24"/>
          <w:szCs w:val="24"/>
        </w:rPr>
        <w:t>for financial support.</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Daniel Frei</w:t>
      </w:r>
    </w:p>
    <w:p w:rsidR="0009698C" w:rsidRDefault="0009698C" w:rsidP="0009698C">
      <w:pPr>
        <w:tabs>
          <w:tab w:val="left" w:pos="0"/>
        </w:tabs>
        <w:spacing w:before="120" w:after="120"/>
        <w:jc w:val="both"/>
        <w:rPr>
          <w:sz w:val="24"/>
          <w:szCs w:val="24"/>
        </w:rPr>
      </w:pPr>
      <w:r w:rsidRPr="00F62A54">
        <w:rPr>
          <w:sz w:val="24"/>
          <w:szCs w:val="24"/>
        </w:rPr>
        <w:t>University of Zurich</w:t>
      </w:r>
    </w:p>
    <w:p w:rsidR="0009698C" w:rsidRDefault="0009698C" w:rsidP="0009698C">
      <w:pPr>
        <w:tabs>
          <w:tab w:val="left" w:pos="0"/>
        </w:tabs>
        <w:spacing w:before="120" w:after="120"/>
        <w:jc w:val="both"/>
        <w:rPr>
          <w:sz w:val="24"/>
          <w:szCs w:val="24"/>
        </w:rPr>
      </w:pPr>
      <w:r w:rsidRPr="00F62A54">
        <w:rPr>
          <w:sz w:val="24"/>
          <w:szCs w:val="24"/>
        </w:rPr>
        <w:t>May</w:t>
      </w:r>
      <w:r>
        <w:rPr>
          <w:sz w:val="24"/>
          <w:szCs w:val="24"/>
        </w:rPr>
        <w:t xml:space="preserve"> </w:t>
      </w:r>
      <w:r w:rsidRPr="00F62A54">
        <w:rPr>
          <w:sz w:val="24"/>
          <w:szCs w:val="24"/>
        </w:rPr>
        <w:t>1977</w:t>
      </w:r>
    </w:p>
    <w:p w:rsidR="0009698C" w:rsidRPr="00F62A54" w:rsidRDefault="0009698C" w:rsidP="0009698C">
      <w:pPr>
        <w:tabs>
          <w:tab w:val="left" w:pos="0"/>
        </w:tabs>
        <w:spacing w:before="120" w:after="120"/>
        <w:jc w:val="both"/>
        <w:rPr>
          <w:sz w:val="24"/>
          <w:szCs w:val="24"/>
        </w:rPr>
      </w:pPr>
    </w:p>
    <w:p w:rsidR="0009698C" w:rsidRPr="00FD78E7" w:rsidRDefault="0009698C" w:rsidP="0009698C">
      <w:pPr>
        <w:tabs>
          <w:tab w:val="left" w:pos="0"/>
        </w:tabs>
        <w:spacing w:before="120" w:after="120"/>
        <w:jc w:val="both"/>
        <w:rPr>
          <w:b/>
          <w:sz w:val="24"/>
          <w:szCs w:val="24"/>
        </w:rPr>
      </w:pPr>
      <w:r w:rsidRPr="00F62A54">
        <w:rPr>
          <w:sz w:val="24"/>
          <w:szCs w:val="24"/>
        </w:rPr>
        <w:br w:type="page"/>
      </w:r>
      <w:r w:rsidRPr="00FD78E7">
        <w:rPr>
          <w:b/>
          <w:sz w:val="24"/>
          <w:szCs w:val="24"/>
        </w:rPr>
        <w:lastRenderedPageBreak/>
        <w:t>Page-1</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1</w:t>
      </w:r>
      <w:r>
        <w:rPr>
          <w:b/>
          <w:sz w:val="24"/>
          <w:szCs w:val="24"/>
        </w:rPr>
        <w:tab/>
      </w:r>
      <w:r w:rsidRPr="00F62A54">
        <w:rPr>
          <w:b/>
          <w:sz w:val="24"/>
          <w:szCs w:val="24"/>
        </w:rPr>
        <w:t>Introduction: The rationales and implications of crisis</w:t>
      </w:r>
      <w:r>
        <w:rPr>
          <w:b/>
          <w:sz w:val="24"/>
          <w:szCs w:val="24"/>
        </w:rPr>
        <w:t xml:space="preserve"> </w:t>
      </w:r>
      <w:r w:rsidRPr="00F62A54">
        <w:rPr>
          <w:b/>
          <w:sz w:val="24"/>
          <w:szCs w:val="24"/>
        </w:rPr>
        <w:t>research</w:t>
      </w:r>
    </w:p>
    <w:p w:rsidR="0009698C" w:rsidRPr="00FB2E75"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Daniel Frei</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b/>
          <w:sz w:val="24"/>
          <w:szCs w:val="24"/>
        </w:rPr>
        <w:t>1</w:t>
      </w:r>
      <w:r>
        <w:rPr>
          <w:b/>
          <w:sz w:val="24"/>
          <w:szCs w:val="24"/>
        </w:rPr>
        <w:tab/>
      </w:r>
      <w:r w:rsidRPr="00A55CE7">
        <w:rPr>
          <w:sz w:val="24"/>
          <w:szCs w:val="24"/>
        </w:rPr>
        <w:t>Three</w:t>
      </w:r>
      <w:r w:rsidRPr="00F62A54">
        <w:rPr>
          <w:b/>
          <w:sz w:val="24"/>
          <w:szCs w:val="24"/>
        </w:rPr>
        <w:t xml:space="preserve"> </w:t>
      </w:r>
      <w:r w:rsidRPr="00F62A54">
        <w:rPr>
          <w:sz w:val="24"/>
          <w:szCs w:val="24"/>
        </w:rPr>
        <w:t>major reasons for research On international crises</w:t>
      </w:r>
    </w:p>
    <w:p w:rsidR="0009698C" w:rsidRDefault="0009698C" w:rsidP="0009698C">
      <w:pPr>
        <w:tabs>
          <w:tab w:val="left" w:pos="0"/>
        </w:tabs>
        <w:spacing w:before="120" w:after="120"/>
        <w:jc w:val="both"/>
        <w:rPr>
          <w:sz w:val="24"/>
          <w:szCs w:val="24"/>
        </w:rPr>
      </w:pPr>
      <w:r w:rsidRPr="00F62A54">
        <w:rPr>
          <w:sz w:val="24"/>
          <w:szCs w:val="24"/>
        </w:rPr>
        <w:t>International crises and crisis management have always been given a high degree pf attention in international relations research. However, there are today additional reasons why they should be the object of careful research.</w:t>
      </w:r>
    </w:p>
    <w:p w:rsidR="0009698C" w:rsidRDefault="0009698C" w:rsidP="0009698C">
      <w:pPr>
        <w:tabs>
          <w:tab w:val="left" w:pos="0"/>
        </w:tabs>
        <w:spacing w:before="120" w:after="120"/>
        <w:jc w:val="both"/>
        <w:rPr>
          <w:sz w:val="24"/>
          <w:szCs w:val="24"/>
        </w:rPr>
      </w:pPr>
      <w:r w:rsidRPr="00F62A54">
        <w:rPr>
          <w:sz w:val="24"/>
          <w:szCs w:val="24"/>
        </w:rPr>
        <w:t>The first reason is that international crises tend to become increasingly dangerous due to their greater frequency especially in the context of a local.crisis situation with its attendant risks of escalation. The so-called postwar period has experienced more than one hundred wars, and they are merely the tip of the iceberg of the crisis-ridden contemporary international system. It is certainly no exaggeration to hypothesise that since 1945 there have never been less than three crisis spots simultaneously active somewhere on the world map, and they are all prone to the risk of eruption and escalation into confrontation through the involvement of the, major powers. The international system has become a highly sensitive network of political and economic interdependence; sooner or later any local crisis inevitably has its effect on the whole system.)</w:t>
      </w:r>
    </w:p>
    <w:p w:rsidR="0009698C" w:rsidRDefault="0009698C" w:rsidP="0009698C">
      <w:pPr>
        <w:tabs>
          <w:tab w:val="left" w:pos="0"/>
        </w:tabs>
        <w:spacing w:before="120" w:after="120"/>
        <w:jc w:val="both"/>
        <w:rPr>
          <w:sz w:val="24"/>
          <w:szCs w:val="24"/>
        </w:rPr>
      </w:pPr>
      <w:r w:rsidRPr="00F62A54">
        <w:rPr>
          <w:sz w:val="24"/>
          <w:szCs w:val="24"/>
        </w:rPr>
        <w:t>Precisely for this  reason, the  threat of impending violence presen in any crisis also implies, directly or indirectly, a threat of mutual nuclear annihilation. This constitutes a second reason for stronger support of academic efforts aimed at producing theoretical analyses of t rises and at drawing practical conclusions from such analyses. The balance of terror type strategic stalemate has made the use of force as a continuation of politics by other means a very risky and, in most instances, also a quite futile course of action. Thus it has become imperative to look for political solutions of conflicts regardless of the nature  and origin of these conflicts, and to seek the avoidance of military solutions wherever this is possible. This implies the necessity for the provision of better information on the Ways and means of handling crisis situations adequately, and such information in turn requires insight into and evidence of the dimensions and dynamics of international crises. The contemporary constellation of strategic forces leaves no other choice than making the taming and low level limitation of international violence the primary feature of international conflict behaviour. In other words, the politics of crisis must overcome the politics of force, and the nonviolent settlement of conflict must replace war.</w:t>
      </w:r>
    </w:p>
    <w:p w:rsidR="0009698C" w:rsidRDefault="0009698C" w:rsidP="0009698C">
      <w:pPr>
        <w:tabs>
          <w:tab w:val="left" w:pos="0"/>
        </w:tabs>
        <w:spacing w:before="120" w:after="120"/>
        <w:jc w:val="both"/>
        <w:rPr>
          <w:sz w:val="24"/>
          <w:szCs w:val="24"/>
        </w:rPr>
      </w:pPr>
      <w:r w:rsidRPr="00F62A54">
        <w:rPr>
          <w:sz w:val="24"/>
          <w:szCs w:val="24"/>
        </w:rPr>
        <w:lastRenderedPageBreak/>
        <w:t xml:space="preserve">A third reason for the augmenting interest in research on international crises relates to the current process </w:t>
      </w:r>
      <w:r>
        <w:rPr>
          <w:sz w:val="24"/>
          <w:szCs w:val="24"/>
        </w:rPr>
        <w:t>o</w:t>
      </w:r>
      <w:r w:rsidRPr="00F62A54">
        <w:rPr>
          <w:sz w:val="24"/>
          <w:szCs w:val="24"/>
        </w:rPr>
        <w:t xml:space="preserve">f </w:t>
      </w:r>
      <w:r w:rsidRPr="00F62A54">
        <w:rPr>
          <w:i/>
          <w:sz w:val="24"/>
          <w:szCs w:val="24"/>
        </w:rPr>
        <w:t xml:space="preserve">detente </w:t>
      </w:r>
      <w:r w:rsidRPr="00F62A54">
        <w:rPr>
          <w:sz w:val="24"/>
          <w:szCs w:val="24"/>
        </w:rPr>
        <w:t>and peaceful coexistence. Despite all the differences that might exist between the Western concept of detente and the concept of peaceful Coexistence as proposed by the socialist countries, it is clear that both concepts recognise</w:t>
      </w:r>
      <w:r>
        <w:rPr>
          <w:sz w:val="24"/>
          <w:szCs w:val="24"/>
        </w:rPr>
        <w:t xml:space="preserve"> </w:t>
      </w:r>
    </w:p>
    <w:p w:rsidR="0009698C" w:rsidRDefault="0009698C" w:rsidP="0009698C">
      <w:pPr>
        <w:tabs>
          <w:tab w:val="left" w:pos="0"/>
        </w:tabs>
        <w:spacing w:before="120" w:after="120"/>
        <w:jc w:val="both"/>
        <w:rPr>
          <w:sz w:val="24"/>
          <w:szCs w:val="24"/>
        </w:rPr>
      </w:pPr>
    </w:p>
    <w:p w:rsidR="0009698C" w:rsidRPr="00FD78E7" w:rsidRDefault="0009698C" w:rsidP="0009698C">
      <w:pPr>
        <w:tabs>
          <w:tab w:val="left" w:pos="0"/>
        </w:tabs>
        <w:spacing w:before="120" w:after="120"/>
        <w:jc w:val="both"/>
        <w:rPr>
          <w:b/>
          <w:sz w:val="24"/>
          <w:szCs w:val="24"/>
        </w:rPr>
      </w:pPr>
      <w:r>
        <w:rPr>
          <w:sz w:val="24"/>
          <w:szCs w:val="24"/>
        </w:rPr>
        <w:br w:type="page"/>
      </w:r>
      <w:r w:rsidRPr="00FD78E7">
        <w:rPr>
          <w:b/>
          <w:sz w:val="24"/>
          <w:szCs w:val="24"/>
        </w:rPr>
        <w:lastRenderedPageBreak/>
        <w:t>Page-2</w:t>
      </w:r>
    </w:p>
    <w:p w:rsidR="0009698C" w:rsidRDefault="0009698C" w:rsidP="0009698C">
      <w:pPr>
        <w:tabs>
          <w:tab w:val="left" w:pos="0"/>
        </w:tabs>
        <w:spacing w:before="120" w:after="120"/>
        <w:jc w:val="both"/>
        <w:rPr>
          <w:sz w:val="24"/>
          <w:szCs w:val="24"/>
        </w:rPr>
      </w:pPr>
      <w:r w:rsidRPr="00F62A54">
        <w:rPr>
          <w:sz w:val="24"/>
          <w:szCs w:val="24"/>
        </w:rPr>
        <w:t xml:space="preserve">explicitly the fact that the use of war as an instrument to pursue conflicting interest is, in these circumstances, no longer a useful strategy. </w:t>
      </w:r>
      <w:r w:rsidRPr="00F62A54">
        <w:rPr>
          <w:i/>
          <w:sz w:val="24"/>
          <w:szCs w:val="24"/>
        </w:rPr>
        <w:t xml:space="preserve">Detente </w:t>
      </w:r>
      <w:r w:rsidRPr="00F62A54">
        <w:rPr>
          <w:sz w:val="24"/>
          <w:szCs w:val="24"/>
        </w:rPr>
        <w:t xml:space="preserve">as well as peaceful coexistence is based on the assumption that the costs to be incurred bylaunching a war are higher than any benefits that might accrue to and juStifications that might be envisaged by conflicting parties in the present-day international system. Hence, there is a common ground for looking more closely at the preconditions and principles necessary for keeping existing conflicts on the lowest level of violence possible. </w:t>
      </w:r>
      <w:r w:rsidRPr="00F62A54">
        <w:rPr>
          <w:i/>
          <w:sz w:val="24"/>
          <w:szCs w:val="24"/>
        </w:rPr>
        <w:t xml:space="preserve">Detente </w:t>
      </w:r>
      <w:r w:rsidRPr="00F62A54">
        <w:rPr>
          <w:sz w:val="24"/>
          <w:szCs w:val="24"/>
        </w:rPr>
        <w:t xml:space="preserve">and peaceful coexistence point implicitly to the necessity and desirability of delaying and curbing escalatory tendencies in order to prevent crises from bursting into full scale military cdnfrontations. On the other hand, the politics of </w:t>
      </w:r>
      <w:r w:rsidRPr="00F62A54">
        <w:rPr>
          <w:i/>
          <w:sz w:val="24"/>
          <w:szCs w:val="24"/>
        </w:rPr>
        <w:t xml:space="preserve">delente </w:t>
      </w:r>
      <w:r w:rsidRPr="00F62A54">
        <w:rPr>
          <w:sz w:val="24"/>
          <w:szCs w:val="24"/>
        </w:rPr>
        <w:t>and peaceful coexistence as practised during the past five years offer a number of new opportunities and prospects for coping more successfully with conflicts and thus enhance the possibilities of developing processes of crisis management.</w:t>
      </w:r>
    </w:p>
    <w:p w:rsidR="0009698C" w:rsidRDefault="0009698C" w:rsidP="0009698C">
      <w:pPr>
        <w:tabs>
          <w:tab w:val="left" w:pos="0"/>
        </w:tabs>
        <w:spacing w:before="120" w:after="120"/>
        <w:jc w:val="both"/>
        <w:rPr>
          <w:sz w:val="24"/>
          <w:szCs w:val="24"/>
        </w:rPr>
      </w:pPr>
      <w:r w:rsidRPr="00F62A54">
        <w:rPr>
          <w:sz w:val="24"/>
          <w:szCs w:val="24"/>
        </w:rPr>
        <w:t>Fourthly, to prefer nonviolent crisis behaviour to the actual use of force has acquired a kind of normative significance. In the Covenant of the League of Nations and again in the provisions of the United Nations Charter aggression is clearly precluded as an unacceptable and a criminal act. The illegitimaey of aggression is closely related to the illegitimacy of the use of war as a political instrument in general. Although this tendency has not yet found expression in legal norms, it does nevertheless increasingly reflect reality. WOrld public opinion as well as domestic pub1C opinion make govern, ments aware that the use of force is becoming ever more costly, irrespective of the merits or the demerits, justice or injustice of the cause concerned. Again, this fosters and strengthens an interest in how to pursue political goals and how to settle conflicts by methods short of war, that is by procedures known as crisis diplomacy.</w:t>
      </w:r>
    </w:p>
    <w:p w:rsidR="0009698C" w:rsidRDefault="0009698C" w:rsidP="0009698C">
      <w:pPr>
        <w:tabs>
          <w:tab w:val="left" w:pos="0"/>
        </w:tabs>
        <w:spacing w:before="120" w:after="120"/>
        <w:jc w:val="both"/>
        <w:rPr>
          <w:sz w:val="24"/>
          <w:szCs w:val="24"/>
        </w:rPr>
      </w:pPr>
      <w:r w:rsidRPr="00F62A54">
        <w:rPr>
          <w:sz w:val="24"/>
          <w:szCs w:val="24"/>
        </w:rPr>
        <w:t>The growing relative importance of crisis diplomacy compared with other, violent tactics and strategies of conflict behaviour gives a strong impulse to a growing demand for more and better knowledge on international crises and crisis management.</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The normative implications of crisis research</w:t>
      </w:r>
    </w:p>
    <w:p w:rsidR="0009698C" w:rsidRPr="00F62A54" w:rsidRDefault="0009698C" w:rsidP="0009698C">
      <w:pPr>
        <w:tabs>
          <w:tab w:val="left" w:pos="0"/>
        </w:tabs>
        <w:spacing w:before="120" w:after="120"/>
        <w:jc w:val="both"/>
        <w:rPr>
          <w:sz w:val="24"/>
          <w:szCs w:val="24"/>
        </w:rPr>
      </w:pPr>
      <w:r w:rsidRPr="00F62A54">
        <w:rPr>
          <w:sz w:val="24"/>
          <w:szCs w:val="24"/>
        </w:rPr>
        <w:t>Research on international crises has not alwaYs been received favourably. It has been denounced as reflecting a shortsighted quest flit- immediate repression of violence at the expense of real solutions of conflicts and the long term eradication of the roots of these conflicts. Worse still is the accusation that crisis management is simply an attempt to suppress Conflicts irrespective of their cause *ith little or no interest in solving and settling the dispute 7 a blatant and cynical, policy of pacification. Needless to say neither the contributors to this volume nor the editor have the slightest sympathy with this view.</w:t>
      </w:r>
    </w:p>
    <w:p w:rsidR="0009698C" w:rsidRPr="00F62A54" w:rsidRDefault="0009698C" w:rsidP="0009698C">
      <w:pPr>
        <w:tabs>
          <w:tab w:val="left" w:pos="0"/>
        </w:tabs>
        <w:spacing w:before="120" w:after="120"/>
        <w:jc w:val="both"/>
        <w:rPr>
          <w:sz w:val="24"/>
          <w:szCs w:val="24"/>
        </w:rPr>
      </w:pPr>
      <w:r w:rsidRPr="00F62A54">
        <w:rPr>
          <w:sz w:val="24"/>
          <w:szCs w:val="24"/>
        </w:rPr>
        <w:lastRenderedPageBreak/>
        <w:t>However, the accusation does suggest that the normative implications of crisis research require consideration. Clearly, crisis research is not identical with peace research in general, nor does crisis management pretend to establish peace as such. Both crisis research and crisis management have to be conceived in a limited context. They rest on the assumption that in the present international system there are always some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FD78E7" w:rsidRDefault="0009698C" w:rsidP="0009698C">
      <w:pPr>
        <w:tabs>
          <w:tab w:val="left" w:pos="0"/>
        </w:tabs>
        <w:spacing w:before="120" w:after="120"/>
        <w:jc w:val="both"/>
        <w:rPr>
          <w:b/>
          <w:sz w:val="24"/>
          <w:szCs w:val="24"/>
        </w:rPr>
      </w:pPr>
      <w:r w:rsidRPr="00F62A54">
        <w:rPr>
          <w:sz w:val="24"/>
          <w:szCs w:val="24"/>
        </w:rPr>
        <w:br w:type="page"/>
      </w:r>
      <w:r w:rsidRPr="00FD78E7">
        <w:rPr>
          <w:b/>
          <w:sz w:val="24"/>
          <w:szCs w:val="24"/>
        </w:rPr>
        <w:lastRenderedPageBreak/>
        <w:t>Page-3</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conflicts that unfortunately cannot be avoided. But this does not necessarily mean that such conflicts are all fatally doomed to escalate into armed conflicts  hence the relevance of research on international crises. Such research has three fundamental aims.</w:t>
      </w:r>
    </w:p>
    <w:p w:rsidR="0009698C" w:rsidRDefault="0009698C" w:rsidP="0009698C">
      <w:pPr>
        <w:tabs>
          <w:tab w:val="left" w:pos="0"/>
        </w:tabs>
        <w:spacing w:before="120" w:after="120"/>
        <w:jc w:val="both"/>
        <w:rPr>
          <w:sz w:val="24"/>
          <w:szCs w:val="24"/>
        </w:rPr>
      </w:pPr>
      <w:r w:rsidRPr="00F62A54">
        <w:rPr>
          <w:sz w:val="24"/>
          <w:szCs w:val="24"/>
        </w:rPr>
        <w:t>The first and immediate orientation is the avoidance of war by restraining and controlling the forces driving towards the escalation and eruption of Violence. This aspect of crisis management has often been taken as the whole, it has led to wrong and onesided conclusions being drawn about the nature of crisis management. While it certainly represents a necessary and useful element of crisis management, it has to he supplemented by other elements.</w:t>
      </w:r>
    </w:p>
    <w:p w:rsidR="0009698C" w:rsidRDefault="0009698C" w:rsidP="0009698C">
      <w:pPr>
        <w:tabs>
          <w:tab w:val="left" w:pos="0"/>
        </w:tabs>
        <w:spacing w:before="120" w:after="120"/>
        <w:jc w:val="both"/>
        <w:rPr>
          <w:sz w:val="24"/>
          <w:szCs w:val="24"/>
        </w:rPr>
      </w:pPr>
      <w:r w:rsidRPr="00F62A54">
        <w:rPr>
          <w:sz w:val="24"/>
          <w:szCs w:val="24"/>
        </w:rPr>
        <w:t>Thus, the second aim may be seen in the attempt to defuse a crisis by resolving the conflict underlying the crisis. In this respect, crisis research overlaps with research on conflict resolution in general.</w:t>
      </w:r>
    </w:p>
    <w:p w:rsidR="0009698C" w:rsidRPr="00F62A54" w:rsidRDefault="0009698C" w:rsidP="0009698C">
      <w:pPr>
        <w:tabs>
          <w:tab w:val="left" w:pos="0"/>
        </w:tabs>
        <w:spacing w:before="120" w:after="120"/>
        <w:jc w:val="both"/>
        <w:rPr>
          <w:sz w:val="24"/>
          <w:szCs w:val="24"/>
        </w:rPr>
      </w:pPr>
      <w:r w:rsidRPr="00F62A54">
        <w:rPr>
          <w:sz w:val="24"/>
          <w:szCs w:val="24"/>
        </w:rPr>
        <w:t xml:space="preserve">Thirdly; attention is being drawn to the creation and development of institutions or safety nets of various kinds that might be suitable for coping, With fliture crises. The more relevant and efficient are the institutions of this kind, the less will it be necessary to deal with crises on an </w:t>
      </w:r>
      <w:r w:rsidRPr="00F62A54">
        <w:rPr>
          <w:i/>
          <w:sz w:val="24"/>
          <w:szCs w:val="24"/>
        </w:rPr>
        <w:t xml:space="preserve">ad hoc </w:t>
      </w:r>
      <w:r w:rsidRPr="00F62A54">
        <w:rPr>
          <w:sz w:val="24"/>
          <w:szCs w:val="24"/>
        </w:rPr>
        <w:t>basis. When referring to such institutions, a wide variety of provisions has to be envisaged, ranging from simple unilateral standard procedures to an improved functioning of the United Nations system</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 xml:space="preserve">When analysing the contributions collected in this volume it is evident that despite differences in political and ideological orientation there seems to be agreement on the acceptability of these three purposes of crisis research. Of tourse the way suggested to reach these goals quite often differ, as do the explanations offered for why crises emerge. Yet this basic agreement constitutes a solid </w:t>
      </w:r>
      <w:r>
        <w:rPr>
          <w:sz w:val="24"/>
          <w:szCs w:val="24"/>
        </w:rPr>
        <w:t>g</w:t>
      </w:r>
      <w:r w:rsidRPr="00F62A54">
        <w:rPr>
          <w:sz w:val="24"/>
          <w:szCs w:val="24"/>
        </w:rPr>
        <w:t>around for additional constructive work.</w:t>
      </w:r>
    </w:p>
    <w:p w:rsidR="0009698C" w:rsidRPr="00F62A54" w:rsidRDefault="0009698C" w:rsidP="0009698C">
      <w:pPr>
        <w:tabs>
          <w:tab w:val="left" w:pos="0"/>
        </w:tabs>
        <w:spacing w:before="120" w:after="120"/>
        <w:jc w:val="both"/>
        <w:rPr>
          <w:sz w:val="24"/>
          <w:szCs w:val="24"/>
        </w:rPr>
      </w:pPr>
    </w:p>
    <w:p w:rsidR="0009698C" w:rsidRPr="00370C41" w:rsidRDefault="0009698C" w:rsidP="0009698C">
      <w:pPr>
        <w:tabs>
          <w:tab w:val="left" w:pos="0"/>
        </w:tabs>
        <w:spacing w:before="120" w:after="120"/>
        <w:jc w:val="both"/>
        <w:rPr>
          <w:b/>
          <w:sz w:val="24"/>
          <w:szCs w:val="24"/>
        </w:rPr>
      </w:pPr>
      <w:r w:rsidRPr="00F62A54">
        <w:rPr>
          <w:sz w:val="24"/>
          <w:szCs w:val="24"/>
        </w:rPr>
        <w:br w:type="page"/>
      </w:r>
      <w:r w:rsidRPr="00370C41">
        <w:rPr>
          <w:b/>
          <w:sz w:val="24"/>
          <w:szCs w:val="24"/>
        </w:rPr>
        <w:lastRenderedPageBreak/>
        <w:t>Page-4</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Pr>
          <w:b/>
          <w:sz w:val="24"/>
          <w:szCs w:val="24"/>
        </w:rPr>
        <w:t>Chapter-3</w:t>
      </w:r>
    </w:p>
    <w:p w:rsidR="0009698C" w:rsidRPr="00F62A54" w:rsidRDefault="0009698C" w:rsidP="0009698C">
      <w:pPr>
        <w:tabs>
          <w:tab w:val="left" w:pos="0"/>
        </w:tabs>
        <w:spacing w:before="120" w:after="120"/>
        <w:jc w:val="both"/>
        <w:rPr>
          <w:b/>
          <w:sz w:val="24"/>
          <w:szCs w:val="24"/>
        </w:rPr>
      </w:pPr>
      <w:r w:rsidRPr="00F62A54">
        <w:rPr>
          <w:b/>
          <w:sz w:val="24"/>
          <w:szCs w:val="24"/>
        </w:rPr>
        <w:t>Principles and implementation of crisis management:</w:t>
      </w:r>
      <w:r>
        <w:rPr>
          <w:b/>
          <w:sz w:val="24"/>
          <w:szCs w:val="24"/>
        </w:rPr>
        <w:t xml:space="preserve"> </w:t>
      </w:r>
      <w:r w:rsidRPr="00F62A54">
        <w:rPr>
          <w:b/>
          <w:sz w:val="24"/>
          <w:szCs w:val="24"/>
        </w:rPr>
        <w:t>lessons from the past</w:t>
      </w:r>
    </w:p>
    <w:p w:rsidR="0009698C" w:rsidRDefault="0009698C" w:rsidP="0009698C">
      <w:pPr>
        <w:tabs>
          <w:tab w:val="left" w:pos="0"/>
        </w:tabs>
        <w:spacing w:before="120" w:after="120"/>
        <w:jc w:val="both"/>
        <w:rPr>
          <w:b/>
          <w:sz w:val="24"/>
          <w:szCs w:val="24"/>
        </w:rPr>
      </w:pPr>
      <w:r>
        <w:rPr>
          <w:b/>
          <w:sz w:val="24"/>
          <w:szCs w:val="24"/>
        </w:rPr>
        <w:t>H</w:t>
      </w:r>
      <w:r w:rsidRPr="00F62A54">
        <w:rPr>
          <w:b/>
          <w:sz w:val="24"/>
          <w:szCs w:val="24"/>
        </w:rPr>
        <w:t>anspeter Neuhold</w:t>
      </w:r>
    </w:p>
    <w:p w:rsidR="0009698C" w:rsidRPr="00EC6084" w:rsidRDefault="0009698C" w:rsidP="0009698C">
      <w:pPr>
        <w:tabs>
          <w:tab w:val="left" w:pos="0"/>
        </w:tabs>
        <w:spacing w:before="120" w:after="120"/>
        <w:jc w:val="both"/>
        <w:rPr>
          <w:sz w:val="24"/>
          <w:szCs w:val="24"/>
        </w:rPr>
      </w:pPr>
    </w:p>
    <w:p w:rsidR="0009698C" w:rsidRPr="00F62A54" w:rsidRDefault="0009698C" w:rsidP="0009698C">
      <w:pPr>
        <w:numPr>
          <w:ilvl w:val="0"/>
          <w:numId w:val="3"/>
        </w:numPr>
        <w:tabs>
          <w:tab w:val="left" w:pos="0"/>
        </w:tabs>
        <w:overflowPunct w:val="0"/>
        <w:autoSpaceDE w:val="0"/>
        <w:autoSpaceDN w:val="0"/>
        <w:adjustRightInd w:val="0"/>
        <w:spacing w:before="120" w:after="120" w:line="240" w:lineRule="auto"/>
        <w:ind w:left="360"/>
        <w:jc w:val="both"/>
        <w:textAlignment w:val="baseline"/>
        <w:rPr>
          <w:b/>
          <w:sz w:val="24"/>
          <w:szCs w:val="24"/>
        </w:rPr>
      </w:pPr>
      <w:r w:rsidRPr="00F62A54">
        <w:rPr>
          <w:b/>
          <w:sz w:val="24"/>
          <w:szCs w:val="24"/>
        </w:rPr>
        <w:t>Introduction</w:t>
      </w:r>
    </w:p>
    <w:p w:rsidR="0009698C" w:rsidRDefault="0009698C" w:rsidP="0009698C">
      <w:pPr>
        <w:tabs>
          <w:tab w:val="left" w:pos="0"/>
        </w:tabs>
        <w:spacing w:before="120" w:after="120"/>
        <w:jc w:val="both"/>
        <w:rPr>
          <w:sz w:val="24"/>
          <w:szCs w:val="24"/>
        </w:rPr>
      </w:pPr>
      <w:r w:rsidRPr="00F62A54">
        <w:rPr>
          <w:sz w:val="24"/>
          <w:szCs w:val="24"/>
        </w:rPr>
        <w:t>This paper will focus on the principles of modern crisis management which can be distilled as the main lessons to be learned from the successful (and sometimes not so successful) handling of international crises in the postWorld War II era as compared with that in the pre-nuclear ag</w:t>
      </w:r>
      <w:r>
        <w:rPr>
          <w:sz w:val="24"/>
          <w:szCs w:val="24"/>
        </w:rPr>
        <w:t>e</w:t>
      </w:r>
      <w:r w:rsidRPr="00F62A54">
        <w:rPr>
          <w:sz w:val="24"/>
          <w:szCs w:val="24"/>
        </w:rPr>
        <w:t>. [I]</w:t>
      </w:r>
    </w:p>
    <w:p w:rsidR="0009698C" w:rsidRDefault="0009698C" w:rsidP="0009698C">
      <w:pPr>
        <w:tabs>
          <w:tab w:val="left" w:pos="0"/>
        </w:tabs>
        <w:spacing w:before="120" w:after="120"/>
        <w:jc w:val="both"/>
        <w:rPr>
          <w:sz w:val="24"/>
          <w:szCs w:val="24"/>
        </w:rPr>
      </w:pPr>
      <w:r w:rsidRPr="00F62A54">
        <w:rPr>
          <w:sz w:val="24"/>
          <w:szCs w:val="24"/>
        </w:rPr>
        <w:t>At the outset, both terms require definition because almost each student of crisis management attributes a meaning of his own to them. In this paper, then, the word crisis will be used in a rather narrow sense: a crisis situation prevails whenever an international conflict reaches a level of  hostility at which the use of large scale force seems to be imminent or at least highly probable to the decis:On-makers concerned or has already occurred. As regards management, the emphasis will be placed on measures taken in order to isolate and mitigate crises as defined above. A crisis can be regarded as managed if its intensity has so far been reduced that major (armed) hostilities can reasonably be ruled out.</w:t>
      </w:r>
    </w:p>
    <w:p w:rsidR="0009698C" w:rsidRDefault="0009698C" w:rsidP="0009698C">
      <w:pPr>
        <w:tabs>
          <w:tab w:val="left" w:pos="0"/>
        </w:tabs>
        <w:spacing w:before="120" w:after="120"/>
        <w:jc w:val="both"/>
        <w:rPr>
          <w:sz w:val="24"/>
          <w:szCs w:val="24"/>
        </w:rPr>
      </w:pPr>
      <w:r w:rsidRPr="00F62A54">
        <w:rPr>
          <w:sz w:val="24"/>
          <w:szCs w:val="24"/>
        </w:rPr>
        <w:t>Crisis manaement however, is not a radically new device in international relations. The mechanisms of the European balance of power system can pe regarded as its predecessors. Multilateral diplomacy in that exceptionally homogeneous system with its various built-in obstacles to all-out War succeeded rather well in maintaining peace in the centuries before and after the Napoleonic Wars until the outbreak of World War I.</w:t>
      </w:r>
    </w:p>
    <w:p w:rsidR="0009698C" w:rsidRDefault="0009698C" w:rsidP="0009698C">
      <w:pPr>
        <w:tabs>
          <w:tab w:val="left" w:pos="0"/>
        </w:tabs>
        <w:spacing w:before="120" w:after="120"/>
        <w:jc w:val="both"/>
        <w:rPr>
          <w:sz w:val="24"/>
          <w:szCs w:val="24"/>
        </w:rPr>
      </w:pPr>
      <w:r w:rsidRPr="00F62A54">
        <w:rPr>
          <w:sz w:val="24"/>
          <w:szCs w:val="24"/>
        </w:rPr>
        <w:t>What is really new in the post-World War II era is the change in the military, politica I and economic framework within which crises must now be managed. The advent of nuclear weapons is the most obvious and far reaching of these revolutions. Previously, the use of ones most powerful weapons was acceptable at least as means of last resort to enforce a states rights or promote its interests. Nowadays, it must by all means be avoided between major nuclear powers, because it  will result not only in the victims but also the aggressors annihilation by the formers second-strike capability.</w:t>
      </w:r>
    </w:p>
    <w:p w:rsidR="0009698C" w:rsidRDefault="0009698C" w:rsidP="0009698C">
      <w:pPr>
        <w:tabs>
          <w:tab w:val="left" w:pos="0"/>
        </w:tabs>
        <w:spacing w:before="120" w:after="120"/>
        <w:jc w:val="both"/>
        <w:rPr>
          <w:sz w:val="24"/>
          <w:szCs w:val="24"/>
        </w:rPr>
      </w:pPr>
      <w:r w:rsidRPr="00F62A54">
        <w:rPr>
          <w:sz w:val="24"/>
          <w:szCs w:val="24"/>
        </w:rPr>
        <w:t>The altered s</w:t>
      </w:r>
      <w:r>
        <w:rPr>
          <w:sz w:val="24"/>
          <w:szCs w:val="24"/>
        </w:rPr>
        <w:t>et</w:t>
      </w:r>
      <w:r w:rsidRPr="00F62A54">
        <w:rPr>
          <w:sz w:val="24"/>
          <w:szCs w:val="24"/>
        </w:rPr>
        <w:t>ting calls for the systematic study and application of the principles and .techniques of crisis management. Yet even in the USA a conscious and comprehensive approach appears to have been adopted only in the wake of the Cuban missile crisis of</w:t>
      </w:r>
      <w:r>
        <w:rPr>
          <w:sz w:val="24"/>
          <w:szCs w:val="24"/>
        </w:rPr>
        <w:t xml:space="preserve"> </w:t>
      </w:r>
      <w:r w:rsidRPr="00F62A54">
        <w:rPr>
          <w:sz w:val="24"/>
          <w:szCs w:val="24"/>
        </w:rPr>
        <w:t xml:space="preserve">1962. </w:t>
      </w:r>
      <w:r w:rsidRPr="00F62A54">
        <w:rPr>
          <w:sz w:val="24"/>
          <w:szCs w:val="24"/>
        </w:rPr>
        <w:lastRenderedPageBreak/>
        <w:t>Modern crisis management must therefore be seen as a gradual and progressive learning process. Its machinery has to be improved in the light of the lessons learned from the most recent attempt at mastering international crises.</w:t>
      </w:r>
    </w:p>
    <w:p w:rsidR="0009698C" w:rsidRPr="00F62A54" w:rsidRDefault="0009698C" w:rsidP="0009698C">
      <w:pPr>
        <w:tabs>
          <w:tab w:val="left" w:pos="0"/>
        </w:tabs>
        <w:spacing w:before="120" w:after="120"/>
        <w:jc w:val="both"/>
        <w:rPr>
          <w:sz w:val="24"/>
          <w:szCs w:val="24"/>
        </w:rPr>
      </w:pPr>
    </w:p>
    <w:p w:rsidR="0009698C" w:rsidRPr="00FD78E7" w:rsidRDefault="0009698C" w:rsidP="0009698C">
      <w:pPr>
        <w:tabs>
          <w:tab w:val="left" w:pos="0"/>
        </w:tabs>
        <w:spacing w:before="120" w:after="120"/>
        <w:jc w:val="both"/>
        <w:rPr>
          <w:b/>
          <w:sz w:val="24"/>
          <w:szCs w:val="24"/>
        </w:rPr>
      </w:pPr>
      <w:r>
        <w:rPr>
          <w:sz w:val="24"/>
          <w:szCs w:val="24"/>
        </w:rPr>
        <w:br w:type="page"/>
      </w:r>
      <w:r w:rsidRPr="00FD78E7">
        <w:rPr>
          <w:b/>
          <w:sz w:val="24"/>
          <w:szCs w:val="24"/>
        </w:rPr>
        <w:lastRenderedPageBreak/>
        <w:t>Page-5</w:t>
      </w:r>
    </w:p>
    <w:p w:rsidR="0009698C" w:rsidRDefault="0009698C" w:rsidP="0009698C">
      <w:pPr>
        <w:tabs>
          <w:tab w:val="left" w:pos="0"/>
        </w:tabs>
        <w:spacing w:before="120" w:after="120"/>
        <w:jc w:val="both"/>
        <w:rPr>
          <w:sz w:val="24"/>
          <w:szCs w:val="24"/>
        </w:rPr>
      </w:pPr>
    </w:p>
    <w:p w:rsidR="0009698C" w:rsidRPr="00104A23" w:rsidRDefault="0009698C" w:rsidP="0009698C">
      <w:pPr>
        <w:tabs>
          <w:tab w:val="left" w:pos="0"/>
        </w:tabs>
        <w:spacing w:before="120" w:after="120"/>
        <w:ind w:left="720" w:hanging="720"/>
        <w:jc w:val="both"/>
        <w:rPr>
          <w:b/>
          <w:sz w:val="24"/>
          <w:szCs w:val="24"/>
        </w:rPr>
      </w:pPr>
      <w:r w:rsidRPr="00DE2D2B">
        <w:rPr>
          <w:b/>
          <w:sz w:val="24"/>
          <w:szCs w:val="24"/>
        </w:rPr>
        <w:t>2</w:t>
      </w:r>
      <w:r w:rsidRPr="00DE2D2B">
        <w:rPr>
          <w:b/>
          <w:sz w:val="24"/>
          <w:szCs w:val="24"/>
        </w:rPr>
        <w:tab/>
        <w:t xml:space="preserve">The three levels of crisis management: strategic groundwork, contingency planning, </w:t>
      </w:r>
      <w:r w:rsidRPr="00104A23">
        <w:rPr>
          <w:b/>
          <w:sz w:val="24"/>
          <w:szCs w:val="24"/>
        </w:rPr>
        <w:t>operational framework</w:t>
      </w:r>
    </w:p>
    <w:p w:rsidR="0009698C" w:rsidRDefault="0009698C" w:rsidP="0009698C">
      <w:pPr>
        <w:tabs>
          <w:tab w:val="left" w:pos="0"/>
        </w:tabs>
        <w:spacing w:before="120" w:after="120"/>
        <w:jc w:val="both"/>
        <w:rPr>
          <w:sz w:val="24"/>
          <w:szCs w:val="24"/>
        </w:rPr>
      </w:pPr>
      <w:r w:rsidRPr="00F62A54">
        <w:rPr>
          <w:sz w:val="24"/>
          <w:szCs w:val="24"/>
        </w:rPr>
        <w:t>2.1</w:t>
      </w:r>
      <w:r>
        <w:rPr>
          <w:sz w:val="24"/>
          <w:szCs w:val="24"/>
        </w:rPr>
        <w:tab/>
      </w:r>
      <w:r w:rsidRPr="00F62A54">
        <w:rPr>
          <w:sz w:val="24"/>
          <w:szCs w:val="24"/>
        </w:rPr>
        <w:t>Despite the narrow definition suggested above, the broadqr connotation of management must not, be lost sight of even in the present context. The most successful crisis management obviously  is a middle or long term policy which prevents the outbreak of crises altogether or nips them in the bud.</w:t>
      </w:r>
    </w:p>
    <w:p w:rsidR="0009698C" w:rsidRDefault="0009698C" w:rsidP="0009698C">
      <w:pPr>
        <w:tabs>
          <w:tab w:val="left" w:pos="0"/>
        </w:tabs>
        <w:spacing w:before="120" w:after="120"/>
        <w:jc w:val="both"/>
        <w:rPr>
          <w:sz w:val="24"/>
          <w:szCs w:val="24"/>
        </w:rPr>
      </w:pPr>
      <w:r w:rsidRPr="00F62A54">
        <w:rPr>
          <w:sz w:val="24"/>
          <w:szCs w:val="24"/>
        </w:rPr>
        <w:t>Furthermore, the mere avoidance of a  nuclear catastrophe in confrontations in which major powers are embroiled, or of armed clashes between other states, must of cou rse not satisfy crisis managers. Crisis management in the narrow sense can only be a first step. The occurrence of a crisis should remind the decision-makers of the parties involved of the urgency to work towards a genuine solution of the conflict which gave rise to it. If they fail in this respect, a new crisis may easily break out. Unfortunately, successful crisis managers could be tempted to jump to the conclusion that they have simultaneously settled the underlying conflict, too.</w:t>
      </w:r>
    </w:p>
    <w:p w:rsidR="0009698C" w:rsidRDefault="0009698C" w:rsidP="0009698C">
      <w:pPr>
        <w:tabs>
          <w:tab w:val="left" w:pos="0"/>
        </w:tabs>
        <w:spacing w:before="120" w:after="120"/>
        <w:jc w:val="both"/>
        <w:rPr>
          <w:sz w:val="24"/>
          <w:szCs w:val="24"/>
        </w:rPr>
      </w:pPr>
      <w:r w:rsidRPr="00F62A54">
        <w:rPr>
          <w:sz w:val="24"/>
          <w:szCs w:val="24"/>
        </w:rPr>
        <w:t>Modern crisis management therefore also requires continuous observation of the international political, military, economic and social environment. National foreign policy objectives must be examined in the light of changes occurring there. The early recognition of brewing conflicts may permit the prevention of crises altogether. It should at least help avoid a crisis slide, [2] i.e. the gradual narrowing of options until the only alternative seems to be war or humiliating surrender.</w:t>
      </w:r>
    </w:p>
    <w:p w:rsidR="0009698C" w:rsidRPr="00F62A54" w:rsidRDefault="0009698C" w:rsidP="0009698C">
      <w:pPr>
        <w:tabs>
          <w:tab w:val="left" w:pos="0"/>
        </w:tabs>
        <w:spacing w:before="120" w:after="120"/>
        <w:jc w:val="both"/>
        <w:rPr>
          <w:sz w:val="24"/>
          <w:szCs w:val="24"/>
        </w:rPr>
      </w:pPr>
      <w:r w:rsidRPr="00F62A54">
        <w:rPr>
          <w:sz w:val="24"/>
          <w:szCs w:val="24"/>
        </w:rPr>
        <w:t>This type of groundwork at the strategic level is also of great importance to crisis management proper. Long term strategic choices must determine the more technical measures taken during a crisis period. An integral approach has to be adopted, especially since the political and military sectors can no longer be separated. If correctly defined, the still frequently misunderstood term strategy should connotate a comprehensive scheme under which all the power factors at a states disposal are combined in such a way as to make the maximum contribution to the achievement of its political goals. Hence political priorities must determine and govern whatever military action is taken in a crisis. This aspect cannot be emphasised too strongly. For many professional soldiers (and not only they!) feel that military considerations must prevail in a crisis situation.</w:t>
      </w:r>
    </w:p>
    <w:p w:rsidR="0009698C" w:rsidRDefault="0009698C" w:rsidP="0009698C">
      <w:pPr>
        <w:tabs>
          <w:tab w:val="left" w:pos="0"/>
        </w:tabs>
        <w:spacing w:before="120" w:after="120"/>
        <w:jc w:val="both"/>
        <w:rPr>
          <w:sz w:val="24"/>
          <w:szCs w:val="24"/>
        </w:rPr>
      </w:pPr>
      <w:r w:rsidRPr="00F62A54">
        <w:rPr>
          <w:sz w:val="24"/>
          <w:szCs w:val="24"/>
        </w:rPr>
        <w:t>2.2</w:t>
      </w:r>
      <w:r>
        <w:rPr>
          <w:sz w:val="24"/>
          <w:szCs w:val="24"/>
        </w:rPr>
        <w:tab/>
      </w:r>
      <w:r w:rsidRPr="00F62A54">
        <w:rPr>
          <w:sz w:val="24"/>
          <w:szCs w:val="24"/>
        </w:rPr>
        <w:t xml:space="preserve">Work on the strategic level must be accompanied by contingency planning about crisis management in the narrow sense. It does of course not provide a foolproof panacea for each future crisis situation, so that decision-makers will be able to sit back and watch the unfolding of a scenario Whose details have all been tested and fixed in advance. Its scope is more modest. ItI is restricted to the identification or the most probable future challenges and the ruling out of </w:t>
      </w:r>
      <w:r w:rsidRPr="00F62A54">
        <w:rPr>
          <w:sz w:val="24"/>
          <w:szCs w:val="24"/>
        </w:rPr>
        <w:lastRenderedPageBreak/>
        <w:t>those which appear less likely to occur. As a second step, the responses  open are examined and the most promising ones selected.</w:t>
      </w:r>
    </w:p>
    <w:p w:rsidR="0009698C" w:rsidRDefault="0009698C" w:rsidP="0009698C">
      <w:pPr>
        <w:tabs>
          <w:tab w:val="left" w:pos="0"/>
        </w:tabs>
        <w:spacing w:before="120" w:after="120"/>
        <w:jc w:val="both"/>
        <w:rPr>
          <w:sz w:val="24"/>
          <w:szCs w:val="24"/>
        </w:rPr>
      </w:pPr>
      <w:r w:rsidRPr="00F62A54">
        <w:rPr>
          <w:sz w:val="24"/>
          <w:szCs w:val="24"/>
        </w:rPr>
        <w:t>Then operational plans for the implementation of these responses are drawn up. Problems of logistics, communication and co-ordination are studied. Phased scenarios are developed and should be tested by simulation in which either human players or computers or both can be used.</w:t>
      </w:r>
    </w:p>
    <w:p w:rsidR="0009698C" w:rsidRDefault="0009698C" w:rsidP="0009698C">
      <w:pPr>
        <w:tabs>
          <w:tab w:val="left" w:pos="0"/>
        </w:tabs>
        <w:spacing w:before="120" w:after="120"/>
        <w:jc w:val="both"/>
        <w:rPr>
          <w:b/>
          <w:sz w:val="24"/>
          <w:szCs w:val="24"/>
        </w:rPr>
      </w:pPr>
      <w:r w:rsidRPr="00F62A54">
        <w:rPr>
          <w:sz w:val="24"/>
          <w:szCs w:val="24"/>
        </w:rPr>
        <w:t>Information about opponents in a possible future confrontation must be gathered and</w:t>
      </w:r>
      <w:r>
        <w:rPr>
          <w:sz w:val="24"/>
          <w:szCs w:val="24"/>
        </w:rPr>
        <w:t xml:space="preserve"> </w:t>
      </w:r>
    </w:p>
    <w:p w:rsidR="0009698C" w:rsidRPr="00F62A54" w:rsidRDefault="0009698C" w:rsidP="0009698C">
      <w:pPr>
        <w:tabs>
          <w:tab w:val="left" w:pos="0"/>
        </w:tabs>
        <w:spacing w:before="120" w:after="120"/>
        <w:jc w:val="both"/>
        <w:rPr>
          <w:b/>
          <w:sz w:val="24"/>
          <w:szCs w:val="24"/>
        </w:rPr>
      </w:pPr>
    </w:p>
    <w:p w:rsidR="0009698C" w:rsidRDefault="0009698C" w:rsidP="0009698C">
      <w:pPr>
        <w:tabs>
          <w:tab w:val="left" w:pos="0"/>
        </w:tabs>
        <w:spacing w:before="120" w:after="120"/>
        <w:jc w:val="both"/>
        <w:rPr>
          <w:b/>
          <w:sz w:val="24"/>
          <w:szCs w:val="24"/>
        </w:rPr>
      </w:pPr>
      <w:r w:rsidRPr="00F62A54">
        <w:rPr>
          <w:b/>
          <w:sz w:val="24"/>
          <w:szCs w:val="24"/>
        </w:rPr>
        <w:br w:type="page"/>
      </w:r>
      <w:r>
        <w:rPr>
          <w:b/>
          <w:sz w:val="24"/>
          <w:szCs w:val="24"/>
        </w:rPr>
        <w:lastRenderedPageBreak/>
        <w:t>Page-6</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carefully evaluated. This task is not exclusively nor even primarily the dirty job of espionage specialists: it largely consists of a Correct analysis of published material accessible to anybody, such as newspaper artiCles, radio broadcasts, television interviews etc.</w:t>
      </w:r>
    </w:p>
    <w:p w:rsidR="0009698C" w:rsidRDefault="0009698C" w:rsidP="0009698C">
      <w:pPr>
        <w:tabs>
          <w:tab w:val="left" w:pos="0"/>
        </w:tabs>
        <w:spacing w:before="120" w:after="120"/>
        <w:jc w:val="both"/>
        <w:rPr>
          <w:sz w:val="24"/>
          <w:szCs w:val="24"/>
        </w:rPr>
      </w:pPr>
      <w:r w:rsidRPr="00F62A54">
        <w:rPr>
          <w:sz w:val="24"/>
          <w:szCs w:val="24"/>
        </w:rPr>
        <w:t>Lastly, crisis planning should take account of the insights of various social sciences which contribute to a better understanding of the mechanisms coming into play in a crisis situation.</w:t>
      </w:r>
      <w:r>
        <w:rPr>
          <w:sz w:val="24"/>
          <w:szCs w:val="24"/>
        </w:rPr>
        <w:t xml:space="preserve"> </w:t>
      </w:r>
      <w:r w:rsidRPr="00F62A54">
        <w:rPr>
          <w:sz w:val="24"/>
          <w:szCs w:val="24"/>
        </w:rPr>
        <w:t>Thus psychology draws our attention to some of the disturbing mechanisms which distort our perception of the objective reality, such as displacement. tunnel vision or polarization. [3] Unfortunately, their effects are particularly strong in conflict situations. There is, alas. no, reason to believe that foreign policy decision-makers are immune against these and  Other ps</w:t>
      </w:r>
      <w:r>
        <w:rPr>
          <w:sz w:val="24"/>
          <w:szCs w:val="24"/>
        </w:rPr>
        <w:t>y</w:t>
      </w:r>
      <w:r w:rsidRPr="00F62A54">
        <w:rPr>
          <w:sz w:val="24"/>
          <w:szCs w:val="24"/>
        </w:rPr>
        <w:t>chological mechanisms. [4].</w:t>
      </w:r>
    </w:p>
    <w:p w:rsidR="0009698C" w:rsidRPr="00F62A54" w:rsidRDefault="0009698C" w:rsidP="0009698C">
      <w:pPr>
        <w:tabs>
          <w:tab w:val="left" w:pos="0"/>
        </w:tabs>
        <w:spacing w:before="120" w:after="120"/>
        <w:jc w:val="both"/>
        <w:rPr>
          <w:sz w:val="24"/>
          <w:szCs w:val="24"/>
        </w:rPr>
      </w:pPr>
      <w:r w:rsidRPr="00F62A54">
        <w:rPr>
          <w:sz w:val="24"/>
          <w:szCs w:val="24"/>
        </w:rPr>
        <w:t>Communication theory offers us useful insights into the communication patterns in periods of conflict. [5] Communication channelsi become overloaded as the number of messages increases. Rather unfortunately, this numerical growth is not matched by an increase in the meaningful content of the messages. On the contrary, they become shorter and more stereotyped. Moreover, this trend applies only to intra-bloc communications between friends and allies, whereas fewer messages are exchanged with the enemy.</w:t>
      </w:r>
    </w:p>
    <w:p w:rsidR="0009698C" w:rsidRDefault="0009698C" w:rsidP="0009698C">
      <w:pPr>
        <w:tabs>
          <w:tab w:val="left" w:pos="0"/>
        </w:tabs>
        <w:spacing w:before="120" w:after="120"/>
        <w:ind w:left="720" w:hanging="720"/>
        <w:jc w:val="both"/>
        <w:rPr>
          <w:sz w:val="24"/>
          <w:szCs w:val="24"/>
        </w:rPr>
      </w:pPr>
      <w:r w:rsidRPr="00F62A54">
        <w:rPr>
          <w:sz w:val="24"/>
          <w:szCs w:val="24"/>
        </w:rPr>
        <w:t>2.3</w:t>
      </w:r>
      <w:r>
        <w:rPr>
          <w:sz w:val="24"/>
          <w:szCs w:val="24"/>
        </w:rPr>
        <w:tab/>
      </w:r>
      <w:r w:rsidRPr="00F62A54">
        <w:rPr>
          <w:sz w:val="24"/>
          <w:szCs w:val="24"/>
        </w:rPr>
        <w:t>Finally, the success of crisis management depends on the timely establishment of at least some rudimentary administrative and operational machinery. For whenever the chips are down in a crisis, decisions have to be rapidly arrived at on the highest level of the decision-making hierarchy. Small groups composed., of top level politicians and officials must be able to function much more quickly and efficiently than in routine situations.</w:t>
      </w:r>
    </w:p>
    <w:p w:rsidR="0009698C" w:rsidRDefault="0009698C" w:rsidP="0009698C">
      <w:pPr>
        <w:tabs>
          <w:tab w:val="left" w:pos="0"/>
        </w:tabs>
        <w:spacing w:before="120" w:after="120"/>
        <w:ind w:left="720" w:hanging="720"/>
        <w:jc w:val="both"/>
        <w:rPr>
          <w:sz w:val="24"/>
          <w:szCs w:val="24"/>
        </w:rPr>
      </w:pPr>
      <w:r>
        <w:rPr>
          <w:sz w:val="24"/>
          <w:szCs w:val="24"/>
        </w:rPr>
        <w:tab/>
      </w:r>
      <w:r w:rsidRPr="00F62A54">
        <w:rPr>
          <w:sz w:val="24"/>
          <w:szCs w:val="24"/>
        </w:rPr>
        <w:t>This requires advance co-ordination between the various ministries, and departments which are to have a say in crisis management. Preferably persons who will have to co-operate in crisis decision-making ought .to get to know each other and their respective functions Well and. in advance. Common simulation exercises might reveal the weak spots of the management apparatus. Rooms, special communication facilities, troops etc. should be selected and earmarked for crisis management purposes.</w:t>
      </w:r>
    </w:p>
    <w:p w:rsidR="0009698C" w:rsidRDefault="0009698C" w:rsidP="0009698C">
      <w:pPr>
        <w:tabs>
          <w:tab w:val="left" w:pos="0"/>
        </w:tabs>
        <w:spacing w:before="120" w:after="120"/>
        <w:ind w:left="720" w:hanging="720"/>
        <w:jc w:val="both"/>
        <w:rPr>
          <w:sz w:val="24"/>
          <w:szCs w:val="24"/>
        </w:rPr>
      </w:pPr>
      <w:r>
        <w:rPr>
          <w:sz w:val="24"/>
          <w:szCs w:val="24"/>
        </w:rPr>
        <w:tab/>
      </w:r>
      <w:r w:rsidRPr="00F62A54">
        <w:rPr>
          <w:sz w:val="24"/>
          <w:szCs w:val="24"/>
        </w:rPr>
        <w:t>All these preparatory measures obviously leave more than enough room for improvisati</w:t>
      </w:r>
      <w:r>
        <w:rPr>
          <w:sz w:val="24"/>
          <w:szCs w:val="24"/>
        </w:rPr>
        <w:t>o</w:t>
      </w:r>
      <w:r w:rsidRPr="00F62A54">
        <w:rPr>
          <w:sz w:val="24"/>
          <w:szCs w:val="24"/>
        </w:rPr>
        <w:t xml:space="preserve">n and intuition, as every crisis contains elements of the unexpected. The ly personality, firmness and intelligence of the key decision-makers still may turn out to i            he the decisive factors. The above-mentioned proposals should merely help crisis managers buy time and reduce the inevitable strain which they face in a crisis, so that I they act as rationally as possible under the given circumstances. The stakes of </w:t>
      </w:r>
      <w:r w:rsidRPr="00F62A54">
        <w:rPr>
          <w:sz w:val="24"/>
          <w:szCs w:val="24"/>
        </w:rPr>
        <w:lastRenderedPageBreak/>
        <w:t>international conflicts are simply too high in the nuclear age for decision-makers to run the risk of muddling through somehow.</w:t>
      </w:r>
    </w:p>
    <w:p w:rsidR="0009698C" w:rsidRDefault="0009698C" w:rsidP="0009698C">
      <w:pPr>
        <w:tabs>
          <w:tab w:val="left" w:pos="0"/>
        </w:tabs>
        <w:spacing w:before="120" w:after="120"/>
        <w:ind w:left="720" w:hanging="720"/>
        <w:jc w:val="both"/>
        <w:rPr>
          <w:sz w:val="24"/>
          <w:szCs w:val="24"/>
        </w:rPr>
      </w:pPr>
      <w:r>
        <w:rPr>
          <w:sz w:val="24"/>
          <w:szCs w:val="24"/>
        </w:rPr>
        <w:tab/>
      </w:r>
      <w:r w:rsidRPr="00F62A54">
        <w:rPr>
          <w:sz w:val="24"/>
          <w:szCs w:val="24"/>
        </w:rPr>
        <w:t>The following discussion of the main principles of crisis management will focus on the relations between the two superpowers and draw illustrations primarily from the</w:t>
      </w:r>
      <w:r>
        <w:rPr>
          <w:sz w:val="24"/>
          <w:szCs w:val="24"/>
        </w:rPr>
        <w:t xml:space="preserve"> </w:t>
      </w:r>
      <w:r w:rsidRPr="00F62A54">
        <w:rPr>
          <w:sz w:val="24"/>
          <w:szCs w:val="24"/>
        </w:rPr>
        <w:t>Cuban missile crisis Of 1962. [6</w:t>
      </w:r>
      <w:r>
        <w:rPr>
          <w:sz w:val="24"/>
          <w:szCs w:val="24"/>
        </w:rPr>
        <w:t xml:space="preserve">] </w:t>
      </w:r>
      <w:r w:rsidRPr="00F62A54">
        <w:rPr>
          <w:sz w:val="24"/>
          <w:szCs w:val="24"/>
        </w:rPr>
        <w:t>This confrontation, which led the USA and the USSR to the brink of World War III, paved the way for a more systematic and conscious development and application of the principles and techniques of modern crisis management. [8]</w:t>
      </w:r>
    </w:p>
    <w:p w:rsidR="0009698C" w:rsidRDefault="0009698C" w:rsidP="0009698C">
      <w:pPr>
        <w:tabs>
          <w:tab w:val="left" w:pos="0"/>
        </w:tabs>
        <w:spacing w:before="120" w:after="120"/>
        <w:ind w:left="720" w:hanging="720"/>
        <w:jc w:val="both"/>
        <w:rPr>
          <w:sz w:val="24"/>
          <w:szCs w:val="24"/>
        </w:rPr>
      </w:pPr>
      <w:r>
        <w:rPr>
          <w:sz w:val="24"/>
          <w:szCs w:val="24"/>
        </w:rPr>
        <w:tab/>
      </w:r>
      <w:r w:rsidRPr="00F62A54">
        <w:rPr>
          <w:sz w:val="24"/>
          <w:szCs w:val="24"/>
        </w:rPr>
        <w:t>Emphasis on the somewhat atypical because too neat Cuban crisis between the two</w:t>
      </w:r>
    </w:p>
    <w:p w:rsidR="0009698C" w:rsidRDefault="0009698C" w:rsidP="0009698C">
      <w:pPr>
        <w:tabs>
          <w:tab w:val="left" w:pos="0"/>
        </w:tabs>
        <w:spacing w:before="120" w:after="120"/>
        <w:ind w:left="720" w:hanging="720"/>
        <w:jc w:val="both"/>
        <w:rPr>
          <w:sz w:val="24"/>
          <w:szCs w:val="24"/>
        </w:rPr>
      </w:pPr>
    </w:p>
    <w:p w:rsidR="0009698C" w:rsidRPr="00293F79" w:rsidRDefault="0009698C" w:rsidP="0009698C">
      <w:pPr>
        <w:tabs>
          <w:tab w:val="left" w:pos="0"/>
        </w:tabs>
        <w:spacing w:before="120" w:after="120"/>
        <w:jc w:val="both"/>
        <w:rPr>
          <w:b/>
          <w:sz w:val="24"/>
          <w:szCs w:val="24"/>
        </w:rPr>
      </w:pPr>
      <w:r>
        <w:rPr>
          <w:sz w:val="24"/>
          <w:szCs w:val="24"/>
        </w:rPr>
        <w:br w:type="page"/>
      </w:r>
      <w:r w:rsidRPr="00293F79">
        <w:rPr>
          <w:b/>
          <w:sz w:val="24"/>
          <w:szCs w:val="24"/>
        </w:rPr>
        <w:lastRenderedPageBreak/>
        <w:t>Page-7</w:t>
      </w:r>
    </w:p>
    <w:p w:rsidR="0009698C" w:rsidRPr="00F62A54" w:rsidRDefault="0009698C" w:rsidP="0009698C">
      <w:pPr>
        <w:tabs>
          <w:tab w:val="left" w:pos="0"/>
        </w:tabs>
        <w:spacing w:before="120" w:after="120"/>
        <w:ind w:left="720"/>
        <w:jc w:val="both"/>
        <w:rPr>
          <w:sz w:val="24"/>
          <w:szCs w:val="24"/>
        </w:rPr>
      </w:pPr>
      <w:r w:rsidRPr="00F62A54">
        <w:rPr>
          <w:sz w:val="24"/>
          <w:szCs w:val="24"/>
        </w:rPr>
        <w:t>superpowers (and its comparison with that other well documented and explored European crisis of 1914, from which the then great powers stumbled into the disastrous First World War) does by no means imply that the principles distilled from it are irrelevant to  other types of crisis. They are of course also applicable to crises within an alliance and to those opposing medium or small states.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3</w:t>
      </w:r>
      <w:r>
        <w:rPr>
          <w:b/>
          <w:sz w:val="24"/>
          <w:szCs w:val="24"/>
        </w:rPr>
        <w:tab/>
      </w:r>
      <w:r w:rsidRPr="00F62A54">
        <w:rPr>
          <w:b/>
          <w:sz w:val="24"/>
          <w:szCs w:val="24"/>
        </w:rPr>
        <w:t>The principles of modern crisis management</w:t>
      </w:r>
    </w:p>
    <w:p w:rsidR="0009698C" w:rsidRPr="00891D68" w:rsidRDefault="0009698C" w:rsidP="0009698C">
      <w:pPr>
        <w:tabs>
          <w:tab w:val="left" w:pos="0"/>
        </w:tabs>
        <w:spacing w:before="120" w:after="120"/>
        <w:jc w:val="both"/>
        <w:rPr>
          <w:sz w:val="24"/>
          <w:szCs w:val="24"/>
        </w:rPr>
      </w:pPr>
    </w:p>
    <w:p w:rsidR="0009698C" w:rsidRPr="00BC34B6" w:rsidRDefault="0009698C" w:rsidP="0009698C">
      <w:pPr>
        <w:tabs>
          <w:tab w:val="left" w:pos="0"/>
        </w:tabs>
        <w:spacing w:before="120" w:after="120"/>
        <w:jc w:val="both"/>
        <w:rPr>
          <w:b/>
          <w:i/>
          <w:sz w:val="24"/>
          <w:szCs w:val="24"/>
        </w:rPr>
      </w:pPr>
      <w:r w:rsidRPr="00BC34B6">
        <w:rPr>
          <w:b/>
          <w:i/>
          <w:sz w:val="24"/>
          <w:szCs w:val="24"/>
        </w:rPr>
        <w:t>3.1</w:t>
      </w:r>
      <w:r w:rsidRPr="00BC34B6">
        <w:rPr>
          <w:b/>
          <w:i/>
          <w:sz w:val="24"/>
          <w:szCs w:val="24"/>
        </w:rPr>
        <w:tab/>
        <w:t>Limitation of objectives</w:t>
      </w:r>
    </w:p>
    <w:p w:rsidR="0009698C" w:rsidRDefault="0009698C" w:rsidP="0009698C">
      <w:pPr>
        <w:tabs>
          <w:tab w:val="left" w:pos="0"/>
        </w:tabs>
        <w:spacing w:before="120" w:after="120"/>
        <w:jc w:val="both"/>
        <w:rPr>
          <w:sz w:val="24"/>
          <w:szCs w:val="24"/>
        </w:rPr>
      </w:pPr>
      <w:r w:rsidRPr="00F62A54">
        <w:rPr>
          <w:sz w:val="24"/>
          <w:szCs w:val="24"/>
        </w:rPr>
        <w:t>If a crisis is to be successfully managed, each party involved must realise that in most cases it will not be able to achieve its maximum political goals. The definition of the objectives which will on the other hand not be abandoned even at the risk of an armed show-down should not be left to decision-makers after the outbreak of the crisis. It is one of the main tasks of the above-mentioned strategic spadework to be undertaken in advance.</w:t>
      </w:r>
    </w:p>
    <w:p w:rsidR="0009698C" w:rsidRDefault="0009698C" w:rsidP="0009698C">
      <w:pPr>
        <w:tabs>
          <w:tab w:val="left" w:pos="0"/>
        </w:tabs>
        <w:spacing w:before="120" w:after="120"/>
        <w:jc w:val="both"/>
        <w:rPr>
          <w:sz w:val="24"/>
          <w:szCs w:val="24"/>
        </w:rPr>
      </w:pPr>
      <w:r w:rsidRPr="00F62A54">
        <w:rPr>
          <w:sz w:val="24"/>
          <w:szCs w:val="24"/>
        </w:rPr>
        <w:t>The USA complied with this maxim in 1962 by not insisting on the Complete withdrawal of the Soviet presence in Cuba. Neither did she press for the ousting of the Castro regime.</w:t>
      </w:r>
      <w:r>
        <w:rPr>
          <w:sz w:val="24"/>
          <w:szCs w:val="24"/>
        </w:rPr>
        <w:t xml:space="preserve"> </w:t>
      </w:r>
      <w:r w:rsidRPr="00F62A54">
        <w:rPr>
          <w:sz w:val="24"/>
          <w:szCs w:val="24"/>
        </w:rPr>
        <w:t>The US government limited its demands to the dismantling of the missile ramps and the removal of the missiles already brought., to the island. Similarly. the USSR eventually consented to renounce these advantages in exchange for the withdrawal of the American defensive quarantine and a pledge by the USA not to invade Cuba.</w:t>
      </w:r>
    </w:p>
    <w:p w:rsidR="0009698C" w:rsidRPr="00F62A54" w:rsidRDefault="0009698C" w:rsidP="0009698C">
      <w:pPr>
        <w:tabs>
          <w:tab w:val="left" w:pos="0"/>
        </w:tabs>
        <w:spacing w:before="120" w:after="120"/>
        <w:jc w:val="both"/>
        <w:rPr>
          <w:sz w:val="24"/>
          <w:szCs w:val="24"/>
        </w:rPr>
      </w:pPr>
      <w:r w:rsidRPr="00F62A54">
        <w:rPr>
          <w:sz w:val="24"/>
          <w:szCs w:val="24"/>
        </w:rPr>
        <w:t>In contrast to these mutual concessions, the European powers had at best rather vague ideas about what they wanted to achieve in the 1914 crisis and especially in the war to which it led. Each of them wanted to dictate the peace treaty after the war, without knowing beforehand, however, what exactly it was to contain. [9] No major actor in the balance of power system, which by 1914 had lost its vital flexibility, really wanted to annihilate any other great power. Yet a total war was finally waged to achieve undefined but originally limited objectives.</w:t>
      </w:r>
    </w:p>
    <w:p w:rsidR="0009698C" w:rsidRPr="00F62A54" w:rsidRDefault="0009698C" w:rsidP="0009698C">
      <w:pPr>
        <w:tabs>
          <w:tab w:val="left" w:pos="0"/>
        </w:tabs>
        <w:spacing w:before="120" w:after="120"/>
        <w:jc w:val="both"/>
        <w:rPr>
          <w:sz w:val="24"/>
          <w:szCs w:val="24"/>
        </w:rPr>
      </w:pPr>
    </w:p>
    <w:p w:rsidR="0009698C" w:rsidRPr="00B564B5" w:rsidRDefault="0009698C" w:rsidP="0009698C">
      <w:pPr>
        <w:tabs>
          <w:tab w:val="left" w:pos="0"/>
        </w:tabs>
        <w:spacing w:before="120" w:after="120"/>
        <w:jc w:val="both"/>
        <w:rPr>
          <w:b/>
          <w:i/>
          <w:sz w:val="24"/>
          <w:szCs w:val="24"/>
        </w:rPr>
      </w:pPr>
      <w:r w:rsidRPr="00B564B5">
        <w:rPr>
          <w:b/>
          <w:i/>
          <w:sz w:val="24"/>
          <w:szCs w:val="24"/>
        </w:rPr>
        <w:t>3.2   Gradual application and localisatibn of armed force</w:t>
      </w:r>
    </w:p>
    <w:p w:rsidR="0009698C" w:rsidRDefault="0009698C" w:rsidP="0009698C">
      <w:pPr>
        <w:tabs>
          <w:tab w:val="left" w:pos="0"/>
        </w:tabs>
        <w:spacing w:before="120" w:after="120"/>
        <w:jc w:val="both"/>
        <w:rPr>
          <w:sz w:val="24"/>
          <w:szCs w:val="24"/>
        </w:rPr>
      </w:pPr>
      <w:r w:rsidRPr="00F62A54">
        <w:rPr>
          <w:sz w:val="24"/>
          <w:szCs w:val="24"/>
        </w:rPr>
        <w:t xml:space="preserve">If, in order to defend interests defined as non-negotiable, a party involved in a crisis deems the resort to arms inevitable, it should climb up the ladder of force as slowly as possible. No rung of this ladder must be overlooked. Every opportunity of buying time is to be seized. The crossing of the nuclear threshold ought to be postponed as a means of last resort, even if `only the use </w:t>
      </w:r>
      <w:r w:rsidRPr="00F62A54">
        <w:rPr>
          <w:sz w:val="24"/>
          <w:szCs w:val="24"/>
        </w:rPr>
        <w:lastRenderedPageBreak/>
        <w:t>of tactical nuclear weapons is envisaged. In addition, armed hostilities should also be limited geographically.</w:t>
      </w:r>
    </w:p>
    <w:p w:rsidR="0009698C" w:rsidRDefault="0009698C" w:rsidP="0009698C">
      <w:pPr>
        <w:tabs>
          <w:tab w:val="left" w:pos="0"/>
        </w:tabs>
        <w:spacing w:before="120" w:after="120"/>
        <w:jc w:val="both"/>
        <w:rPr>
          <w:sz w:val="24"/>
          <w:szCs w:val="24"/>
        </w:rPr>
      </w:pPr>
      <w:r w:rsidRPr="00F62A54">
        <w:rPr>
          <w:sz w:val="24"/>
          <w:szCs w:val="24"/>
        </w:rPr>
        <w:t>One of the main points driven home by bitter experience is the ease with which a conflict can be escalated. The temptatiOn of turning otherwise certain defeat into victory by using ones most powerful weapons regardless of their legality and. by carrying the war to the enemys weak spots is great. De-escalation is a much more difficult task. [10]</w:t>
      </w:r>
    </w:p>
    <w:p w:rsidR="0009698C" w:rsidRPr="00F62A54" w:rsidRDefault="0009698C" w:rsidP="0009698C">
      <w:pPr>
        <w:tabs>
          <w:tab w:val="left" w:pos="0"/>
        </w:tabs>
        <w:spacing w:before="120" w:after="120"/>
        <w:jc w:val="both"/>
        <w:rPr>
          <w:sz w:val="24"/>
          <w:szCs w:val="24"/>
        </w:rPr>
      </w:pPr>
      <w:r w:rsidRPr="00F62A54">
        <w:rPr>
          <w:sz w:val="24"/>
          <w:szCs w:val="24"/>
        </w:rPr>
        <w:t>All the above maxims require firm Control over the military instrument by the</w:t>
      </w:r>
    </w:p>
    <w:p w:rsidR="0009698C" w:rsidRDefault="0009698C" w:rsidP="0009698C">
      <w:pPr>
        <w:tabs>
          <w:tab w:val="left" w:pos="0"/>
        </w:tabs>
        <w:spacing w:before="120" w:after="120"/>
        <w:jc w:val="both"/>
        <w:rPr>
          <w:sz w:val="24"/>
          <w:szCs w:val="24"/>
        </w:rPr>
      </w:pPr>
    </w:p>
    <w:p w:rsidR="0009698C" w:rsidRPr="00252B7C" w:rsidRDefault="0009698C" w:rsidP="0009698C">
      <w:pPr>
        <w:tabs>
          <w:tab w:val="left" w:pos="0"/>
        </w:tabs>
        <w:spacing w:before="120" w:after="120"/>
        <w:jc w:val="both"/>
        <w:rPr>
          <w:b/>
          <w:sz w:val="24"/>
          <w:szCs w:val="24"/>
        </w:rPr>
      </w:pPr>
      <w:r w:rsidRPr="00F62A54">
        <w:rPr>
          <w:sz w:val="24"/>
          <w:szCs w:val="24"/>
        </w:rPr>
        <w:br w:type="page"/>
      </w:r>
      <w:r w:rsidRPr="00252B7C">
        <w:rPr>
          <w:b/>
          <w:sz w:val="24"/>
          <w:szCs w:val="24"/>
        </w:rPr>
        <w:lastRenderedPageBreak/>
        <w:t>Page-8</w:t>
      </w:r>
    </w:p>
    <w:p w:rsidR="0009698C" w:rsidRDefault="0009698C" w:rsidP="0009698C">
      <w:pPr>
        <w:tabs>
          <w:tab w:val="left" w:pos="0"/>
        </w:tabs>
        <w:spacing w:before="120" w:after="120"/>
        <w:jc w:val="both"/>
        <w:rPr>
          <w:sz w:val="24"/>
          <w:szCs w:val="24"/>
        </w:rPr>
      </w:pPr>
      <w:r w:rsidRPr="00F62A54">
        <w:rPr>
          <w:sz w:val="24"/>
          <w:szCs w:val="24"/>
        </w:rPr>
        <w:t xml:space="preserve">political leadership. A </w:t>
      </w:r>
      <w:r w:rsidRPr="00F62A54">
        <w:rPr>
          <w:i/>
          <w:sz w:val="24"/>
          <w:szCs w:val="24"/>
        </w:rPr>
        <w:t xml:space="preserve">Doctor Strangelove-accident, </w:t>
      </w:r>
      <w:r w:rsidRPr="00F62A54">
        <w:rPr>
          <w:sz w:val="24"/>
          <w:szCs w:val="24"/>
        </w:rPr>
        <w:t>in which some trigger-happy military official can initiate a nuclear confrontation, must become practically impossible.</w:t>
      </w:r>
    </w:p>
    <w:p w:rsidR="0009698C" w:rsidRDefault="0009698C" w:rsidP="0009698C">
      <w:pPr>
        <w:tabs>
          <w:tab w:val="left" w:pos="0"/>
        </w:tabs>
        <w:spacing w:before="120" w:after="120"/>
        <w:jc w:val="both"/>
        <w:rPr>
          <w:sz w:val="24"/>
          <w:szCs w:val="24"/>
        </w:rPr>
      </w:pPr>
      <w:r w:rsidRPr="00F62A54">
        <w:rPr>
          <w:sz w:val="24"/>
          <w:szCs w:val="24"/>
        </w:rPr>
        <w:t>The USA complied with this second principle by picking the least forcible of the three options eventually proposed by ’Excom’, the high level task force of 17 members established to heli President Kennedy decide upon the most adequate response to the Sviet challenge. The majority of the group voted for a selective blocka&amp; of the Cuban coast. On the other hand, such action was to convey an unambiguous warning that the USA really meant business this time. On the other hand, it would not cause irreparable damage by killing or wounding Cubans and Soviet technicians and advisers, as an invasion or a ’surgical’ air strike against the missile bases would certainly have done. if the blockade did not produce the desired result, however, escalation by launching one of the latter two more devastating responses Was still possible.</w:t>
      </w:r>
    </w:p>
    <w:p w:rsidR="0009698C" w:rsidRDefault="0009698C" w:rsidP="0009698C">
      <w:pPr>
        <w:tabs>
          <w:tab w:val="left" w:pos="0"/>
        </w:tabs>
        <w:spacing w:before="120" w:after="120"/>
        <w:jc w:val="both"/>
        <w:rPr>
          <w:sz w:val="24"/>
          <w:szCs w:val="24"/>
        </w:rPr>
      </w:pPr>
      <w:r w:rsidRPr="00F62A54">
        <w:rPr>
          <w:sz w:val="24"/>
          <w:szCs w:val="24"/>
        </w:rPr>
        <w:t xml:space="preserve">The USA also succeeded in buying time for herself as well as her main opponent by accepting the advice of the British Ambassador to </w:t>
      </w:r>
      <w:r w:rsidRPr="00F62A54">
        <w:rPr>
          <w:b/>
          <w:sz w:val="24"/>
          <w:szCs w:val="24"/>
        </w:rPr>
        <w:t xml:space="preserve">Washington. </w:t>
      </w:r>
      <w:r w:rsidRPr="00F62A54">
        <w:rPr>
          <w:sz w:val="24"/>
          <w:szCs w:val="24"/>
        </w:rPr>
        <w:t xml:space="preserve">Sir David Ormsby Gore. He suggested that the blockade line should be </w:t>
      </w:r>
      <w:r w:rsidRPr="00F62A54">
        <w:rPr>
          <w:b/>
          <w:sz w:val="24"/>
          <w:szCs w:val="24"/>
        </w:rPr>
        <w:t xml:space="preserve">drawn closer </w:t>
      </w:r>
      <w:r w:rsidRPr="00F62A54">
        <w:rPr>
          <w:sz w:val="24"/>
          <w:szCs w:val="24"/>
        </w:rPr>
        <w:t xml:space="preserve">to Cuba oncoming Soviet freighters a longer time in which to receive </w:t>
      </w:r>
      <w:r w:rsidRPr="00F62A54">
        <w:rPr>
          <w:b/>
          <w:sz w:val="24"/>
          <w:szCs w:val="24"/>
        </w:rPr>
        <w:t xml:space="preserve">orders to </w:t>
      </w:r>
      <w:r w:rsidRPr="00F62A54">
        <w:rPr>
          <w:sz w:val="24"/>
          <w:szCs w:val="24"/>
        </w:rPr>
        <w:t>alter course. [11</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 xml:space="preserve">The localisation of the conflict in the Caribbean region was </w:t>
      </w:r>
      <w:r w:rsidRPr="00F62A54">
        <w:rPr>
          <w:b/>
          <w:sz w:val="24"/>
          <w:szCs w:val="24"/>
        </w:rPr>
        <w:t xml:space="preserve">in keepina </w:t>
      </w:r>
      <w:r w:rsidRPr="00F62A54">
        <w:rPr>
          <w:sz w:val="24"/>
          <w:szCs w:val="24"/>
        </w:rPr>
        <w:t xml:space="preserve">with the strategic interests of the USA and therefore need not be underlined from her vantage point. What is more remarkable in this context is the Soviet 4villinaness to go along. For the USSR must have been tempted to extend the confrontation to the weak </w:t>
      </w:r>
      <w:r w:rsidRPr="00F62A54">
        <w:rPr>
          <w:b/>
          <w:sz w:val="24"/>
          <w:szCs w:val="24"/>
        </w:rPr>
        <w:t xml:space="preserve">areas </w:t>
      </w:r>
      <w:r w:rsidRPr="00F62A54">
        <w:rPr>
          <w:sz w:val="24"/>
          <w:szCs w:val="24"/>
        </w:rPr>
        <w:t xml:space="preserve">of the West, particularly Berlin. She finally also abandoned herdemand that </w:t>
      </w:r>
      <w:r w:rsidRPr="00F62A54">
        <w:rPr>
          <w:b/>
          <w:sz w:val="24"/>
          <w:szCs w:val="24"/>
        </w:rPr>
        <w:t xml:space="preserve">in return </w:t>
      </w:r>
      <w:r w:rsidRPr="00F62A54">
        <w:rPr>
          <w:sz w:val="24"/>
          <w:szCs w:val="24"/>
        </w:rPr>
        <w:t>for the dismantling of the Soviet missile sites in Cuba the USA withdraw her Jupiter bases from Turkey.</w:t>
      </w:r>
    </w:p>
    <w:p w:rsidR="0009698C" w:rsidRPr="00F62A54" w:rsidRDefault="0009698C" w:rsidP="0009698C">
      <w:pPr>
        <w:tabs>
          <w:tab w:val="left" w:pos="0"/>
        </w:tabs>
        <w:spacing w:before="120" w:after="120"/>
        <w:jc w:val="both"/>
        <w:rPr>
          <w:sz w:val="24"/>
          <w:szCs w:val="24"/>
        </w:rPr>
      </w:pPr>
      <w:r w:rsidRPr="00F62A54">
        <w:rPr>
          <w:sz w:val="24"/>
          <w:szCs w:val="24"/>
        </w:rPr>
        <w:t>lt is worth mentioning that the USA had adopted a similar attitude in the Korean conflict. General MacArthur had called for air strikes against Chinese military and industrial centres north of the Yalu. For fear of open Soviet armed intervention and a dangerous escalation of hostilities, the US government rejected MacArthur’s demand and eventually dismissed him from his post of commander of the UN Forces in Korea instead.</w:t>
      </w:r>
    </w:p>
    <w:p w:rsidR="0009698C" w:rsidRPr="00F62A54" w:rsidRDefault="0009698C" w:rsidP="0009698C">
      <w:pPr>
        <w:tabs>
          <w:tab w:val="left" w:pos="0"/>
        </w:tabs>
        <w:spacing w:before="120" w:after="120"/>
        <w:jc w:val="both"/>
        <w:rPr>
          <w:sz w:val="24"/>
          <w:szCs w:val="24"/>
        </w:rPr>
      </w:pPr>
      <w:r w:rsidRPr="00F62A54">
        <w:rPr>
          <w:sz w:val="24"/>
          <w:szCs w:val="24"/>
        </w:rPr>
        <w:t xml:space="preserve">European decision-makers in 1914, on the other hand, showed an appalling recklessness and lack of concern. [12] They did not develop alternatives </w:t>
      </w:r>
      <w:r w:rsidRPr="00F62A54">
        <w:rPr>
          <w:b/>
          <w:sz w:val="24"/>
          <w:szCs w:val="24"/>
        </w:rPr>
        <w:t xml:space="preserve">to </w:t>
      </w:r>
      <w:r w:rsidRPr="00F62A54">
        <w:rPr>
          <w:sz w:val="24"/>
          <w:szCs w:val="24"/>
        </w:rPr>
        <w:t>major war.</w:t>
      </w:r>
      <w:r>
        <w:rPr>
          <w:sz w:val="24"/>
          <w:szCs w:val="24"/>
        </w:rPr>
        <w:t xml:space="preserve"> </w:t>
      </w:r>
      <w:r w:rsidRPr="00F62A54">
        <w:rPr>
          <w:sz w:val="24"/>
          <w:szCs w:val="24"/>
        </w:rPr>
        <w:t>Thus the Tsar insisted that he had no choice left but total mobilisation which made limited hostilities almost impossible. Similarly. Germany-had reduced her strategic options to only one, the ill-fated Schlieffen plan. The deplorable fatalistic attitude of at least some of those responsible for the mismanagement of that crisis is well summed up in the reply by Count Forgach, a ’senior Austrian diplomat, to a worried visitor: ’Nun, so wird es halt losgehn!’ (’Well, then it will start . 2). [13]</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i/>
          <w:sz w:val="24"/>
          <w:szCs w:val="24"/>
        </w:rPr>
      </w:pPr>
      <w:r w:rsidRPr="00DF06E8">
        <w:rPr>
          <w:b/>
          <w:i/>
          <w:sz w:val="24"/>
          <w:szCs w:val="24"/>
        </w:rPr>
        <w:lastRenderedPageBreak/>
        <w:t>3:3 Face-saving on both sides</w:t>
      </w:r>
    </w:p>
    <w:p w:rsidR="0009698C" w:rsidRDefault="0009698C" w:rsidP="0009698C">
      <w:pPr>
        <w:tabs>
          <w:tab w:val="left" w:pos="0"/>
        </w:tabs>
        <w:spacing w:before="120" w:after="120"/>
        <w:jc w:val="both"/>
        <w:rPr>
          <w:sz w:val="24"/>
          <w:szCs w:val="24"/>
        </w:rPr>
      </w:pPr>
      <w:r w:rsidRPr="00F62A54">
        <w:rPr>
          <w:sz w:val="24"/>
          <w:szCs w:val="24"/>
        </w:rPr>
        <w:t>Crisis managers ought to keep open as many options of escalating and de-escalating the conflict as possible. This applies not only to their own side but to the opponent as well.</w:t>
      </w:r>
    </w:p>
    <w:p w:rsidR="0009698C" w:rsidRPr="00F62A54" w:rsidRDefault="0009698C" w:rsidP="0009698C">
      <w:pPr>
        <w:tabs>
          <w:tab w:val="left" w:pos="0"/>
        </w:tabs>
        <w:spacing w:before="120" w:after="120"/>
        <w:jc w:val="both"/>
        <w:rPr>
          <w:sz w:val="24"/>
          <w:szCs w:val="24"/>
        </w:rPr>
      </w:pPr>
      <w:r w:rsidRPr="00F62A54">
        <w:rPr>
          <w:sz w:val="24"/>
          <w:szCs w:val="24"/>
        </w:rPr>
        <w:t xml:space="preserve">This rule is closely related to the limitation of objectives. </w:t>
      </w:r>
      <w:r w:rsidRPr="0004711E">
        <w:rPr>
          <w:sz w:val="24"/>
          <w:szCs w:val="24"/>
        </w:rPr>
        <w:t>It</w:t>
      </w:r>
      <w:r w:rsidRPr="00F62A54">
        <w:rPr>
          <w:b/>
          <w:sz w:val="24"/>
          <w:szCs w:val="24"/>
        </w:rPr>
        <w:t xml:space="preserve"> </w:t>
      </w:r>
      <w:r w:rsidRPr="00F62A54">
        <w:rPr>
          <w:sz w:val="24"/>
          <w:szCs w:val="24"/>
        </w:rPr>
        <w:t>also directly results from</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5A1D4F" w:rsidRDefault="0009698C" w:rsidP="0009698C">
      <w:pPr>
        <w:tabs>
          <w:tab w:val="left" w:pos="0"/>
        </w:tabs>
        <w:spacing w:before="120" w:after="120"/>
        <w:jc w:val="both"/>
        <w:rPr>
          <w:b/>
          <w:sz w:val="24"/>
          <w:szCs w:val="24"/>
        </w:rPr>
      </w:pPr>
      <w:r w:rsidRPr="00F62A54">
        <w:rPr>
          <w:sz w:val="24"/>
          <w:szCs w:val="24"/>
        </w:rPr>
        <w:br w:type="page"/>
      </w:r>
      <w:r w:rsidRPr="005A1D4F">
        <w:rPr>
          <w:b/>
          <w:sz w:val="24"/>
          <w:szCs w:val="24"/>
        </w:rPr>
        <w:lastRenderedPageBreak/>
        <w:t>Page-9</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the new basic perspective of modern crisis management: the enemy suddenly also becomes one’s partner in the difficult task of solving the problem of mutual survival. In terms of game theory, the outbreak of a crisis turns a previous zero-sum game into a mixed-motive game. [1 4] As both parties sit in the same boat, each of them must resit the rather natural temptation to teach the adversary a lesson. On the contrary, the margin gained by not insisting on maximum demands is to be used for offering the opponent/partner an acceptable way out of the dilemma. He too must be able to present. the solution as a partial victory both to domestic and international public opinion. For if too heavy a loss of prestige cannot be avoided, he may choose to fight like the proverbial cornered rat and proceed to a- fatal escalation of the conflict. A mutually advantageous settlement can on the other hand pave the way for a more positive and constructive relationship between the parties.</w:t>
      </w:r>
    </w:p>
    <w:p w:rsidR="0009698C" w:rsidRDefault="0009698C" w:rsidP="0009698C">
      <w:pPr>
        <w:tabs>
          <w:tab w:val="left" w:pos="0"/>
        </w:tabs>
        <w:spacing w:before="120" w:after="120"/>
        <w:jc w:val="both"/>
        <w:rPr>
          <w:sz w:val="24"/>
          <w:szCs w:val="24"/>
        </w:rPr>
      </w:pPr>
      <w:r w:rsidRPr="00F62A54">
        <w:rPr>
          <w:sz w:val="24"/>
          <w:szCs w:val="24"/>
        </w:rPr>
        <w:t>Thus the final package deal agreed upon in the 1962 Cuban crisis could be accepted by both sides without a humiliating loss of face. The dismantling of the ramps and the withdrawal of the missiles from Cuba removed the threat which the USA viewed as incompatible with her vital security interests. Her pledge not only to lift the defensive quarantine but also to refrain from any future invasion of the island enabled Nikita Khrushchev to claim that he had achieved his alleged basic objective, the protection and defence of the Castro regime.</w:t>
      </w:r>
    </w:p>
    <w:p w:rsidR="0009698C" w:rsidRDefault="0009698C" w:rsidP="0009698C">
      <w:pPr>
        <w:tabs>
          <w:tab w:val="left" w:pos="0"/>
        </w:tabs>
        <w:spacing w:before="120" w:after="120"/>
        <w:jc w:val="both"/>
        <w:rPr>
          <w:sz w:val="24"/>
          <w:szCs w:val="24"/>
        </w:rPr>
      </w:pPr>
      <w:r w:rsidRPr="00F62A54">
        <w:rPr>
          <w:sz w:val="24"/>
          <w:szCs w:val="24"/>
        </w:rPr>
        <w:t>Furthermore, the Cuban missile crisis is regarded by many observers as the end of the Cold War and a crucial turning-point in USSoviet relations. In his letter to Khrushchev of 28 October 1962. which marked the last act of that drama, John F. Kennedy suggested concrete arms control measures, namely agreements on the nonproliferation of nuclear weapons and on a nuclear test ban. [15] As is known, these two treaties were in due course concluded. Co-operation between the two superpowers has been spilling over into many areas ever  since, from a common space venture to US grain sales to the USSR.</w:t>
      </w:r>
    </w:p>
    <w:p w:rsidR="0009698C" w:rsidRPr="00F62A54" w:rsidRDefault="0009698C" w:rsidP="0009698C">
      <w:pPr>
        <w:tabs>
          <w:tab w:val="left" w:pos="0"/>
        </w:tabs>
        <w:spacing w:before="120" w:after="120"/>
        <w:jc w:val="both"/>
        <w:rPr>
          <w:sz w:val="24"/>
          <w:szCs w:val="24"/>
        </w:rPr>
      </w:pPr>
      <w:r w:rsidRPr="00F62A54">
        <w:rPr>
          <w:sz w:val="24"/>
          <w:szCs w:val="24"/>
        </w:rPr>
        <w:t>The 1914 crisis again provides a glaring example of mismanagement in this particular respect. The Austrian ultimatum to Serbia was purposely couched in terms which could not be acceptable to her. When  she nevertheless agreed to all but one of the demands, viz. the humiliating conduct of an investigation by Austrian .officials Serbian territory in order to ferret out the accomplices of the Austrian archduke’s assassin, [16] the, Austrian government promptly rejected Serbia’s reply as unsatisfactory.</w:t>
      </w:r>
    </w:p>
    <w:p w:rsidR="0009698C" w:rsidRPr="00F62A54" w:rsidRDefault="0009698C" w:rsidP="0009698C">
      <w:pPr>
        <w:tabs>
          <w:tab w:val="left" w:pos="0"/>
        </w:tabs>
        <w:spacing w:before="120" w:after="120"/>
        <w:jc w:val="both"/>
        <w:rPr>
          <w:sz w:val="24"/>
          <w:szCs w:val="24"/>
        </w:rPr>
      </w:pPr>
    </w:p>
    <w:p w:rsidR="0009698C" w:rsidRPr="00C26C40" w:rsidRDefault="0009698C" w:rsidP="0009698C">
      <w:pPr>
        <w:tabs>
          <w:tab w:val="left" w:pos="0"/>
        </w:tabs>
        <w:spacing w:before="120" w:after="120"/>
        <w:jc w:val="both"/>
        <w:rPr>
          <w:b/>
          <w:i/>
          <w:sz w:val="24"/>
          <w:szCs w:val="24"/>
        </w:rPr>
      </w:pPr>
      <w:r w:rsidRPr="00C26C40">
        <w:rPr>
          <w:b/>
          <w:i/>
          <w:sz w:val="24"/>
          <w:szCs w:val="24"/>
        </w:rPr>
        <w:t>3.4</w:t>
      </w:r>
      <w:r>
        <w:rPr>
          <w:b/>
          <w:i/>
          <w:sz w:val="24"/>
          <w:szCs w:val="24"/>
        </w:rPr>
        <w:tab/>
      </w:r>
      <w:r w:rsidRPr="00C26C40">
        <w:rPr>
          <w:b/>
          <w:i/>
          <w:sz w:val="24"/>
          <w:szCs w:val="24"/>
        </w:rPr>
        <w:t>The maintenance of communication with the adversary</w:t>
      </w:r>
    </w:p>
    <w:p w:rsidR="0009698C" w:rsidRPr="00F62A54" w:rsidRDefault="0009698C" w:rsidP="0009698C">
      <w:pPr>
        <w:tabs>
          <w:tab w:val="left" w:pos="0"/>
        </w:tabs>
        <w:spacing w:before="120" w:after="120"/>
        <w:jc w:val="both"/>
        <w:rPr>
          <w:i/>
          <w:sz w:val="24"/>
          <w:szCs w:val="24"/>
        </w:rPr>
      </w:pPr>
    </w:p>
    <w:p w:rsidR="0009698C" w:rsidRDefault="0009698C" w:rsidP="0009698C">
      <w:pPr>
        <w:tabs>
          <w:tab w:val="left" w:pos="0"/>
        </w:tabs>
        <w:spacing w:before="120" w:after="120"/>
        <w:jc w:val="both"/>
        <w:rPr>
          <w:sz w:val="24"/>
          <w:szCs w:val="24"/>
        </w:rPr>
      </w:pPr>
      <w:r w:rsidRPr="00F62A54">
        <w:rPr>
          <w:sz w:val="24"/>
          <w:szCs w:val="24"/>
        </w:rPr>
        <w:lastRenderedPageBreak/>
        <w:t xml:space="preserve">In the prenuclear age, </w:t>
      </w:r>
      <w:r>
        <w:rPr>
          <w:sz w:val="24"/>
          <w:szCs w:val="24"/>
        </w:rPr>
        <w:t>‘</w:t>
      </w:r>
      <w:r w:rsidRPr="00F62A54">
        <w:rPr>
          <w:sz w:val="24"/>
          <w:szCs w:val="24"/>
        </w:rPr>
        <w:t>diplomats had to remain silent while the g</w:t>
      </w:r>
      <w:r>
        <w:rPr>
          <w:sz w:val="24"/>
          <w:szCs w:val="24"/>
        </w:rPr>
        <w:t>un</w:t>
      </w:r>
      <w:r w:rsidRPr="00F62A54">
        <w:rPr>
          <w:sz w:val="24"/>
          <w:szCs w:val="24"/>
        </w:rPr>
        <w:t>s spoke’. During a war, peaceful intercourse and communication between the belligerents came to a standstill. They were only resumed when the end of armed hostilities, came into sight and an armistice agreement or a peace treaty were to be negotiated.</w:t>
      </w:r>
    </w:p>
    <w:p w:rsidR="0009698C" w:rsidRPr="00F62A54" w:rsidRDefault="0009698C" w:rsidP="0009698C">
      <w:pPr>
        <w:tabs>
          <w:tab w:val="left" w:pos="0"/>
        </w:tabs>
        <w:spacing w:before="120" w:after="120"/>
        <w:jc w:val="both"/>
        <w:rPr>
          <w:sz w:val="24"/>
          <w:szCs w:val="24"/>
        </w:rPr>
      </w:pPr>
      <w:r w:rsidRPr="00F62A54">
        <w:rPr>
          <w:sz w:val="24"/>
          <w:szCs w:val="24"/>
        </w:rPr>
        <w:t>Modern crisis management also breaks with these past behaviour patterns. Today it is, on the contrary, imperative that the key decision-makers keep in close contact during the crisis. The pauses gained by observing the second maxim mentioned above,</w:t>
      </w:r>
    </w:p>
    <w:p w:rsidR="0009698C" w:rsidRPr="00F62A54" w:rsidRDefault="0009698C" w:rsidP="0009698C">
      <w:pPr>
        <w:tabs>
          <w:tab w:val="left" w:pos="0"/>
        </w:tabs>
        <w:spacing w:before="120" w:after="120"/>
        <w:jc w:val="both"/>
        <w:rPr>
          <w:sz w:val="24"/>
          <w:szCs w:val="24"/>
        </w:rPr>
      </w:pPr>
    </w:p>
    <w:p w:rsidR="0009698C" w:rsidRPr="00BF25AF" w:rsidRDefault="0009698C" w:rsidP="0009698C">
      <w:pPr>
        <w:tabs>
          <w:tab w:val="left" w:pos="0"/>
        </w:tabs>
        <w:spacing w:before="120" w:after="120"/>
        <w:jc w:val="both"/>
        <w:rPr>
          <w:b/>
          <w:sz w:val="24"/>
          <w:szCs w:val="24"/>
        </w:rPr>
      </w:pPr>
      <w:r w:rsidRPr="00F62A54">
        <w:rPr>
          <w:sz w:val="24"/>
          <w:szCs w:val="24"/>
        </w:rPr>
        <w:br w:type="page"/>
      </w:r>
      <w:r w:rsidRPr="00BF25AF">
        <w:rPr>
          <w:b/>
          <w:sz w:val="24"/>
          <w:szCs w:val="24"/>
        </w:rPr>
        <w:lastRenderedPageBreak/>
        <w:t>Page-10</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the gradual application of force, are to be used for communication with the adversary. Since he is also one’s partner in the aversion of disaster, he must be kept abreast of one’s plans, the measure actually taken and one’s underlying intentions.</w:t>
      </w:r>
    </w:p>
    <w:p w:rsidR="0009698C" w:rsidRDefault="0009698C" w:rsidP="0009698C">
      <w:pPr>
        <w:tabs>
          <w:tab w:val="left" w:pos="0"/>
        </w:tabs>
        <w:spacing w:before="120" w:after="120"/>
        <w:jc w:val="both"/>
        <w:rPr>
          <w:sz w:val="24"/>
          <w:szCs w:val="24"/>
        </w:rPr>
      </w:pPr>
      <w:r w:rsidRPr="00F62A54">
        <w:rPr>
          <w:sz w:val="24"/>
          <w:szCs w:val="24"/>
        </w:rPr>
        <w:t>This exigency not only poses a technical problem. Even if a message doe’s reach the other side in time, its correct understanding must be assured. [17] For the signals exchanged in the course of a crisis are not restricted to verbal messages, whose accurate interpretation may of course cause difficulties. Various more or less conclusive acts can also be performed with a view to conveying threats or offers.</w:t>
      </w:r>
    </w:p>
    <w:p w:rsidR="0009698C" w:rsidRDefault="0009698C" w:rsidP="0009698C">
      <w:pPr>
        <w:tabs>
          <w:tab w:val="left" w:pos="0"/>
        </w:tabs>
        <w:spacing w:before="120" w:after="120"/>
        <w:jc w:val="both"/>
        <w:rPr>
          <w:sz w:val="24"/>
          <w:szCs w:val="24"/>
        </w:rPr>
      </w:pPr>
      <w:r w:rsidRPr="00F62A54">
        <w:rPr>
          <w:sz w:val="24"/>
          <w:szCs w:val="24"/>
        </w:rPr>
        <w:t>Experience from past crises  here again the events of July 1914 are a negative case in point  and from simulation experiments shows that communication between opponents tends to break down, whereas the stream of intra-bloc messages swells, and that the regular, especially the diplomatic, channels of communication to the central decision-makers become overloaded.</w:t>
      </w:r>
    </w:p>
    <w:p w:rsidR="0009698C" w:rsidRDefault="0009698C" w:rsidP="0009698C">
      <w:pPr>
        <w:tabs>
          <w:tab w:val="left" w:pos="0"/>
        </w:tabs>
        <w:spacing w:before="120" w:after="120"/>
        <w:jc w:val="both"/>
        <w:rPr>
          <w:sz w:val="24"/>
          <w:szCs w:val="24"/>
        </w:rPr>
      </w:pPr>
      <w:r w:rsidRPr="00F62A54">
        <w:rPr>
          <w:sz w:val="24"/>
          <w:szCs w:val="24"/>
        </w:rPr>
        <w:t>Hence, additional informal means of communication should be envisaged by the parties to a crisis. For instance the crucial package deal in the Cuban crisis of 1962 was proposed to J9hn Scali, then diplomatic correspondent of the,</w:t>
      </w:r>
      <w:r>
        <w:rPr>
          <w:sz w:val="24"/>
          <w:szCs w:val="24"/>
        </w:rPr>
        <w:t xml:space="preserve"> </w:t>
      </w:r>
      <w:r w:rsidRPr="00F62A54">
        <w:rPr>
          <w:sz w:val="24"/>
          <w:szCs w:val="24"/>
        </w:rPr>
        <w:t xml:space="preserve">American Broadcasting Company (and later US Ambassador to the UN), by Alexander Fomin Counsellor at the Soviet Embassy in Washington, at a quick luncheon in the Occidental Restaurant on Pennsylvania Avenue in Washington. Chairman Khrushchev is also known to have been in touch with a visiting American businessman, William Knox of Westinghouse International, and the American singer Jerome:Hines after the latter had given a concert in Moscow. [19] </w:t>
      </w:r>
    </w:p>
    <w:p w:rsidR="0009698C" w:rsidRDefault="0009698C" w:rsidP="0009698C">
      <w:pPr>
        <w:tabs>
          <w:tab w:val="left" w:pos="0"/>
        </w:tabs>
        <w:spacing w:before="120" w:after="120"/>
        <w:jc w:val="both"/>
        <w:rPr>
          <w:sz w:val="24"/>
          <w:szCs w:val="24"/>
        </w:rPr>
      </w:pPr>
      <w:r w:rsidRPr="00F62A54">
        <w:rPr>
          <w:sz w:val="24"/>
          <w:szCs w:val="24"/>
        </w:rPr>
        <w:t>Although the 1962 missile crisis was thus sucCessfullyhandled in this respect, too, the two superpowers concluded that emergency communication facilities between them had to be improved. Consequently, they established the Hot(teleprinter) Line between their two capitals the following year. [20]</w:t>
      </w:r>
    </w:p>
    <w:p w:rsidR="0009698C" w:rsidRDefault="0009698C" w:rsidP="0009698C">
      <w:pPr>
        <w:tabs>
          <w:tab w:val="left" w:pos="0"/>
        </w:tabs>
        <w:spacing w:before="120" w:after="120"/>
        <w:jc w:val="both"/>
        <w:rPr>
          <w:sz w:val="24"/>
          <w:szCs w:val="24"/>
        </w:rPr>
      </w:pPr>
      <w:r w:rsidRPr="00F62A54">
        <w:rPr>
          <w:sz w:val="24"/>
          <w:szCs w:val="24"/>
        </w:rPr>
        <w:t>As already mentioned, modern crisis management requires information about the other main actors of the international system; not only during- periods of high tension, hut ialso before and after, them. In addition to classical intelligence methods, technological innovations have greatly facilitated this task. Reconnaissance satellites and planes, radar installations, sonar equipment, highly sensitive sensors placed on the seabed and ocean floor, seismographic monitoring 6f explosions all make it very hard, if not impossible, to conceal major military moves.</w:t>
      </w:r>
    </w:p>
    <w:p w:rsidR="0009698C" w:rsidRDefault="0009698C" w:rsidP="0009698C">
      <w:pPr>
        <w:tabs>
          <w:tab w:val="left" w:pos="0"/>
        </w:tabs>
        <w:spacing w:before="120" w:after="120"/>
        <w:jc w:val="both"/>
        <w:rPr>
          <w:sz w:val="24"/>
          <w:szCs w:val="24"/>
        </w:rPr>
      </w:pPr>
      <w:r w:rsidRPr="00F62A54">
        <w:rPr>
          <w:sz w:val="24"/>
          <w:szCs w:val="24"/>
        </w:rPr>
        <w:t xml:space="preserve">Moreover, modern crisis management breaks new ground in another respect, too, as it includes deliberate information to the adversary! Whereas formerly the rule of thumb of keeping one’s </w:t>
      </w:r>
      <w:r w:rsidRPr="00F62A54">
        <w:rPr>
          <w:sz w:val="24"/>
          <w:szCs w:val="24"/>
        </w:rPr>
        <w:lastRenderedPageBreak/>
        <w:t>hand as secret as possible made sense, the new crisis game may make it imperative to show one’s trump cards at an early stage.</w:t>
      </w:r>
    </w:p>
    <w:p w:rsidR="0009698C" w:rsidRPr="00F62A54" w:rsidRDefault="0009698C" w:rsidP="0009698C">
      <w:pPr>
        <w:tabs>
          <w:tab w:val="left" w:pos="0"/>
        </w:tabs>
        <w:spacing w:before="120" w:after="120"/>
        <w:jc w:val="both"/>
        <w:rPr>
          <w:sz w:val="24"/>
          <w:szCs w:val="24"/>
        </w:rPr>
      </w:pPr>
      <w:r w:rsidRPr="00F62A54">
        <w:rPr>
          <w:sz w:val="24"/>
          <w:szCs w:val="24"/>
        </w:rPr>
        <w:t>It has already been pointed out that crisis corrimunication also includes non-verbal messages. Thus the placing on alert of one’s forces, the movement of troops, planes or warships to the (probable) theatre of hostilities, are not only the first steps upwards on the escalation ladder, but primarily serve as warnings to the adversary of one’s readiness to take up the gauntlet which he threw down. Naturally, the danger of misinterpreting such signals is still great. On the one hand, there is the inclination to underrate the opponent’s determination, which is often due to wishful thinking. On the other hand,</w:t>
      </w:r>
    </w:p>
    <w:p w:rsidR="0009698C" w:rsidRPr="009C2AB1"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F62A54">
        <w:rPr>
          <w:b/>
          <w:sz w:val="24"/>
          <w:szCs w:val="24"/>
        </w:rPr>
        <w:br w:type="page"/>
      </w:r>
      <w:r>
        <w:rPr>
          <w:b/>
          <w:sz w:val="24"/>
          <w:szCs w:val="24"/>
        </w:rPr>
        <w:lastRenderedPageBreak/>
        <w:t>Page-11</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even informed decision-makers, especially when their perception is distorted by the above-mentioned psychological mechanisms. may unduly dramatise the situation.</w:t>
      </w:r>
    </w:p>
    <w:p w:rsidR="0009698C" w:rsidRDefault="0009698C" w:rsidP="0009698C">
      <w:pPr>
        <w:tabs>
          <w:tab w:val="left" w:pos="0"/>
        </w:tabs>
        <w:spacing w:before="120" w:after="120"/>
        <w:jc w:val="both"/>
        <w:rPr>
          <w:sz w:val="24"/>
          <w:szCs w:val="24"/>
        </w:rPr>
      </w:pPr>
      <w:r w:rsidRPr="00F62A54">
        <w:rPr>
          <w:sz w:val="24"/>
          <w:szCs w:val="24"/>
        </w:rPr>
        <w:t>Differences in the cultural backgrounds of the parties must also be taken into account. The adversary may engage in ’ritualised  hostilities’, which are said to be particularly attractive from a Far Eastern viewpoint. However massive they may be. they-are not :ntended to be further stepped up, but rather are a means of discharging frustration which otherwise might become intolerable. [21]</w:t>
      </w:r>
    </w:p>
    <w:p w:rsidR="0009698C" w:rsidRDefault="0009698C" w:rsidP="0009698C">
      <w:pPr>
        <w:tabs>
          <w:tab w:val="left" w:pos="0"/>
        </w:tabs>
        <w:spacing w:before="120" w:after="120"/>
        <w:jc w:val="both"/>
        <w:rPr>
          <w:sz w:val="24"/>
          <w:szCs w:val="24"/>
        </w:rPr>
      </w:pPr>
      <w:r w:rsidRPr="00F62A54">
        <w:rPr>
          <w:sz w:val="24"/>
          <w:szCs w:val="24"/>
        </w:rPr>
        <w:t>Additional difficulties can arise even if the decision-makers on both sides correctly understand each other’s crisis language; their own and/or world public opinion, especially the mass media, may still misread them.</w:t>
      </w:r>
    </w:p>
    <w:p w:rsidR="0009698C" w:rsidRDefault="0009698C" w:rsidP="0009698C">
      <w:pPr>
        <w:tabs>
          <w:tab w:val="left" w:pos="0"/>
        </w:tabs>
        <w:spacing w:before="120" w:after="120"/>
        <w:jc w:val="both"/>
        <w:rPr>
          <w:sz w:val="24"/>
          <w:szCs w:val="24"/>
        </w:rPr>
      </w:pPr>
      <w:r w:rsidRPr="00F62A54">
        <w:rPr>
          <w:sz w:val="24"/>
          <w:szCs w:val="24"/>
        </w:rPr>
        <w:t>As a rule, crisis communication should be as unambiguous as possible. Yet there are exceptional cases in which constructive ambiguity might prove uSeful.</w:t>
      </w:r>
    </w:p>
    <w:p w:rsidR="0009698C" w:rsidRDefault="0009698C" w:rsidP="0009698C">
      <w:pPr>
        <w:tabs>
          <w:tab w:val="left" w:pos="0"/>
        </w:tabs>
        <w:spacing w:before="120" w:after="120"/>
        <w:jc w:val="both"/>
        <w:rPr>
          <w:sz w:val="24"/>
          <w:szCs w:val="24"/>
        </w:rPr>
      </w:pPr>
      <w:r w:rsidRPr="00F62A54">
        <w:rPr>
          <w:sz w:val="24"/>
          <w:szCs w:val="24"/>
        </w:rPr>
        <w:t>Sometimes the need to render credible one’s firmness and resolve not to back down -ander pressure and, at the same time, to create the impression of ’a certain flexibility  f necessary to an eventual settlement may be tantamount to an attempt at squaring the circle. There are in fact no hard and fast rules upon which crisis managers can rely for guidance between the Scylla of appeasement and the Charybdis of brinkmanship. The safe navigation line must be rediscovered in each crisis.</w:t>
      </w:r>
    </w:p>
    <w:p w:rsidR="0009698C" w:rsidRPr="00F62A54" w:rsidRDefault="0009698C" w:rsidP="0009698C">
      <w:pPr>
        <w:tabs>
          <w:tab w:val="left" w:pos="0"/>
        </w:tabs>
        <w:spacing w:before="120" w:after="120"/>
        <w:jc w:val="both"/>
        <w:rPr>
          <w:sz w:val="24"/>
          <w:szCs w:val="24"/>
        </w:rPr>
      </w:pPr>
      <w:r w:rsidRPr="00F62A54">
        <w:rPr>
          <w:sz w:val="24"/>
          <w:szCs w:val="24"/>
        </w:rPr>
        <w:t>Yet, in contradistinction especially 6 their predecessors of 1914, the crisis managers of October 1962 are to be commended on this score, too. Subsequent content analysis of their statements during the thirteen days on the -brink of World War III revealed that they by and large correctly Perceived the level of violence, or potential violence, in the adversary’s actions. [22] This in turn enabled both parties to choose adequate responses to the various challenges instead of unnecessarily and dangerously escalating their conflict.</w:t>
      </w:r>
    </w:p>
    <w:p w:rsidR="0009698C" w:rsidRPr="00F62A54" w:rsidRDefault="0009698C" w:rsidP="0009698C">
      <w:pPr>
        <w:tabs>
          <w:tab w:val="left" w:pos="0"/>
        </w:tabs>
        <w:spacing w:before="120" w:after="120"/>
        <w:jc w:val="both"/>
        <w:rPr>
          <w:sz w:val="24"/>
          <w:szCs w:val="24"/>
        </w:rPr>
      </w:pPr>
    </w:p>
    <w:p w:rsidR="0009698C" w:rsidRPr="00DB5341" w:rsidRDefault="0009698C" w:rsidP="0009698C">
      <w:pPr>
        <w:tabs>
          <w:tab w:val="left" w:pos="0"/>
        </w:tabs>
        <w:spacing w:before="120" w:after="120"/>
        <w:jc w:val="both"/>
        <w:rPr>
          <w:b/>
          <w:i/>
          <w:sz w:val="24"/>
          <w:szCs w:val="24"/>
        </w:rPr>
      </w:pPr>
      <w:r w:rsidRPr="00DB5341">
        <w:rPr>
          <w:b/>
          <w:i/>
          <w:sz w:val="24"/>
          <w:szCs w:val="24"/>
        </w:rPr>
        <w:t>3.5</w:t>
      </w:r>
      <w:r w:rsidRPr="00DB5341">
        <w:rPr>
          <w:b/>
          <w:i/>
          <w:sz w:val="24"/>
          <w:szCs w:val="24"/>
        </w:rPr>
        <w:tab/>
        <w:t>Search for a broad p41 atform of support</w:t>
      </w:r>
    </w:p>
    <w:p w:rsidR="0009698C" w:rsidRDefault="0009698C" w:rsidP="0009698C">
      <w:pPr>
        <w:tabs>
          <w:tab w:val="left" w:pos="0"/>
        </w:tabs>
        <w:spacing w:before="120" w:after="120"/>
        <w:jc w:val="both"/>
        <w:rPr>
          <w:sz w:val="24"/>
          <w:szCs w:val="24"/>
        </w:rPr>
      </w:pPr>
      <w:r w:rsidRPr="00F62A54">
        <w:rPr>
          <w:sz w:val="24"/>
          <w:szCs w:val="24"/>
        </w:rPr>
        <w:t>Especially if a party involved in a crisis resorts to armed force, it ought to obtain the endorsement of its planned or already implemented measures by as many other states as nossible. This exigency also applies to merely moral support and not only to the search for allied participation in military action.</w:t>
      </w:r>
    </w:p>
    <w:p w:rsidR="0009698C" w:rsidRDefault="0009698C" w:rsidP="0009698C">
      <w:pPr>
        <w:tabs>
          <w:tab w:val="left" w:pos="0"/>
        </w:tabs>
        <w:spacing w:before="120" w:after="120"/>
        <w:jc w:val="both"/>
        <w:rPr>
          <w:sz w:val="24"/>
          <w:szCs w:val="24"/>
        </w:rPr>
      </w:pPr>
      <w:r w:rsidRPr="00F62A54">
        <w:rPr>
          <w:sz w:val="24"/>
          <w:szCs w:val="24"/>
        </w:rPr>
        <w:t xml:space="preserve">For world public opinion may still be a far cry from being the powerful factor on which some idealists had staked their hopes for the maintenance of world peace. But even the governments </w:t>
      </w:r>
      <w:r w:rsidRPr="00F62A54">
        <w:rPr>
          <w:sz w:val="24"/>
          <w:szCs w:val="24"/>
        </w:rPr>
        <w:lastRenderedPageBreak/>
        <w:t>of great powers seem to pay  more attention than previously to only ;erbal condemnation of their acts or omissions by other states.</w:t>
      </w:r>
    </w:p>
    <w:p w:rsidR="0009698C" w:rsidRPr="00F62A54" w:rsidRDefault="0009698C" w:rsidP="0009698C">
      <w:pPr>
        <w:tabs>
          <w:tab w:val="left" w:pos="0"/>
        </w:tabs>
        <w:spacing w:before="120" w:after="120"/>
        <w:jc w:val="both"/>
        <w:rPr>
          <w:sz w:val="24"/>
          <w:szCs w:val="24"/>
        </w:rPr>
      </w:pPr>
      <w:r w:rsidRPr="00F62A54">
        <w:rPr>
          <w:sz w:val="24"/>
          <w:szCs w:val="24"/>
        </w:rPr>
        <w:t xml:space="preserve">The application of this fifth principle will of course frequently be incompatible with the necessity of making speedy decisions in a crisis. It may be impossible to rnsult even ones closest allies if immediate reaction is required in the face of some ....expected challenge, which even the most thorough contingency planning could not </w:t>
      </w:r>
      <w:r>
        <w:rPr>
          <w:sz w:val="24"/>
          <w:szCs w:val="24"/>
        </w:rPr>
        <w:t>foresee.</w:t>
      </w:r>
    </w:p>
    <w:p w:rsidR="0009698C" w:rsidRDefault="0009698C" w:rsidP="0009698C">
      <w:pPr>
        <w:tabs>
          <w:tab w:val="left" w:pos="0"/>
        </w:tabs>
        <w:spacing w:before="120" w:after="120"/>
        <w:jc w:val="both"/>
        <w:rPr>
          <w:sz w:val="24"/>
          <w:szCs w:val="24"/>
        </w:rPr>
      </w:pPr>
      <w:r w:rsidRPr="00F62A54">
        <w:rPr>
          <w:sz w:val="24"/>
          <w:szCs w:val="24"/>
        </w:rPr>
        <w:t>The USA acted in accordance with this rule in the Cuban missile Crisis. Instead of .ply relying on the right of individual self-defence under Article 51 of the UN _arter she opted for the political and legal backing of the OAS (Organization of</w:t>
      </w:r>
      <w:r>
        <w:rPr>
          <w:sz w:val="24"/>
          <w:szCs w:val="24"/>
        </w:rPr>
        <w:t xml:space="preserve"> </w:t>
      </w:r>
    </w:p>
    <w:p w:rsidR="0009698C" w:rsidRDefault="0009698C" w:rsidP="0009698C">
      <w:pPr>
        <w:tabs>
          <w:tab w:val="left" w:pos="0"/>
        </w:tabs>
        <w:spacing w:before="120" w:after="120"/>
        <w:jc w:val="both"/>
        <w:rPr>
          <w:sz w:val="24"/>
          <w:szCs w:val="24"/>
        </w:rPr>
      </w:pPr>
    </w:p>
    <w:p w:rsidR="0009698C" w:rsidRPr="003C2B64" w:rsidRDefault="0009698C" w:rsidP="0009698C">
      <w:pPr>
        <w:tabs>
          <w:tab w:val="left" w:pos="0"/>
        </w:tabs>
        <w:spacing w:before="120" w:after="120"/>
        <w:jc w:val="both"/>
        <w:rPr>
          <w:b/>
          <w:sz w:val="24"/>
          <w:szCs w:val="24"/>
        </w:rPr>
      </w:pPr>
      <w:r>
        <w:rPr>
          <w:sz w:val="24"/>
          <w:szCs w:val="24"/>
        </w:rPr>
        <w:br w:type="page"/>
      </w:r>
      <w:r w:rsidRPr="003C2B64">
        <w:rPr>
          <w:b/>
          <w:sz w:val="24"/>
          <w:szCs w:val="24"/>
        </w:rPr>
        <w:lastRenderedPageBreak/>
        <w:t>Page-12</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American States). Special envoys also informed the main European allies of the decision to establish a blockade of the Cuban coast, which, however, had been secretly arrived at and without consultation of any friendly government.</w:t>
      </w:r>
    </w:p>
    <w:p w:rsidR="0009698C" w:rsidRDefault="0009698C" w:rsidP="0009698C">
      <w:pPr>
        <w:tabs>
          <w:tab w:val="left" w:pos="0"/>
        </w:tabs>
        <w:spacing w:before="120" w:after="120"/>
        <w:jc w:val="both"/>
        <w:rPr>
          <w:sz w:val="24"/>
          <w:szCs w:val="24"/>
        </w:rPr>
      </w:pPr>
      <w:r w:rsidRPr="00F62A54">
        <w:rPr>
          <w:sz w:val="24"/>
          <w:szCs w:val="24"/>
        </w:rPr>
        <w:t>Whereas the USA acted alone but with the political support of numerous states in</w:t>
      </w:r>
      <w:r>
        <w:rPr>
          <w:sz w:val="24"/>
          <w:szCs w:val="24"/>
        </w:rPr>
        <w:t xml:space="preserve"> </w:t>
      </w:r>
      <w:r w:rsidRPr="00F62A54">
        <w:rPr>
          <w:sz w:val="24"/>
          <w:szCs w:val="24"/>
        </w:rPr>
        <w:t>1962. she preferred to resist the invasion of South Korea in 1950 under the UN flag and jointly with fourteen other states who were Willing to contribute contingents to what in essence was a US action.</w:t>
      </w:r>
    </w:p>
    <w:p w:rsidR="0009698C" w:rsidRDefault="0009698C" w:rsidP="0009698C">
      <w:pPr>
        <w:tabs>
          <w:tab w:val="left" w:pos="0"/>
        </w:tabs>
        <w:spacing w:before="120" w:after="120"/>
        <w:jc w:val="both"/>
        <w:rPr>
          <w:sz w:val="24"/>
          <w:szCs w:val="24"/>
        </w:rPr>
      </w:pPr>
      <w:r w:rsidRPr="00F62A54">
        <w:rPr>
          <w:sz w:val="24"/>
          <w:szCs w:val="24"/>
        </w:rPr>
        <w:t>The handling of the two main intra-bloc crises within her immediate zone of influence by the Soviet Union is also interesting in this context. Whereas the USSR acted alone in Hungary in 1956, twelve years later Czechoslovakia was brought back into the fold of the Socialist family by a joint operation in which four other Warsaw Pact members, participated.</w:t>
      </w:r>
    </w:p>
    <w:p w:rsidR="0009698C" w:rsidRDefault="0009698C" w:rsidP="0009698C">
      <w:pPr>
        <w:tabs>
          <w:tab w:val="left" w:pos="0"/>
        </w:tabs>
        <w:spacing w:before="120" w:after="120"/>
        <w:jc w:val="both"/>
        <w:rPr>
          <w:sz w:val="24"/>
          <w:szCs w:val="24"/>
        </w:rPr>
      </w:pPr>
      <w:r w:rsidRPr="00F62A54">
        <w:rPr>
          <w:sz w:val="24"/>
          <w:szCs w:val="24"/>
        </w:rPr>
        <w:t>Although the UN system of collective security did not live up to the expectations of its founders, the Organisation provides a useful global forum where member states can explain their positions and try to drum up support for them. Feelers can be discreetly put out to explore the possibilities for peaceful dispute settlement, without any party risking a loss of face. In addition, the Secretary-General of the UN is always available as one of  the most acceptable organs of conciliation. The Organisation can furthermore render sometimes indispensable services when it comes to the implementation of a solution hammered out by the parties. Peacekeeping by theUN in all its forms, which range from truce supervision to interposition between hostile armies and even, as in the case of West Irian, to the actual temporary administration of a territory, has long shown its worth. It helps parties minimise the damage which, in their eyes, a cornpromise solution might cause to their prestige and domestic and international power, and gives the blessing of the international comMunity to their settlement.</w:t>
      </w:r>
    </w:p>
    <w:p w:rsidR="0009698C" w:rsidRDefault="0009698C" w:rsidP="0009698C">
      <w:pPr>
        <w:tabs>
          <w:tab w:val="left" w:pos="0"/>
        </w:tabs>
        <w:spacing w:before="120" w:after="120"/>
        <w:jc w:val="both"/>
        <w:rPr>
          <w:sz w:val="24"/>
          <w:szCs w:val="24"/>
        </w:rPr>
      </w:pPr>
      <w:r w:rsidRPr="00F62A54">
        <w:rPr>
          <w:sz w:val="24"/>
          <w:szCs w:val="24"/>
        </w:rPr>
        <w:t>The questioh to be answered at this junct</w:t>
      </w:r>
      <w:r>
        <w:rPr>
          <w:sz w:val="24"/>
          <w:szCs w:val="24"/>
        </w:rPr>
        <w:t>u</w:t>
      </w:r>
      <w:r w:rsidRPr="00F62A54">
        <w:rPr>
          <w:sz w:val="24"/>
          <w:szCs w:val="24"/>
        </w:rPr>
        <w:t xml:space="preserve">re concerns the role to be played by third parties in a crisis. Witholit going into detail, it can be asserted that mediation or conciliation </w:t>
      </w:r>
      <w:r>
        <w:rPr>
          <w:sz w:val="24"/>
          <w:szCs w:val="24"/>
        </w:rPr>
        <w:t xml:space="preserve">- </w:t>
      </w:r>
      <w:r w:rsidRPr="00F62A54">
        <w:rPr>
          <w:sz w:val="24"/>
          <w:szCs w:val="24"/>
        </w:rPr>
        <w:t xml:space="preserve">let alone arbitration or adjudication </w:t>
      </w:r>
      <w:r>
        <w:rPr>
          <w:sz w:val="24"/>
          <w:szCs w:val="24"/>
        </w:rPr>
        <w:t xml:space="preserve">- </w:t>
      </w:r>
      <w:r w:rsidRPr="00F62A54">
        <w:rPr>
          <w:sz w:val="24"/>
          <w:szCs w:val="24"/>
        </w:rPr>
        <w:t>are not necessarily helpful in each case. Though the general theory of mediation is still in its infancy, [23] it does confirm the experienced observer’s impression that the prerequisites which a successful mediator must fulfil;.are both manifold and difficult to meet, so that mediation is out of</w:t>
      </w:r>
      <w:r>
        <w:rPr>
          <w:sz w:val="24"/>
          <w:szCs w:val="24"/>
        </w:rPr>
        <w:t xml:space="preserve"> </w:t>
      </w:r>
      <w:r w:rsidRPr="00F62A54">
        <w:rPr>
          <w:sz w:val="24"/>
          <w:szCs w:val="24"/>
        </w:rPr>
        <w:t xml:space="preserve">1 the question in a great many conflicts. The Same conclusion applies </w:t>
      </w:r>
      <w:r w:rsidRPr="00F62A54">
        <w:rPr>
          <w:i/>
          <w:sz w:val="24"/>
          <w:szCs w:val="24"/>
        </w:rPr>
        <w:t xml:space="preserve">a fortiori </w:t>
      </w:r>
      <w:r w:rsidRPr="00F62A54">
        <w:rPr>
          <w:sz w:val="24"/>
          <w:szCs w:val="24"/>
        </w:rPr>
        <w:t>to international crises which mark the climax of conflicts that perhaps have previously been amenable to mediation or conciliation. [241</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 xml:space="preserve">But it is not only international support which parties to a crisis should muster to the maximum extent possible. Especially in democracies of the Western type, domestic public opinion is apt to complicate the criiss managers’ task. On the one hand, the freedom of the press guaranteed </w:t>
      </w:r>
      <w:r w:rsidRPr="00F62A54">
        <w:rPr>
          <w:sz w:val="24"/>
          <w:szCs w:val="24"/>
        </w:rPr>
        <w:lastRenderedPageBreak/>
        <w:t>by many constitutions has to be respected, and the man in the street must be mobilised to endorse the foreign policy of his government. This is particularly true of Situations in which a nation’s survival is at stake. On the other hand, the deliberations within crisis management task groups which precede concrete action must be kept secret. Furthermore, the opponent’s new moves have often to be parried so quickly that the public cannot be fully informed beforehand, even if the government were willing to do so.</w:t>
      </w:r>
    </w:p>
    <w:p w:rsidR="0009698C" w:rsidRPr="00F62A54" w:rsidRDefault="0009698C" w:rsidP="0009698C">
      <w:pPr>
        <w:tabs>
          <w:tab w:val="left" w:pos="0"/>
        </w:tabs>
        <w:spacing w:before="120" w:after="120"/>
        <w:jc w:val="both"/>
        <w:rPr>
          <w:sz w:val="24"/>
          <w:szCs w:val="24"/>
        </w:rPr>
      </w:pPr>
    </w:p>
    <w:p w:rsidR="0009698C" w:rsidRPr="00F51E24" w:rsidRDefault="0009698C" w:rsidP="0009698C">
      <w:pPr>
        <w:tabs>
          <w:tab w:val="left" w:pos="0"/>
        </w:tabs>
        <w:spacing w:before="120" w:after="120"/>
        <w:jc w:val="both"/>
        <w:rPr>
          <w:b/>
          <w:sz w:val="24"/>
          <w:szCs w:val="24"/>
        </w:rPr>
      </w:pPr>
      <w:r w:rsidRPr="00F62A54">
        <w:rPr>
          <w:sz w:val="24"/>
          <w:szCs w:val="24"/>
        </w:rPr>
        <w:br w:type="page"/>
      </w:r>
      <w:r w:rsidRPr="00F51E24">
        <w:rPr>
          <w:b/>
          <w:sz w:val="24"/>
          <w:szCs w:val="24"/>
        </w:rPr>
        <w:lastRenderedPageBreak/>
        <w:t>Page-13</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If clever journalists get wind of unusual activities behind the scenes, all the government can probably do is to appeal to their sense of responsibility and ask them not to</w:t>
      </w:r>
      <w:r>
        <w:rPr>
          <w:sz w:val="24"/>
          <w:szCs w:val="24"/>
        </w:rPr>
        <w:t xml:space="preserve"> break the news.</w:t>
      </w:r>
    </w:p>
    <w:p w:rsidR="0009698C" w:rsidRDefault="0009698C" w:rsidP="0009698C">
      <w:pPr>
        <w:tabs>
          <w:tab w:val="left" w:pos="0"/>
        </w:tabs>
        <w:spacing w:before="120" w:after="120"/>
        <w:jc w:val="both"/>
        <w:rPr>
          <w:sz w:val="24"/>
          <w:szCs w:val="24"/>
        </w:rPr>
      </w:pPr>
      <w:r w:rsidRPr="00F62A54">
        <w:rPr>
          <w:sz w:val="24"/>
          <w:szCs w:val="24"/>
        </w:rPr>
        <w:t xml:space="preserve">Thus James Reston of the New </w:t>
      </w:r>
      <w:r w:rsidRPr="00F62A54">
        <w:rPr>
          <w:i/>
          <w:sz w:val="24"/>
          <w:szCs w:val="24"/>
        </w:rPr>
        <w:t xml:space="preserve">York Time., </w:t>
      </w:r>
      <w:r w:rsidRPr="00F62A54">
        <w:rPr>
          <w:sz w:val="24"/>
          <w:szCs w:val="24"/>
        </w:rPr>
        <w:t>had collected and correctly interpreted most of the essential facts about the Cuban missile crisis on 20 October 1962, two days before, according to Excom’s scenario, President Kennedy went on the air to inform his compatriots of the Soviet military build-up on the island and the steps taken by the USA. Both George Ball and McGeorge Bundy urged him not to print what he knew, and he agreed. [25] The following day, the President himself and Secretary of Defence Robert McNamara asked the publishers of three top newspapers not to give the game away before Kennedy had delivered his speech to the nation. [261</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Even experienced opinion leaders may often be hard put accurately to interpret crisis signals, which the crisis managers themselves, who have access to much more confidential information, sometimes misread. They can err in both the directions indicated above. They my either underrate or overrate the gravity of the danger. Panicky reaction by the ’masses or sharp criticism by the political opposition could bring additional k pressure to bear on those responsible for the mastering of the crisis. An irrational and disproportionate response to the opponent’s challenge might be the fatal, result.</w:t>
      </w:r>
    </w:p>
    <w:p w:rsidR="0009698C" w:rsidRPr="00F62A54" w:rsidRDefault="0009698C" w:rsidP="0009698C">
      <w:pPr>
        <w:tabs>
          <w:tab w:val="left" w:pos="0"/>
        </w:tabs>
        <w:spacing w:before="120" w:after="120"/>
        <w:jc w:val="both"/>
        <w:rPr>
          <w:sz w:val="24"/>
          <w:szCs w:val="24"/>
        </w:rPr>
      </w:pPr>
      <w:r w:rsidRPr="00F62A54">
        <w:rPr>
          <w:sz w:val="24"/>
          <w:szCs w:val="24"/>
        </w:rPr>
        <w:t>To make matters worse, the adversary himself may speculate on the mobilisation of dissident opinion within the other country, which can turn out to be counterproductive.</w:t>
      </w:r>
    </w:p>
    <w:p w:rsidR="0009698C" w:rsidRPr="00F62A54" w:rsidRDefault="0009698C" w:rsidP="0009698C">
      <w:pPr>
        <w:tabs>
          <w:tab w:val="left" w:pos="0"/>
        </w:tabs>
        <w:spacing w:before="120" w:after="120"/>
        <w:jc w:val="both"/>
        <w:rPr>
          <w:sz w:val="24"/>
          <w:szCs w:val="24"/>
        </w:rPr>
      </w:pPr>
    </w:p>
    <w:p w:rsidR="0009698C" w:rsidRPr="007F0B90" w:rsidRDefault="0009698C" w:rsidP="0009698C">
      <w:pPr>
        <w:tabs>
          <w:tab w:val="left" w:pos="0"/>
        </w:tabs>
        <w:spacing w:before="120" w:after="120"/>
        <w:jc w:val="both"/>
        <w:rPr>
          <w:b/>
          <w:i/>
          <w:sz w:val="24"/>
          <w:szCs w:val="24"/>
        </w:rPr>
      </w:pPr>
      <w:r w:rsidRPr="007F0B90">
        <w:rPr>
          <w:b/>
          <w:i/>
          <w:sz w:val="24"/>
          <w:szCs w:val="24"/>
        </w:rPr>
        <w:t>3.6</w:t>
      </w:r>
      <w:r w:rsidRPr="007F0B90">
        <w:rPr>
          <w:b/>
          <w:i/>
          <w:sz w:val="24"/>
          <w:szCs w:val="24"/>
        </w:rPr>
        <w:tab/>
        <w:t>Consideration of the precedent effect of crisis behaviour</w:t>
      </w:r>
    </w:p>
    <w:p w:rsidR="0009698C" w:rsidRDefault="0009698C" w:rsidP="0009698C">
      <w:pPr>
        <w:tabs>
          <w:tab w:val="left" w:pos="0"/>
        </w:tabs>
        <w:spacing w:before="120" w:after="120"/>
        <w:jc w:val="both"/>
        <w:rPr>
          <w:sz w:val="24"/>
          <w:szCs w:val="24"/>
        </w:rPr>
      </w:pPr>
      <w:r w:rsidRPr="00F62A54">
        <w:rPr>
          <w:sz w:val="24"/>
          <w:szCs w:val="24"/>
        </w:rPr>
        <w:t>Crisis managers understandably concentrate on the present and the immediate future, simply because there may be nolong term future for them and their country if they fail to find a way out of the imCasse. Yet they should  bear in mind that their handling of the crisis can set a negative or, at least to a Certain extent, a positive precedent for similar situations in the future.</w:t>
      </w:r>
    </w:p>
    <w:p w:rsidR="0009698C" w:rsidRDefault="0009698C" w:rsidP="0009698C">
      <w:pPr>
        <w:tabs>
          <w:tab w:val="left" w:pos="0"/>
        </w:tabs>
        <w:spacing w:before="120" w:after="120"/>
        <w:jc w:val="both"/>
        <w:rPr>
          <w:sz w:val="24"/>
          <w:szCs w:val="24"/>
        </w:rPr>
      </w:pPr>
      <w:r w:rsidRPr="00F62A54">
        <w:rPr>
          <w:sz w:val="24"/>
          <w:szCs w:val="24"/>
        </w:rPr>
        <w:t>Their behaviour could backfire against their own country if another; state invokes it in a crisis in which the tables are turned. His argument. that he is merely following their example, could carry considerable weight with both international and domestic public opinion. They are therefore well advised to limit the precedent effect of the measures which they take in a crisis. Naturally, this is particularly true of the use of armed force.</w:t>
      </w:r>
    </w:p>
    <w:p w:rsidR="0009698C" w:rsidRPr="00F62A54" w:rsidRDefault="0009698C" w:rsidP="0009698C">
      <w:pPr>
        <w:tabs>
          <w:tab w:val="left" w:pos="0"/>
        </w:tabs>
        <w:spacing w:before="120" w:after="120"/>
        <w:jc w:val="both"/>
        <w:rPr>
          <w:sz w:val="24"/>
          <w:szCs w:val="24"/>
        </w:rPr>
      </w:pPr>
      <w:r w:rsidRPr="00F62A54">
        <w:rPr>
          <w:sz w:val="24"/>
          <w:szCs w:val="24"/>
        </w:rPr>
        <w:t xml:space="preserve">International lawyers can play a useful part in this respect, provided they are consulted in time. It is not true that the legal advisers must bow out in critical situations where their country’s survival is at stake Decision-makers should resist their inclination to dismiss legal arguments as </w:t>
      </w:r>
      <w:r w:rsidRPr="00F62A54">
        <w:rPr>
          <w:sz w:val="24"/>
          <w:szCs w:val="24"/>
        </w:rPr>
        <w:lastRenderedPageBreak/>
        <w:t>irrelevant, although this may seem the easiest way or stifling their bad conscience or uneasy feelings about the illegality of  their action. Even if their lawyers cannot but warn them that they are about to viOlate international law, they simply ought to consider the additional political costs of such a breach. Given the stakes in a crisis, they are bound to be a negligible factor in the costbenefit analysis, to which decision-makers ought to proceed anyway. Consequently: the course of action</w:t>
      </w:r>
      <w:r>
        <w:rPr>
          <w:sz w:val="24"/>
          <w:szCs w:val="24"/>
        </w:rPr>
        <w:t xml:space="preserve"> </w:t>
      </w:r>
    </w:p>
    <w:p w:rsidR="0009698C" w:rsidRPr="00F84F79" w:rsidRDefault="0009698C" w:rsidP="0009698C">
      <w:pPr>
        <w:tabs>
          <w:tab w:val="left" w:pos="0"/>
        </w:tabs>
        <w:spacing w:before="120" w:after="120"/>
        <w:jc w:val="both"/>
        <w:rPr>
          <w:sz w:val="24"/>
          <w:szCs w:val="24"/>
        </w:rPr>
      </w:pPr>
    </w:p>
    <w:p w:rsidR="0009698C" w:rsidRPr="00F84F79" w:rsidRDefault="0009698C" w:rsidP="0009698C">
      <w:pPr>
        <w:tabs>
          <w:tab w:val="left" w:pos="0"/>
        </w:tabs>
        <w:spacing w:before="120" w:after="120"/>
        <w:jc w:val="both"/>
        <w:rPr>
          <w:b/>
          <w:sz w:val="24"/>
          <w:szCs w:val="24"/>
        </w:rPr>
      </w:pPr>
      <w:r w:rsidRPr="00F62A54">
        <w:rPr>
          <w:i/>
          <w:sz w:val="24"/>
          <w:szCs w:val="24"/>
        </w:rPr>
        <w:br w:type="page"/>
      </w:r>
      <w:r w:rsidRPr="00F84F79">
        <w:rPr>
          <w:b/>
          <w:sz w:val="24"/>
          <w:szCs w:val="24"/>
        </w:rPr>
        <w:lastRenderedPageBreak/>
        <w:t>Page-14</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selected as the most appropriate response in terms of national security will most probably not have to be altered. Yet lawyers’, can contribute to limiting the damage, which too broad a precedent could entail. and Present their state’s case in a more favourable light.</w:t>
      </w:r>
    </w:p>
    <w:p w:rsidR="0009698C" w:rsidRDefault="0009698C" w:rsidP="0009698C">
      <w:pPr>
        <w:tabs>
          <w:tab w:val="left" w:pos="0"/>
        </w:tabs>
        <w:spacing w:before="120" w:after="120"/>
        <w:jc w:val="both"/>
        <w:rPr>
          <w:sz w:val="24"/>
          <w:szCs w:val="24"/>
        </w:rPr>
      </w:pPr>
      <w:r w:rsidRPr="00F62A54">
        <w:rPr>
          <w:sz w:val="24"/>
          <w:szCs w:val="24"/>
        </w:rPr>
        <w:t>The 1962 Cuban crisis again furnishes an instructive example, this time of what could be called, legal crisis management. The legal advisers at the Department of State, proposed to refer to the blockade of the Cuban coast as defensive quarantine. The new term indicated that in an unprecedented situatiOn a novel remedy was necessary, even if at first sight it looked !like a time-honoured device  a morally dubious but politically . defensible move. More importantly, the legal advisers urged that the quarantine be authorised by the OAS under the 1947 Rio Pact of Reciprocal Assistance and not simply be justified as an act of self-defence under Article 51 of the UN Charter. Although the choice of the Rio Pact raised additional legal difficulties, it considerably limited the precedent value of the quarantine For every state  at least provisionally until the UN Security Council steps in  [27] ’decides for itself whether the conditions for the exercise of the right of self-defence are met. The collective authorisation by a      regional agency like the OAS under Chapter VIII of the UN Charter is much harder to obtain. By emphasising the particular aspects of their state’s action and adding a few</w:t>
      </w:r>
      <w:r>
        <w:rPr>
          <w:sz w:val="24"/>
          <w:szCs w:val="24"/>
        </w:rPr>
        <w:t xml:space="preserve"> </w:t>
      </w:r>
      <w:r w:rsidRPr="00F62A54">
        <w:rPr>
          <w:sz w:val="24"/>
          <w:szCs w:val="24"/>
        </w:rPr>
        <w:t>special elements, the legal advisers thus made it rather difficult for other countries to invoke it as a comparable precedent in the future.</w:t>
      </w:r>
    </w:p>
    <w:p w:rsidR="0009698C" w:rsidRDefault="0009698C" w:rsidP="0009698C">
      <w:pPr>
        <w:tabs>
          <w:tab w:val="left" w:pos="0"/>
        </w:tabs>
        <w:spacing w:before="120" w:after="120"/>
        <w:jc w:val="both"/>
        <w:rPr>
          <w:sz w:val="24"/>
          <w:szCs w:val="24"/>
        </w:rPr>
      </w:pPr>
      <w:r w:rsidRPr="00F62A54">
        <w:rPr>
          <w:sz w:val="24"/>
          <w:szCs w:val="24"/>
        </w:rPr>
        <w:t>The crisis in the Dominican Republic in the spring of 1965 was, on the other hand, very had 1 V managed by the USA from the legal point of view. [28] The two main grounds   on which the USA attempted to defend her rash armed action were the need to protect her  (allegedly threatened) citizens in the Dominican Republic and the prevention of the</w:t>
      </w:r>
      <w:r>
        <w:rPr>
          <w:sz w:val="24"/>
          <w:szCs w:val="24"/>
        </w:rPr>
        <w:t xml:space="preserve"> </w:t>
      </w:r>
      <w:r w:rsidRPr="00F62A54">
        <w:rPr>
          <w:sz w:val="24"/>
          <w:szCs w:val="24"/>
        </w:rPr>
        <w:t>establishment of a second communist regime in the Western hemisphere. As is known, US unilateralism replaced collective OAS action from the very beginning and these two legal arguments were severel</w:t>
      </w:r>
      <w:r>
        <w:rPr>
          <w:sz w:val="24"/>
          <w:szCs w:val="24"/>
        </w:rPr>
        <w:t>y</w:t>
      </w:r>
      <w:r w:rsidRPr="00F62A54">
        <w:rPr>
          <w:sz w:val="24"/>
          <w:szCs w:val="24"/>
        </w:rPr>
        <w:t xml:space="preserve"> criticised even by large segments of public opinion in the USA. The only reason why the US government got away with its blunders was the intra-alliance character of that crisis which made Soviet involvement unlikely.</w:t>
      </w:r>
    </w:p>
    <w:p w:rsidR="0009698C" w:rsidRDefault="0009698C" w:rsidP="0009698C">
      <w:pPr>
        <w:tabs>
          <w:tab w:val="left" w:pos="0"/>
        </w:tabs>
        <w:spacing w:before="120" w:after="120"/>
        <w:jc w:val="both"/>
        <w:rPr>
          <w:sz w:val="24"/>
          <w:szCs w:val="24"/>
        </w:rPr>
      </w:pPr>
      <w:r w:rsidRPr="00F62A54">
        <w:rPr>
          <w:sz w:val="24"/>
          <w:szCs w:val="24"/>
        </w:rPr>
        <w:t>In conclusion, a few comments may be ventured on the general legal and moral aspects of modern crisis management.</w:t>
      </w:r>
    </w:p>
    <w:p w:rsidR="0009698C" w:rsidRDefault="0009698C" w:rsidP="0009698C">
      <w:pPr>
        <w:tabs>
          <w:tab w:val="left" w:pos="0"/>
        </w:tabs>
        <w:spacing w:before="120" w:after="120"/>
        <w:jc w:val="both"/>
        <w:rPr>
          <w:sz w:val="24"/>
          <w:szCs w:val="24"/>
        </w:rPr>
      </w:pPr>
      <w:r w:rsidRPr="00F62A54">
        <w:rPr>
          <w:sz w:val="24"/>
          <w:szCs w:val="24"/>
        </w:rPr>
        <w:t xml:space="preserve">International lawyers may find it difficult to classify the rules of crisis management under the headings of the law of peace or the! law of war. Most of the principles listed above suggest that ’crisis management is a new and more sophisticated Method for the peaceful settlement of ’disputes. Yet armed force, however illegal its use may appear, is one of the instruments which crisis managers have at their disposal, although it must be used with the utmost caution. The </w:t>
      </w:r>
      <w:r w:rsidRPr="00F62A54">
        <w:rPr>
          <w:sz w:val="24"/>
          <w:szCs w:val="24"/>
        </w:rPr>
        <w:lastRenderedPageBreak/>
        <w:t>maxims of crisis management could even be called the law of war of the nuclear age, as they are to be observed in cases of resort to force</w:t>
      </w:r>
      <w:r>
        <w:rPr>
          <w:sz w:val="24"/>
          <w:szCs w:val="24"/>
        </w:rPr>
        <w:t xml:space="preserve"> </w:t>
      </w:r>
      <w:r w:rsidRPr="00F62A54">
        <w:rPr>
          <w:sz w:val="24"/>
          <w:szCs w:val="24"/>
        </w:rPr>
        <w:t>contrary to international law, too.</w:t>
      </w:r>
    </w:p>
    <w:p w:rsidR="0009698C" w:rsidRPr="00F62A54" w:rsidRDefault="0009698C" w:rsidP="0009698C">
      <w:pPr>
        <w:tabs>
          <w:tab w:val="left" w:pos="0"/>
        </w:tabs>
        <w:spacing w:before="120" w:after="120"/>
        <w:jc w:val="both"/>
        <w:rPr>
          <w:b/>
          <w:sz w:val="24"/>
          <w:szCs w:val="24"/>
        </w:rPr>
      </w:pPr>
      <w:r w:rsidRPr="00F62A54">
        <w:rPr>
          <w:sz w:val="24"/>
          <w:szCs w:val="24"/>
        </w:rPr>
        <w:t xml:space="preserve">This ambiguity merely reflects the fact that the line between war and peace, which once was relatively !easy to draw,  tends to get blurred in today’s complex international system. For states in general and the superpowers in particular are still pursuing their interests at the others’ expense in the zero-sum game of traditional power politics. But the Damocles’ sword of nuclear escalation limits their </w:t>
      </w:r>
      <w:r w:rsidRPr="00593040">
        <w:rPr>
          <w:sz w:val="24"/>
          <w:szCs w:val="24"/>
        </w:rPr>
        <w:t>objectives and the means which</w:t>
      </w:r>
      <w:r>
        <w:rPr>
          <w:sz w:val="24"/>
          <w:szCs w:val="24"/>
        </w:rPr>
        <w:t xml:space="preserve"> </w:t>
      </w:r>
    </w:p>
    <w:p w:rsidR="0009698C" w:rsidRPr="00E61749" w:rsidRDefault="0009698C" w:rsidP="0009698C">
      <w:pPr>
        <w:tabs>
          <w:tab w:val="left" w:pos="0"/>
        </w:tabs>
        <w:spacing w:before="120" w:after="120"/>
        <w:jc w:val="both"/>
        <w:rPr>
          <w:sz w:val="24"/>
          <w:szCs w:val="24"/>
        </w:rPr>
      </w:pPr>
    </w:p>
    <w:p w:rsidR="0009698C" w:rsidRPr="009D3A06" w:rsidRDefault="0009698C" w:rsidP="0009698C">
      <w:pPr>
        <w:tabs>
          <w:tab w:val="left" w:pos="0"/>
        </w:tabs>
        <w:spacing w:before="120" w:after="120"/>
        <w:jc w:val="both"/>
        <w:rPr>
          <w:b/>
          <w:sz w:val="24"/>
          <w:szCs w:val="24"/>
        </w:rPr>
      </w:pPr>
      <w:r w:rsidRPr="00E61749">
        <w:rPr>
          <w:sz w:val="24"/>
          <w:szCs w:val="24"/>
        </w:rPr>
        <w:br w:type="page"/>
      </w:r>
      <w:r w:rsidRPr="009D3A06">
        <w:rPr>
          <w:b/>
          <w:sz w:val="24"/>
          <w:szCs w:val="24"/>
        </w:rPr>
        <w:lastRenderedPageBreak/>
        <w:t>Page-15</w:t>
      </w:r>
    </w:p>
    <w:p w:rsidR="0009698C" w:rsidRPr="00E61749"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they can realistically use, and gradually enlarges their convergent interests.</w:t>
      </w:r>
    </w:p>
    <w:p w:rsidR="0009698C" w:rsidRDefault="0009698C" w:rsidP="0009698C">
      <w:pPr>
        <w:tabs>
          <w:tab w:val="left" w:pos="0"/>
        </w:tabs>
        <w:spacing w:before="120" w:after="120"/>
        <w:jc w:val="both"/>
        <w:rPr>
          <w:sz w:val="24"/>
          <w:szCs w:val="24"/>
        </w:rPr>
      </w:pPr>
      <w:r w:rsidRPr="00F62A54">
        <w:rPr>
          <w:sz w:val="24"/>
          <w:szCs w:val="24"/>
        </w:rPr>
        <w:t xml:space="preserve">Those few legal scholars who have so far dealt with the principles of crisis management disagree on their legal character. [29] Has there already been practice accompanied by </w:t>
      </w:r>
      <w:r w:rsidRPr="00F62A54">
        <w:rPr>
          <w:i/>
          <w:sz w:val="24"/>
          <w:szCs w:val="24"/>
        </w:rPr>
        <w:t xml:space="preserve">opinio iuris </w:t>
      </w:r>
      <w:r w:rsidRPr="00F62A54">
        <w:rPr>
          <w:sz w:val="24"/>
          <w:szCs w:val="24"/>
        </w:rPr>
        <w:t>for them to be qualified as norms of customary international law or not? Or are they rather, as this writer suggested elsewhere, to be included . among the general principles of internatidnal law which are not yet conrete enough to be directly applicable as legal norms? [30] These differences of opinion should, at any rate, not blind jurists to the true essence O,f.the principles of crisis management. Unlike many other rules whose normative charaCter is beyond dispute, they are backed up by genuine sanctions. Whereas the violation of a norm of international law might seem to a state to be advantageous at least in the short run, deviation frorn the rules of crisis management most probably entails disaster for both sides. It is therefore to be expected that these rules will acquire an exceptionally high degree of effectiveness, even if. They</w:t>
      </w:r>
      <w:r>
        <w:rPr>
          <w:sz w:val="24"/>
          <w:szCs w:val="24"/>
        </w:rPr>
        <w:t xml:space="preserve"> </w:t>
      </w:r>
      <w:r w:rsidRPr="00F62A54">
        <w:rPr>
          <w:sz w:val="24"/>
          <w:szCs w:val="24"/>
        </w:rPr>
        <w:t>cannot be invoked before an international tribunal as sufficient basis for a legal claim a very unlikely prospect anyway!   There May also be those who feel that crisis manage) ment is- to be denounced on moral grounds. Isn’t coercion, including the threat of annihilation, part of the game? Isn’t, consequently, the more ruthless player going to prevail, and not the party whose cause is just? Although such criticism cannot be dismissed out of hand, it must be pointed out that crisis management, with all its shortcomings, is in most cases the least evil, as mutual extinction often is the only realistic cls alternative to it.</w:t>
      </w:r>
    </w:p>
    <w:p w:rsidR="0009698C" w:rsidRDefault="0009698C" w:rsidP="0009698C">
      <w:pPr>
        <w:tabs>
          <w:tab w:val="left" w:pos="0"/>
        </w:tabs>
        <w:spacing w:before="120" w:after="120"/>
        <w:jc w:val="both"/>
        <w:rPr>
          <w:sz w:val="24"/>
          <w:szCs w:val="24"/>
        </w:rPr>
      </w:pPr>
      <w:r w:rsidRPr="00F62A54">
        <w:rPr>
          <w:sz w:val="24"/>
          <w:szCs w:val="24"/>
        </w:rPr>
        <w:t xml:space="preserve">A well managed crisis might even be a technique of. more or less, peaceful change and dispute settlement. Needless to say, other less dramatic ways of achieving the same results are to be preferred. Yet the international system still lacks central legislative organs to adapt the law to changes in the political, economic and technological environment. Moreover, compulsory arbitration and adjudication of inter-state disputes still are exceptions and not the r3de, as they require all the parties’ consent. Hence, a crisis can be a means of last resort to change, an unaceptable </w:t>
      </w:r>
      <w:r w:rsidRPr="00F62A54">
        <w:rPr>
          <w:i/>
          <w:sz w:val="24"/>
          <w:szCs w:val="24"/>
        </w:rPr>
        <w:t xml:space="preserve">status quo </w:t>
      </w:r>
      <w:r w:rsidRPr="00F62A54">
        <w:rPr>
          <w:sz w:val="24"/>
          <w:szCs w:val="24"/>
        </w:rPr>
        <w:t>or drastically demonstrate The need for settling an international dispute. A successfully managed crisis can thus -LAen have a beneficial effect after the nightmare is over.</w:t>
      </w:r>
    </w:p>
    <w:p w:rsidR="0009698C" w:rsidRDefault="0009698C" w:rsidP="0009698C">
      <w:pPr>
        <w:tabs>
          <w:tab w:val="left" w:pos="0"/>
        </w:tabs>
        <w:spacing w:before="120" w:after="120"/>
        <w:jc w:val="both"/>
        <w:rPr>
          <w:sz w:val="24"/>
          <w:szCs w:val="24"/>
        </w:rPr>
      </w:pPr>
    </w:p>
    <w:p w:rsidR="0009698C" w:rsidRPr="00BD6170" w:rsidRDefault="0009698C" w:rsidP="0009698C">
      <w:pPr>
        <w:tabs>
          <w:tab w:val="left" w:pos="0"/>
        </w:tabs>
        <w:spacing w:before="120" w:after="120"/>
        <w:jc w:val="both"/>
        <w:rPr>
          <w:b/>
          <w:sz w:val="24"/>
          <w:szCs w:val="24"/>
        </w:rPr>
      </w:pPr>
      <w:r w:rsidRPr="00BD6170">
        <w:rPr>
          <w:b/>
          <w:sz w:val="24"/>
          <w:szCs w:val="24"/>
        </w:rPr>
        <w:t>Notes</w:t>
      </w:r>
    </w:p>
    <w:p w:rsidR="0009698C" w:rsidRPr="00F62A54" w:rsidRDefault="0009698C" w:rsidP="0009698C">
      <w:pPr>
        <w:tabs>
          <w:tab w:val="left" w:pos="0"/>
        </w:tabs>
        <w:spacing w:before="120" w:after="120"/>
        <w:jc w:val="both"/>
        <w:rPr>
          <w:sz w:val="24"/>
          <w:szCs w:val="24"/>
        </w:rPr>
      </w:pPr>
      <w:r>
        <w:rPr>
          <w:sz w:val="24"/>
          <w:szCs w:val="24"/>
        </w:rPr>
        <w:t>[1</w:t>
      </w:r>
      <w:r w:rsidRPr="00F62A54">
        <w:rPr>
          <w:sz w:val="24"/>
          <w:szCs w:val="24"/>
        </w:rPr>
        <w:t xml:space="preserve">] Cleveland, </w:t>
      </w:r>
      <w:r>
        <w:rPr>
          <w:sz w:val="24"/>
          <w:szCs w:val="24"/>
        </w:rPr>
        <w:t>‘</w:t>
      </w:r>
      <w:r w:rsidRPr="00F62A54">
        <w:rPr>
          <w:sz w:val="24"/>
          <w:szCs w:val="24"/>
        </w:rPr>
        <w:t xml:space="preserve">Crisis Diplomacy’, 41 </w:t>
      </w:r>
      <w:r w:rsidRPr="00F62A54">
        <w:rPr>
          <w:i/>
          <w:sz w:val="24"/>
          <w:szCs w:val="24"/>
        </w:rPr>
        <w:t xml:space="preserve">Foreign Affairs (FA), </w:t>
      </w:r>
      <w:r w:rsidRPr="00F62A54">
        <w:rPr>
          <w:sz w:val="24"/>
          <w:szCs w:val="24"/>
        </w:rPr>
        <w:t xml:space="preserve">1962/63, p.638 </w:t>
      </w:r>
      <w:r>
        <w:rPr>
          <w:sz w:val="24"/>
          <w:szCs w:val="24"/>
        </w:rPr>
        <w:t>f</w:t>
      </w:r>
      <w:r w:rsidRPr="00F62A54">
        <w:rPr>
          <w:sz w:val="24"/>
          <w:szCs w:val="24"/>
        </w:rPr>
        <w:t xml:space="preserve">f; </w:t>
      </w:r>
      <w:r>
        <w:rPr>
          <w:sz w:val="24"/>
          <w:szCs w:val="24"/>
        </w:rPr>
        <w:t>A</w:t>
      </w:r>
      <w:r w:rsidRPr="00F62A54">
        <w:rPr>
          <w:sz w:val="24"/>
          <w:szCs w:val="24"/>
        </w:rPr>
        <w:t xml:space="preserve">usland/Richardson, </w:t>
      </w:r>
      <w:r>
        <w:rPr>
          <w:sz w:val="24"/>
          <w:szCs w:val="24"/>
        </w:rPr>
        <w:t>‘</w:t>
      </w:r>
      <w:r w:rsidRPr="00F62A54">
        <w:rPr>
          <w:sz w:val="24"/>
          <w:szCs w:val="24"/>
        </w:rPr>
        <w:t xml:space="preserve">Crisis Management: Berlin. Cyprus, Laos’, 44 </w:t>
      </w:r>
      <w:r w:rsidRPr="00F62A54">
        <w:rPr>
          <w:i/>
          <w:sz w:val="24"/>
          <w:szCs w:val="24"/>
        </w:rPr>
        <w:t xml:space="preserve">FA, </w:t>
      </w:r>
      <w:r w:rsidRPr="00F62A54">
        <w:rPr>
          <w:sz w:val="24"/>
          <w:szCs w:val="24"/>
        </w:rPr>
        <w:t>1965/66,</w:t>
      </w:r>
      <w:r>
        <w:rPr>
          <w:sz w:val="24"/>
          <w:szCs w:val="24"/>
        </w:rPr>
        <w:t xml:space="preserve"> p.</w:t>
      </w:r>
      <w:r w:rsidRPr="00F62A54">
        <w:rPr>
          <w:sz w:val="24"/>
          <w:szCs w:val="24"/>
        </w:rPr>
        <w:t xml:space="preserve">292 ff; Buchan, </w:t>
      </w:r>
      <w:r w:rsidRPr="00F62A54">
        <w:rPr>
          <w:i/>
          <w:sz w:val="24"/>
          <w:szCs w:val="24"/>
        </w:rPr>
        <w:t>Crisis Management: The New Diploma</w:t>
      </w:r>
      <w:r>
        <w:rPr>
          <w:i/>
          <w:sz w:val="24"/>
          <w:szCs w:val="24"/>
        </w:rPr>
        <w:t>cy</w:t>
      </w:r>
      <w:r w:rsidRPr="00F62A54">
        <w:rPr>
          <w:i/>
          <w:sz w:val="24"/>
          <w:szCs w:val="24"/>
        </w:rPr>
        <w:t xml:space="preserve">, </w:t>
      </w:r>
      <w:r w:rsidRPr="00F62A54">
        <w:rPr>
          <w:sz w:val="24"/>
          <w:szCs w:val="24"/>
        </w:rPr>
        <w:t xml:space="preserve">1966; van Voorst, ’Crisis Management zwischen Theorie und Wirklichkeit’, 17 </w:t>
      </w:r>
      <w:r w:rsidRPr="00F62A54">
        <w:rPr>
          <w:i/>
          <w:sz w:val="24"/>
          <w:szCs w:val="24"/>
        </w:rPr>
        <w:t xml:space="preserve">Aussenpolitik </w:t>
      </w:r>
      <w:r w:rsidRPr="00F62A54">
        <w:rPr>
          <w:sz w:val="24"/>
          <w:szCs w:val="24"/>
        </w:rPr>
        <w:t>1966, p.734 f</w:t>
      </w:r>
      <w:r>
        <w:rPr>
          <w:sz w:val="24"/>
          <w:szCs w:val="24"/>
        </w:rPr>
        <w:t>f</w:t>
      </w:r>
      <w:r w:rsidRPr="00F62A54">
        <w:rPr>
          <w:sz w:val="24"/>
          <w:szCs w:val="24"/>
        </w:rPr>
        <w:t>;</w:t>
      </w:r>
      <w:r>
        <w:rPr>
          <w:sz w:val="24"/>
          <w:szCs w:val="24"/>
        </w:rPr>
        <w:t xml:space="preserve"> vo</w:t>
      </w:r>
      <w:r w:rsidRPr="00F62A54">
        <w:rPr>
          <w:sz w:val="24"/>
          <w:szCs w:val="24"/>
        </w:rPr>
        <w:t xml:space="preserve">n Borch, Glanz </w:t>
      </w:r>
      <w:r>
        <w:rPr>
          <w:sz w:val="24"/>
          <w:szCs w:val="24"/>
        </w:rPr>
        <w:t>u</w:t>
      </w:r>
      <w:r w:rsidRPr="00F62A54">
        <w:rPr>
          <w:sz w:val="24"/>
          <w:szCs w:val="24"/>
        </w:rPr>
        <w:t xml:space="preserve">nd Elend des Crisis </w:t>
      </w:r>
      <w:r w:rsidRPr="00F62A54">
        <w:rPr>
          <w:sz w:val="24"/>
          <w:szCs w:val="24"/>
        </w:rPr>
        <w:lastRenderedPageBreak/>
        <w:t xml:space="preserve">Management’, 18 </w:t>
      </w:r>
      <w:r w:rsidRPr="00F62A54">
        <w:rPr>
          <w:i/>
          <w:sz w:val="24"/>
          <w:szCs w:val="24"/>
        </w:rPr>
        <w:t xml:space="preserve">Aussetzpolitik, </w:t>
      </w:r>
      <w:r w:rsidRPr="00F62A54">
        <w:rPr>
          <w:sz w:val="24"/>
          <w:szCs w:val="24"/>
        </w:rPr>
        <w:t xml:space="preserve">1967, p.268 ff; </w:t>
      </w:r>
      <w:r>
        <w:rPr>
          <w:sz w:val="24"/>
          <w:szCs w:val="24"/>
        </w:rPr>
        <w:t xml:space="preserve">C. </w:t>
      </w:r>
      <w:r w:rsidRPr="00F62A54">
        <w:rPr>
          <w:sz w:val="24"/>
          <w:szCs w:val="24"/>
        </w:rPr>
        <w:t xml:space="preserve">F. Hermann, </w:t>
      </w:r>
      <w:r>
        <w:rPr>
          <w:sz w:val="24"/>
          <w:szCs w:val="24"/>
        </w:rPr>
        <w:t>‘</w:t>
      </w:r>
      <w:r w:rsidRPr="00F62A54">
        <w:rPr>
          <w:sz w:val="24"/>
          <w:szCs w:val="24"/>
        </w:rPr>
        <w:t xml:space="preserve">International Crisis as a Situational Variable’, in Rosenau (ed.), </w:t>
      </w:r>
      <w:r w:rsidRPr="00F62A54">
        <w:rPr>
          <w:i/>
          <w:sz w:val="24"/>
          <w:szCs w:val="24"/>
        </w:rPr>
        <w:t>Inter</w:t>
      </w:r>
      <w:r>
        <w:rPr>
          <w:i/>
          <w:sz w:val="24"/>
          <w:szCs w:val="24"/>
        </w:rPr>
        <w:t>nati</w:t>
      </w:r>
      <w:r w:rsidRPr="00F62A54">
        <w:rPr>
          <w:i/>
          <w:sz w:val="24"/>
          <w:szCs w:val="24"/>
        </w:rPr>
        <w:t xml:space="preserve">onal Politics and Foreign Policy: A Reader in Research and Theory, </w:t>
      </w:r>
      <w:r w:rsidRPr="00F62A54">
        <w:rPr>
          <w:sz w:val="24"/>
          <w:szCs w:val="24"/>
        </w:rPr>
        <w:t xml:space="preserve">1969, p.409 </w:t>
      </w:r>
      <w:r>
        <w:rPr>
          <w:sz w:val="24"/>
          <w:szCs w:val="24"/>
        </w:rPr>
        <w:t>f</w:t>
      </w:r>
      <w:r w:rsidRPr="00F62A54">
        <w:rPr>
          <w:sz w:val="24"/>
          <w:szCs w:val="24"/>
        </w:rPr>
        <w:t xml:space="preserve">f; </w:t>
      </w:r>
      <w:r>
        <w:rPr>
          <w:sz w:val="24"/>
          <w:szCs w:val="24"/>
        </w:rPr>
        <w:t>Ko</w:t>
      </w:r>
      <w:r w:rsidRPr="00F62A54">
        <w:rPr>
          <w:sz w:val="24"/>
          <w:szCs w:val="24"/>
        </w:rPr>
        <w:t xml:space="preserve">nitz, </w:t>
      </w:r>
      <w:r>
        <w:rPr>
          <w:sz w:val="24"/>
          <w:szCs w:val="24"/>
        </w:rPr>
        <w:t>‘</w:t>
      </w:r>
      <w:r w:rsidRPr="00F62A54">
        <w:rPr>
          <w:sz w:val="24"/>
          <w:szCs w:val="24"/>
        </w:rPr>
        <w:t xml:space="preserve">Crisis Management’, 9 </w:t>
      </w:r>
      <w:r>
        <w:rPr>
          <w:sz w:val="24"/>
          <w:szCs w:val="24"/>
        </w:rPr>
        <w:t>O</w:t>
      </w:r>
      <w:r w:rsidRPr="00F62A54">
        <w:rPr>
          <w:i/>
          <w:sz w:val="24"/>
          <w:szCs w:val="24"/>
        </w:rPr>
        <w:t xml:space="preserve">sterreichische Zeitschrift .fiir Aussenpolitik, </w:t>
      </w:r>
      <w:r w:rsidRPr="00F62A54">
        <w:rPr>
          <w:sz w:val="24"/>
          <w:szCs w:val="24"/>
        </w:rPr>
        <w:t>1969,</w:t>
      </w:r>
      <w:r>
        <w:rPr>
          <w:sz w:val="24"/>
          <w:szCs w:val="24"/>
        </w:rPr>
        <w:t xml:space="preserve"> p.228</w:t>
      </w:r>
      <w:r w:rsidRPr="00F62A54">
        <w:rPr>
          <w:sz w:val="24"/>
          <w:szCs w:val="24"/>
        </w:rPr>
        <w:t xml:space="preserve"> ff; Frei, </w:t>
      </w:r>
      <w:r w:rsidRPr="00F62A54">
        <w:rPr>
          <w:i/>
          <w:sz w:val="24"/>
          <w:szCs w:val="24"/>
        </w:rPr>
        <w:t>Kriegsverh</w:t>
      </w:r>
      <w:r>
        <w:rPr>
          <w:i/>
          <w:sz w:val="24"/>
          <w:szCs w:val="24"/>
        </w:rPr>
        <w:t>u</w:t>
      </w:r>
      <w:r w:rsidRPr="00F62A54">
        <w:rPr>
          <w:i/>
          <w:sz w:val="24"/>
          <w:szCs w:val="24"/>
        </w:rPr>
        <w:t xml:space="preserve">tung and Friedenssicherung, </w:t>
      </w:r>
      <w:r w:rsidRPr="00F62A54">
        <w:rPr>
          <w:sz w:val="24"/>
          <w:szCs w:val="24"/>
        </w:rPr>
        <w:t xml:space="preserve">1970, p.191 ff Bell, </w:t>
      </w:r>
      <w:r w:rsidRPr="00F62A54">
        <w:rPr>
          <w:i/>
          <w:sz w:val="24"/>
          <w:szCs w:val="24"/>
        </w:rPr>
        <w:t xml:space="preserve">The </w:t>
      </w:r>
      <w:r>
        <w:rPr>
          <w:i/>
          <w:sz w:val="24"/>
          <w:szCs w:val="24"/>
        </w:rPr>
        <w:t>convent</w:t>
      </w:r>
      <w:r w:rsidRPr="00F62A54">
        <w:rPr>
          <w:i/>
          <w:sz w:val="24"/>
          <w:szCs w:val="24"/>
        </w:rPr>
        <w:t xml:space="preserve">ions of Crisis: A Study in Diplomatic Management, </w:t>
      </w:r>
      <w:r w:rsidRPr="00F62A54">
        <w:rPr>
          <w:sz w:val="24"/>
          <w:szCs w:val="24"/>
        </w:rPr>
        <w:t>1971; C. F. Hermann (ed.),</w:t>
      </w:r>
    </w:p>
    <w:p w:rsidR="0009698C" w:rsidRPr="00F62A54" w:rsidRDefault="0009698C" w:rsidP="0009698C">
      <w:pPr>
        <w:tabs>
          <w:tab w:val="left" w:pos="0"/>
        </w:tabs>
        <w:spacing w:before="120" w:after="120"/>
        <w:jc w:val="both"/>
        <w:rPr>
          <w:sz w:val="24"/>
          <w:szCs w:val="24"/>
        </w:rPr>
      </w:pPr>
    </w:p>
    <w:p w:rsidR="0009698C" w:rsidRPr="00435C8E" w:rsidRDefault="0009698C" w:rsidP="0009698C">
      <w:pPr>
        <w:tabs>
          <w:tab w:val="left" w:pos="0"/>
        </w:tabs>
        <w:spacing w:before="120" w:after="120"/>
        <w:jc w:val="both"/>
        <w:rPr>
          <w:b/>
          <w:sz w:val="24"/>
          <w:szCs w:val="24"/>
        </w:rPr>
      </w:pPr>
      <w:r w:rsidRPr="00F62A54">
        <w:rPr>
          <w:sz w:val="24"/>
          <w:szCs w:val="24"/>
        </w:rPr>
        <w:br w:type="page"/>
      </w:r>
      <w:r w:rsidRPr="00435C8E">
        <w:rPr>
          <w:b/>
          <w:sz w:val="24"/>
          <w:szCs w:val="24"/>
        </w:rPr>
        <w:lastRenderedPageBreak/>
        <w:t>Page-16</w:t>
      </w:r>
    </w:p>
    <w:p w:rsidR="0009698C" w:rsidRDefault="0009698C" w:rsidP="0009698C">
      <w:pPr>
        <w:tabs>
          <w:tab w:val="left" w:pos="0"/>
        </w:tabs>
        <w:spacing w:before="120" w:after="120"/>
        <w:jc w:val="both"/>
        <w:rPr>
          <w:sz w:val="24"/>
          <w:szCs w:val="24"/>
        </w:rPr>
      </w:pPr>
      <w:r w:rsidRPr="00251FB4">
        <w:rPr>
          <w:sz w:val="24"/>
          <w:szCs w:val="24"/>
        </w:rPr>
        <w:t>I</w:t>
      </w:r>
      <w:r w:rsidRPr="00F62A54">
        <w:rPr>
          <w:i/>
          <w:sz w:val="24"/>
          <w:szCs w:val="24"/>
        </w:rPr>
        <w:t>nternational Crises: Insights from Beha</w:t>
      </w:r>
      <w:r>
        <w:rPr>
          <w:i/>
          <w:sz w:val="24"/>
          <w:szCs w:val="24"/>
        </w:rPr>
        <w:t>vioral Research</w:t>
      </w:r>
      <w:r w:rsidRPr="00F62A54">
        <w:rPr>
          <w:i/>
          <w:sz w:val="24"/>
          <w:szCs w:val="24"/>
        </w:rPr>
        <w:t xml:space="preserve"> </w:t>
      </w:r>
      <w:r w:rsidRPr="00F62A54">
        <w:rPr>
          <w:sz w:val="24"/>
          <w:szCs w:val="24"/>
        </w:rPr>
        <w:t>1972</w:t>
      </w:r>
      <w:r>
        <w:rPr>
          <w:sz w:val="24"/>
          <w:szCs w:val="24"/>
        </w:rPr>
        <w:t>;</w:t>
      </w:r>
      <w:r w:rsidRPr="00F62A54">
        <w:rPr>
          <w:sz w:val="24"/>
          <w:szCs w:val="24"/>
        </w:rPr>
        <w:t xml:space="preserve"> </w:t>
      </w:r>
      <w:r>
        <w:rPr>
          <w:sz w:val="24"/>
          <w:szCs w:val="24"/>
        </w:rPr>
        <w:t>i</w:t>
      </w:r>
      <w:r w:rsidRPr="00F62A54">
        <w:rPr>
          <w:sz w:val="24"/>
          <w:szCs w:val="24"/>
        </w:rPr>
        <w:t xml:space="preserve">dem </w:t>
      </w:r>
      <w:r>
        <w:rPr>
          <w:sz w:val="24"/>
          <w:szCs w:val="24"/>
        </w:rPr>
        <w:t>(ed), Re</w:t>
      </w:r>
      <w:r w:rsidRPr="00F62A54">
        <w:rPr>
          <w:i/>
          <w:sz w:val="24"/>
          <w:szCs w:val="24"/>
        </w:rPr>
        <w:t>search Tas</w:t>
      </w:r>
      <w:r>
        <w:rPr>
          <w:i/>
          <w:sz w:val="24"/>
          <w:szCs w:val="24"/>
        </w:rPr>
        <w:t>k</w:t>
      </w:r>
      <w:r w:rsidRPr="00F62A54">
        <w:rPr>
          <w:i/>
          <w:sz w:val="24"/>
          <w:szCs w:val="24"/>
        </w:rPr>
        <w:t xml:space="preserve">s </w:t>
      </w:r>
      <w:r w:rsidRPr="00F62A54">
        <w:rPr>
          <w:sz w:val="24"/>
          <w:szCs w:val="24"/>
        </w:rPr>
        <w:t>f</w:t>
      </w:r>
      <w:r>
        <w:rPr>
          <w:sz w:val="24"/>
          <w:szCs w:val="24"/>
        </w:rPr>
        <w:t xml:space="preserve">or </w:t>
      </w:r>
      <w:r w:rsidRPr="00F62A54">
        <w:rPr>
          <w:i/>
          <w:sz w:val="24"/>
          <w:szCs w:val="24"/>
        </w:rPr>
        <w:t>International Crisis A</w:t>
      </w:r>
      <w:r>
        <w:rPr>
          <w:i/>
          <w:sz w:val="24"/>
          <w:szCs w:val="24"/>
        </w:rPr>
        <w:t xml:space="preserve">voidanceand Management,1975; Frei Sicherheit, Grundfragen der Welipolitik, 1977, p.79 </w:t>
      </w:r>
      <w:r>
        <w:rPr>
          <w:sz w:val="24"/>
          <w:szCs w:val="24"/>
        </w:rPr>
        <w:t>ff; R. Young ( ed. ) International Crises:</w:t>
      </w:r>
      <w:r w:rsidRPr="00F62A54">
        <w:rPr>
          <w:sz w:val="24"/>
          <w:szCs w:val="24"/>
        </w:rPr>
        <w:t xml:space="preserve"> Progress Prospects for Applied Forecas</w:t>
      </w:r>
      <w:r>
        <w:rPr>
          <w:sz w:val="24"/>
          <w:szCs w:val="24"/>
        </w:rPr>
        <w:t>ting</w:t>
      </w:r>
      <w:r w:rsidRPr="00F62A54">
        <w:rPr>
          <w:sz w:val="24"/>
          <w:szCs w:val="24"/>
        </w:rPr>
        <w:t xml:space="preserve"> </w:t>
      </w:r>
      <w:r>
        <w:rPr>
          <w:sz w:val="24"/>
          <w:szCs w:val="24"/>
        </w:rPr>
        <w:t xml:space="preserve"> and management’, 21 International Studies Quarterly, 1977, p.13 ff (</w:t>
      </w:r>
      <w:r w:rsidRPr="00F62A54">
        <w:rPr>
          <w:sz w:val="24"/>
          <w:szCs w:val="24"/>
        </w:rPr>
        <w:t>special issue).</w:t>
      </w:r>
    </w:p>
    <w:p w:rsidR="0009698C"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 xml:space="preserve">Bell, op. cit., p. </w:t>
      </w:r>
      <w:r>
        <w:rPr>
          <w:sz w:val="24"/>
          <w:szCs w:val="24"/>
        </w:rPr>
        <w:t>1</w:t>
      </w:r>
      <w:r w:rsidRPr="00F62A54">
        <w:rPr>
          <w:sz w:val="24"/>
          <w:szCs w:val="24"/>
        </w:rPr>
        <w:t xml:space="preserve">4 </w:t>
      </w:r>
      <w:r>
        <w:rPr>
          <w:sz w:val="24"/>
          <w:szCs w:val="24"/>
        </w:rPr>
        <w:t>f</w:t>
      </w:r>
      <w:r w:rsidRPr="00F62A54">
        <w:rPr>
          <w:sz w:val="24"/>
          <w:szCs w:val="24"/>
        </w:rPr>
        <w:t xml:space="preserve">. </w:t>
      </w:r>
    </w:p>
    <w:p w:rsidR="0009698C" w:rsidRDefault="0009698C" w:rsidP="0009698C">
      <w:pPr>
        <w:tabs>
          <w:tab w:val="left" w:pos="0"/>
        </w:tabs>
        <w:spacing w:before="120" w:after="120"/>
        <w:jc w:val="both"/>
        <w:rPr>
          <w:sz w:val="24"/>
          <w:szCs w:val="24"/>
        </w:rPr>
      </w:pPr>
      <w:r w:rsidRPr="00F62A54">
        <w:rPr>
          <w:sz w:val="24"/>
          <w:szCs w:val="24"/>
        </w:rPr>
        <w:t>[3] See, for example, Stagner</w:t>
      </w:r>
      <w:r>
        <w:rPr>
          <w:sz w:val="24"/>
          <w:szCs w:val="24"/>
        </w:rPr>
        <w:t>,</w:t>
      </w:r>
      <w:r w:rsidRPr="00F62A54">
        <w:rPr>
          <w:sz w:val="24"/>
          <w:szCs w:val="24"/>
        </w:rPr>
        <w:t xml:space="preserve"> </w:t>
      </w:r>
      <w:r>
        <w:rPr>
          <w:sz w:val="24"/>
          <w:szCs w:val="24"/>
        </w:rPr>
        <w:t>‘</w:t>
      </w:r>
      <w:r w:rsidRPr="00F62A54">
        <w:rPr>
          <w:sz w:val="24"/>
          <w:szCs w:val="24"/>
        </w:rPr>
        <w:t xml:space="preserve">The Psychology of Human Conflict’, in McNeil (ed.), </w:t>
      </w:r>
      <w:r w:rsidRPr="00F62A54">
        <w:rPr>
          <w:i/>
          <w:sz w:val="24"/>
          <w:szCs w:val="24"/>
        </w:rPr>
        <w:t xml:space="preserve">The Nature of Human Conflict, </w:t>
      </w:r>
      <w:r w:rsidRPr="00F62A54">
        <w:rPr>
          <w:sz w:val="24"/>
          <w:szCs w:val="24"/>
        </w:rPr>
        <w:t>1965, p.45 ff.</w:t>
      </w:r>
    </w:p>
    <w:p w:rsidR="0009698C" w:rsidRDefault="0009698C" w:rsidP="0009698C">
      <w:pPr>
        <w:tabs>
          <w:tab w:val="left" w:pos="0"/>
        </w:tabs>
        <w:spacing w:before="120" w:after="120"/>
        <w:jc w:val="both"/>
        <w:rPr>
          <w:sz w:val="24"/>
          <w:szCs w:val="24"/>
        </w:rPr>
      </w:pPr>
      <w:r w:rsidRPr="00F62A54">
        <w:rPr>
          <w:sz w:val="24"/>
          <w:szCs w:val="24"/>
        </w:rPr>
        <w:t>[4]</w:t>
      </w:r>
      <w:r>
        <w:rPr>
          <w:sz w:val="24"/>
          <w:szCs w:val="24"/>
        </w:rPr>
        <w:tab/>
      </w:r>
      <w:r w:rsidRPr="00F62A54">
        <w:rPr>
          <w:sz w:val="24"/>
          <w:szCs w:val="24"/>
        </w:rPr>
        <w:t>John F. Dulles was for instance found to have suffered from a very rigid and closed</w:t>
      </w:r>
      <w:r>
        <w:rPr>
          <w:sz w:val="24"/>
          <w:szCs w:val="24"/>
        </w:rPr>
        <w:t xml:space="preserve"> ‘</w:t>
      </w:r>
      <w:r w:rsidRPr="00F62A54">
        <w:rPr>
          <w:sz w:val="24"/>
          <w:szCs w:val="24"/>
        </w:rPr>
        <w:t xml:space="preserve">belief system’. It resulted in his ignoring or distorting information which did not fit into it. </w:t>
      </w:r>
      <w:r>
        <w:rPr>
          <w:sz w:val="24"/>
          <w:szCs w:val="24"/>
        </w:rPr>
        <w:t>O</w:t>
      </w:r>
      <w:r w:rsidRPr="00F62A54">
        <w:rPr>
          <w:sz w:val="24"/>
          <w:szCs w:val="24"/>
        </w:rPr>
        <w:t xml:space="preserve">. R. Holsti, </w:t>
      </w:r>
      <w:r>
        <w:rPr>
          <w:sz w:val="24"/>
          <w:szCs w:val="24"/>
        </w:rPr>
        <w:t>‘</w:t>
      </w:r>
      <w:r w:rsidRPr="00F62A54">
        <w:rPr>
          <w:sz w:val="24"/>
          <w:szCs w:val="24"/>
        </w:rPr>
        <w:t xml:space="preserve">The Belief System and National Images: A Case Study’, 6 </w:t>
      </w:r>
      <w:r w:rsidRPr="00F62A54">
        <w:rPr>
          <w:i/>
          <w:sz w:val="24"/>
          <w:szCs w:val="24"/>
        </w:rPr>
        <w:t xml:space="preserve">Journal of Conflict Resolution, </w:t>
      </w:r>
      <w:r w:rsidRPr="00F62A54">
        <w:rPr>
          <w:sz w:val="24"/>
          <w:szCs w:val="24"/>
        </w:rPr>
        <w:t>1962, p.244 ff.</w:t>
      </w:r>
    </w:p>
    <w:p w:rsidR="0009698C" w:rsidRPr="00F62A54" w:rsidRDefault="0009698C" w:rsidP="0009698C">
      <w:pPr>
        <w:tabs>
          <w:tab w:val="left" w:pos="0"/>
        </w:tabs>
        <w:spacing w:before="120" w:after="120"/>
        <w:jc w:val="both"/>
        <w:rPr>
          <w:sz w:val="24"/>
          <w:szCs w:val="24"/>
        </w:rPr>
      </w:pPr>
      <w:r w:rsidRPr="00F62A54">
        <w:rPr>
          <w:sz w:val="24"/>
          <w:szCs w:val="24"/>
        </w:rPr>
        <w:t>[5]</w:t>
      </w:r>
      <w:r>
        <w:rPr>
          <w:sz w:val="24"/>
          <w:szCs w:val="24"/>
        </w:rPr>
        <w:tab/>
      </w:r>
      <w:r w:rsidRPr="00F62A54">
        <w:rPr>
          <w:sz w:val="24"/>
          <w:szCs w:val="24"/>
        </w:rPr>
        <w:t xml:space="preserve">ldem, </w:t>
      </w:r>
      <w:r>
        <w:rPr>
          <w:sz w:val="24"/>
          <w:szCs w:val="24"/>
        </w:rPr>
        <w:t>‘</w:t>
      </w:r>
      <w:r w:rsidRPr="00F62A54">
        <w:rPr>
          <w:sz w:val="24"/>
          <w:szCs w:val="24"/>
        </w:rPr>
        <w:t xml:space="preserve">The 1914 Case’, 59 </w:t>
      </w:r>
      <w:r w:rsidRPr="00F62A54">
        <w:rPr>
          <w:i/>
          <w:sz w:val="24"/>
          <w:szCs w:val="24"/>
        </w:rPr>
        <w:t xml:space="preserve">The American Political Science Review (APSR), </w:t>
      </w:r>
      <w:r w:rsidRPr="00F62A54">
        <w:rPr>
          <w:sz w:val="24"/>
          <w:szCs w:val="24"/>
        </w:rPr>
        <w:t>1965, p.365 ff.</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6</w:t>
      </w:r>
      <w:r>
        <w:rPr>
          <w:sz w:val="24"/>
          <w:szCs w:val="24"/>
        </w:rPr>
        <w:t>]</w:t>
      </w:r>
      <w:r>
        <w:rPr>
          <w:sz w:val="24"/>
          <w:szCs w:val="24"/>
        </w:rPr>
        <w:tab/>
      </w:r>
      <w:r w:rsidRPr="00F62A54">
        <w:rPr>
          <w:sz w:val="24"/>
          <w:szCs w:val="24"/>
        </w:rPr>
        <w:t xml:space="preserve">For detailed accounts of this crisis see Schlesinger, </w:t>
      </w:r>
      <w:r w:rsidRPr="00F62A54">
        <w:rPr>
          <w:i/>
          <w:sz w:val="24"/>
          <w:szCs w:val="24"/>
        </w:rPr>
        <w:t xml:space="preserve">A Thousand Days: John F. Kennedy in the White House, </w:t>
      </w:r>
      <w:r>
        <w:rPr>
          <w:sz w:val="24"/>
          <w:szCs w:val="24"/>
        </w:rPr>
        <w:t>1</w:t>
      </w:r>
      <w:r w:rsidRPr="00F62A54">
        <w:rPr>
          <w:sz w:val="24"/>
          <w:szCs w:val="24"/>
        </w:rPr>
        <w:t>965, p.726 ff</w:t>
      </w:r>
      <w:r>
        <w:rPr>
          <w:sz w:val="24"/>
          <w:szCs w:val="24"/>
        </w:rPr>
        <w:t>;</w:t>
      </w:r>
      <w:r w:rsidRPr="00F62A54">
        <w:rPr>
          <w:sz w:val="24"/>
          <w:szCs w:val="24"/>
        </w:rPr>
        <w:t xml:space="preserve"> Abel, </w:t>
      </w:r>
      <w:r w:rsidRPr="00F62A54">
        <w:rPr>
          <w:i/>
          <w:sz w:val="24"/>
          <w:szCs w:val="24"/>
        </w:rPr>
        <w:t xml:space="preserve">The Missiles of October: The Story of the Cuban Missile Crisis 1962, </w:t>
      </w:r>
      <w:r w:rsidRPr="00F62A54">
        <w:rPr>
          <w:sz w:val="24"/>
          <w:szCs w:val="24"/>
        </w:rPr>
        <w:t xml:space="preserve">1966; R. Kennedy, </w:t>
      </w:r>
      <w:r w:rsidRPr="00F62A54">
        <w:rPr>
          <w:i/>
          <w:sz w:val="24"/>
          <w:szCs w:val="24"/>
        </w:rPr>
        <w:t xml:space="preserve">Thirteen Days: The Cuban Missile CIsis. October 1962, </w:t>
      </w:r>
      <w:r w:rsidRPr="00F62A54">
        <w:rPr>
          <w:sz w:val="24"/>
          <w:szCs w:val="24"/>
        </w:rPr>
        <w:t xml:space="preserve">1969; Dinerstein, </w:t>
      </w:r>
      <w:r w:rsidRPr="00F62A54">
        <w:rPr>
          <w:i/>
          <w:sz w:val="24"/>
          <w:szCs w:val="24"/>
        </w:rPr>
        <w:t>The Making of a Missile Crisis: October 1962,</w:t>
      </w:r>
      <w:r>
        <w:rPr>
          <w:i/>
          <w:sz w:val="24"/>
          <w:szCs w:val="24"/>
        </w:rPr>
        <w:t xml:space="preserve"> </w:t>
      </w:r>
      <w:r w:rsidRPr="00F62A54">
        <w:rPr>
          <w:sz w:val="24"/>
          <w:szCs w:val="24"/>
        </w:rPr>
        <w:t xml:space="preserve">1976, p. </w:t>
      </w:r>
      <w:r>
        <w:rPr>
          <w:sz w:val="24"/>
          <w:szCs w:val="24"/>
        </w:rPr>
        <w:t>1</w:t>
      </w:r>
      <w:r w:rsidRPr="00F62A54">
        <w:rPr>
          <w:sz w:val="24"/>
          <w:szCs w:val="24"/>
        </w:rPr>
        <w:t>50 ff.</w:t>
      </w:r>
    </w:p>
    <w:p w:rsidR="0009698C" w:rsidRDefault="0009698C" w:rsidP="0009698C">
      <w:pPr>
        <w:tabs>
          <w:tab w:val="left" w:pos="0"/>
        </w:tabs>
        <w:spacing w:before="120" w:after="120"/>
        <w:jc w:val="both"/>
        <w:rPr>
          <w:sz w:val="24"/>
          <w:szCs w:val="24"/>
        </w:rPr>
      </w:pPr>
      <w:r w:rsidRPr="00F62A54">
        <w:rPr>
          <w:sz w:val="24"/>
          <w:szCs w:val="24"/>
        </w:rPr>
        <w:t>[7</w:t>
      </w:r>
      <w:r>
        <w:rPr>
          <w:sz w:val="24"/>
          <w:szCs w:val="24"/>
        </w:rPr>
        <w:t>]</w:t>
      </w:r>
      <w:r>
        <w:rPr>
          <w:sz w:val="24"/>
          <w:szCs w:val="24"/>
        </w:rPr>
        <w:tab/>
      </w:r>
      <w:r w:rsidRPr="00F62A54">
        <w:rPr>
          <w:sz w:val="24"/>
          <w:szCs w:val="24"/>
        </w:rPr>
        <w:t>It takes of course (at least) two to settle a crisis. Consequently, the USSR must also be given credit for the management of the Cuban crisis of 1962.That most of the following r illustrations focus on the behaviour of the USA in that confrontation simply is due to the fact that more background information on the US decision-making in the 1962 missile crisis was available to the writer.</w:t>
      </w:r>
    </w:p>
    <w:p w:rsidR="0009698C" w:rsidRDefault="0009698C" w:rsidP="0009698C">
      <w:pPr>
        <w:tabs>
          <w:tab w:val="left" w:pos="0"/>
        </w:tabs>
        <w:spacing w:before="120" w:after="120"/>
        <w:jc w:val="both"/>
        <w:rPr>
          <w:sz w:val="24"/>
          <w:szCs w:val="24"/>
        </w:rPr>
      </w:pPr>
      <w:r w:rsidRPr="00F62A54">
        <w:rPr>
          <w:sz w:val="24"/>
          <w:szCs w:val="24"/>
        </w:rPr>
        <w:t>[8]</w:t>
      </w:r>
      <w:r>
        <w:rPr>
          <w:sz w:val="24"/>
          <w:szCs w:val="24"/>
        </w:rPr>
        <w:tab/>
      </w:r>
      <w:r w:rsidRPr="00F62A54">
        <w:rPr>
          <w:sz w:val="24"/>
          <w:szCs w:val="24"/>
        </w:rPr>
        <w:t>This does of course not mean that, for instance, no crisis contingency planning had previously been undertaken. For example, working groups composed of high ranking officials of the USA, the UK, France, and the FRG were set up in Washington and Bonn during the three Years 1958-61 which marked another critical phase of the Berlin dispute. At regular meetings, they discussed various Soviet challenges and the Western responses which they deemed most appropriate.</w:t>
      </w:r>
    </w:p>
    <w:p w:rsidR="0009698C" w:rsidRDefault="0009698C" w:rsidP="0009698C">
      <w:pPr>
        <w:tabs>
          <w:tab w:val="left" w:pos="0"/>
        </w:tabs>
        <w:spacing w:before="120" w:after="120"/>
        <w:jc w:val="both"/>
        <w:rPr>
          <w:sz w:val="24"/>
          <w:szCs w:val="24"/>
        </w:rPr>
      </w:pPr>
      <w:r w:rsidRPr="00F62A54">
        <w:rPr>
          <w:sz w:val="24"/>
          <w:szCs w:val="24"/>
        </w:rPr>
        <w:t>[9]</w:t>
      </w:r>
      <w:r>
        <w:rPr>
          <w:sz w:val="24"/>
          <w:szCs w:val="24"/>
        </w:rPr>
        <w:tab/>
      </w:r>
      <w:r w:rsidRPr="00F62A54">
        <w:rPr>
          <w:sz w:val="24"/>
          <w:szCs w:val="24"/>
        </w:rPr>
        <w:t xml:space="preserve">Brodie, </w:t>
      </w:r>
      <w:r w:rsidRPr="00F62A54">
        <w:rPr>
          <w:i/>
          <w:sz w:val="24"/>
          <w:szCs w:val="24"/>
        </w:rPr>
        <w:t xml:space="preserve">Strategy in the Missile Age. </w:t>
      </w:r>
      <w:r w:rsidRPr="00F62A54">
        <w:rPr>
          <w:sz w:val="24"/>
          <w:szCs w:val="24"/>
        </w:rPr>
        <w:t>1959, p.61 ff.</w:t>
      </w:r>
    </w:p>
    <w:p w:rsidR="0009698C" w:rsidRDefault="0009698C" w:rsidP="0009698C">
      <w:pPr>
        <w:tabs>
          <w:tab w:val="left" w:pos="0"/>
        </w:tabs>
        <w:spacing w:before="120" w:after="120"/>
        <w:jc w:val="both"/>
        <w:rPr>
          <w:sz w:val="24"/>
          <w:szCs w:val="24"/>
        </w:rPr>
      </w:pPr>
      <w:r w:rsidRPr="00F62A54">
        <w:rPr>
          <w:sz w:val="24"/>
          <w:szCs w:val="24"/>
        </w:rPr>
        <w:t>[10]</w:t>
      </w:r>
      <w:r>
        <w:rPr>
          <w:sz w:val="24"/>
          <w:szCs w:val="24"/>
        </w:rPr>
        <w:tab/>
      </w:r>
      <w:r w:rsidRPr="00F62A54">
        <w:rPr>
          <w:sz w:val="24"/>
          <w:szCs w:val="24"/>
        </w:rPr>
        <w:t xml:space="preserve">Herman Kahn’s scenario ranging from </w:t>
      </w:r>
      <w:r>
        <w:rPr>
          <w:sz w:val="24"/>
          <w:szCs w:val="24"/>
        </w:rPr>
        <w:t>‘</w:t>
      </w:r>
      <w:r w:rsidRPr="00F62A54">
        <w:rPr>
          <w:sz w:val="24"/>
          <w:szCs w:val="24"/>
        </w:rPr>
        <w:t xml:space="preserve">Ostensible Crisis’ to </w:t>
      </w:r>
      <w:r>
        <w:rPr>
          <w:sz w:val="24"/>
          <w:szCs w:val="24"/>
        </w:rPr>
        <w:t>‘</w:t>
      </w:r>
      <w:r w:rsidRPr="00F62A54">
        <w:rPr>
          <w:sz w:val="24"/>
          <w:szCs w:val="24"/>
        </w:rPr>
        <w:t xml:space="preserve">Spasm or Insensate War’ is a useful point of departure for crisis managers. See Kahn, </w:t>
      </w:r>
      <w:r w:rsidRPr="00F62A54">
        <w:rPr>
          <w:i/>
          <w:sz w:val="24"/>
          <w:szCs w:val="24"/>
        </w:rPr>
        <w:t xml:space="preserve">On Escalation: Metaphors and Scenarios, </w:t>
      </w:r>
      <w:r w:rsidRPr="00F62A54">
        <w:rPr>
          <w:sz w:val="24"/>
          <w:szCs w:val="24"/>
        </w:rPr>
        <w:t>1965, p.37 ff. Since Kahn was mainly concerned with nuclear war, he devoted particular attention to the nuclear top of his ladder which, alone, was divided into 30 rungs. It seems advisable; however, to further develop and refine measures below the nuclear level as well.</w:t>
      </w:r>
    </w:p>
    <w:p w:rsidR="0009698C" w:rsidRDefault="0009698C" w:rsidP="0009698C">
      <w:pPr>
        <w:tabs>
          <w:tab w:val="left" w:pos="0"/>
        </w:tabs>
        <w:spacing w:before="120" w:after="120"/>
        <w:jc w:val="both"/>
        <w:rPr>
          <w:sz w:val="24"/>
          <w:szCs w:val="24"/>
        </w:rPr>
      </w:pPr>
      <w:r w:rsidRPr="00F62A54">
        <w:rPr>
          <w:sz w:val="24"/>
          <w:szCs w:val="24"/>
        </w:rPr>
        <w:lastRenderedPageBreak/>
        <w:t>[</w:t>
      </w:r>
      <w:r>
        <w:rPr>
          <w:sz w:val="24"/>
          <w:szCs w:val="24"/>
        </w:rPr>
        <w:t>11</w:t>
      </w:r>
      <w:r w:rsidRPr="00F62A54">
        <w:rPr>
          <w:sz w:val="24"/>
          <w:szCs w:val="24"/>
        </w:rPr>
        <w:t>]</w:t>
      </w:r>
      <w:r>
        <w:rPr>
          <w:sz w:val="24"/>
          <w:szCs w:val="24"/>
        </w:rPr>
        <w:tab/>
      </w:r>
      <w:r w:rsidRPr="00F62A54">
        <w:rPr>
          <w:sz w:val="24"/>
          <w:szCs w:val="24"/>
        </w:rPr>
        <w:t xml:space="preserve">Schlesinger, op. cit., p.748. Allison doubts that the US Navy complied with government orders to this effect. Allison, ’Conceptual Models and the Cuban Missile Crisis’, 63 </w:t>
      </w:r>
      <w:r w:rsidRPr="00F62A54">
        <w:rPr>
          <w:i/>
          <w:sz w:val="24"/>
          <w:szCs w:val="24"/>
        </w:rPr>
        <w:t xml:space="preserve">APSR, </w:t>
      </w:r>
      <w:r w:rsidRPr="00F62A54">
        <w:rPr>
          <w:sz w:val="24"/>
          <w:szCs w:val="24"/>
        </w:rPr>
        <w:t xml:space="preserve">1969, p.689 ff (p.706); see also his </w:t>
      </w:r>
      <w:r w:rsidRPr="00F62A54">
        <w:rPr>
          <w:i/>
          <w:sz w:val="24"/>
          <w:szCs w:val="24"/>
        </w:rPr>
        <w:t xml:space="preserve">Bureaucracy and Policy: Conceptual Models and the Cuban Missile ’Crisis, </w:t>
      </w:r>
      <w:r w:rsidRPr="00F62A54">
        <w:rPr>
          <w:sz w:val="24"/>
          <w:szCs w:val="24"/>
        </w:rPr>
        <w:t>1969.</w:t>
      </w:r>
    </w:p>
    <w:p w:rsidR="0009698C" w:rsidRPr="00F62A54" w:rsidRDefault="0009698C" w:rsidP="0009698C">
      <w:pPr>
        <w:tabs>
          <w:tab w:val="left" w:pos="0"/>
        </w:tabs>
        <w:spacing w:before="120" w:after="120"/>
        <w:jc w:val="both"/>
        <w:rPr>
          <w:sz w:val="24"/>
          <w:szCs w:val="24"/>
        </w:rPr>
      </w:pPr>
      <w:r w:rsidRPr="00F62A54">
        <w:rPr>
          <w:sz w:val="24"/>
          <w:szCs w:val="24"/>
        </w:rPr>
        <w:t>[12]</w:t>
      </w:r>
      <w:r>
        <w:rPr>
          <w:sz w:val="24"/>
          <w:szCs w:val="24"/>
        </w:rPr>
        <w:tab/>
      </w:r>
      <w:r w:rsidRPr="00F62A54">
        <w:rPr>
          <w:sz w:val="24"/>
          <w:szCs w:val="24"/>
        </w:rPr>
        <w:t xml:space="preserve">It seems that World War I could have been avoided, especially if the United Kingdom had taken a stronger position more quickly. Cf. the interesting results of a simulation of the 1914 crisis by C. F. and M. G. Hermann, </w:t>
      </w:r>
      <w:r>
        <w:rPr>
          <w:sz w:val="24"/>
          <w:szCs w:val="24"/>
        </w:rPr>
        <w:t>‘</w:t>
      </w:r>
      <w:r w:rsidRPr="00F62A54">
        <w:rPr>
          <w:sz w:val="24"/>
          <w:szCs w:val="24"/>
        </w:rPr>
        <w:t xml:space="preserve">An Attempt to Simulate the </w:t>
      </w:r>
    </w:p>
    <w:p w:rsidR="0009698C" w:rsidRPr="00F62A54" w:rsidRDefault="0009698C" w:rsidP="0009698C">
      <w:pPr>
        <w:tabs>
          <w:tab w:val="left" w:pos="0"/>
        </w:tabs>
        <w:spacing w:before="120" w:after="120"/>
        <w:jc w:val="both"/>
        <w:rPr>
          <w:sz w:val="24"/>
          <w:szCs w:val="24"/>
        </w:rPr>
      </w:pPr>
    </w:p>
    <w:p w:rsidR="0009698C" w:rsidRPr="00435C8E" w:rsidRDefault="0009698C" w:rsidP="0009698C">
      <w:pPr>
        <w:tabs>
          <w:tab w:val="left" w:pos="0"/>
        </w:tabs>
        <w:spacing w:before="120" w:after="120"/>
        <w:jc w:val="both"/>
        <w:rPr>
          <w:b/>
          <w:sz w:val="24"/>
          <w:szCs w:val="24"/>
        </w:rPr>
      </w:pPr>
      <w:r w:rsidRPr="00F62A54">
        <w:rPr>
          <w:sz w:val="24"/>
          <w:szCs w:val="24"/>
        </w:rPr>
        <w:br w:type="page"/>
      </w:r>
      <w:r w:rsidRPr="00435C8E">
        <w:rPr>
          <w:b/>
          <w:sz w:val="24"/>
          <w:szCs w:val="24"/>
        </w:rPr>
        <w:lastRenderedPageBreak/>
        <w:t>Page-17</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Outbreak of World War I’, 61 </w:t>
      </w:r>
      <w:r w:rsidRPr="00F62A54">
        <w:rPr>
          <w:i/>
          <w:sz w:val="24"/>
          <w:szCs w:val="24"/>
        </w:rPr>
        <w:t xml:space="preserve">APSR. </w:t>
      </w:r>
      <w:r w:rsidRPr="00F62A54">
        <w:rPr>
          <w:sz w:val="24"/>
          <w:szCs w:val="24"/>
        </w:rPr>
        <w:t>1967. p.400 ff.</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13]</w:t>
      </w:r>
      <w:r>
        <w:rPr>
          <w:sz w:val="24"/>
          <w:szCs w:val="24"/>
        </w:rPr>
        <w:tab/>
      </w:r>
      <w:r w:rsidRPr="00F62A54">
        <w:rPr>
          <w:sz w:val="24"/>
          <w:szCs w:val="24"/>
        </w:rPr>
        <w:t xml:space="preserve">Verosta, </w:t>
      </w:r>
      <w:r w:rsidRPr="00F62A54">
        <w:rPr>
          <w:i/>
          <w:sz w:val="24"/>
          <w:szCs w:val="24"/>
        </w:rPr>
        <w:t xml:space="preserve">Theorie und Rea litat von BUndnissen: Heinrich Lammasch, Karl Renner and der Zweibund (1897-1914), </w:t>
      </w:r>
      <w:r w:rsidRPr="00F62A54">
        <w:rPr>
          <w:sz w:val="24"/>
          <w:szCs w:val="24"/>
        </w:rPr>
        <w:t>1971. p.474.</w:t>
      </w:r>
    </w:p>
    <w:p w:rsidR="0009698C" w:rsidRDefault="0009698C" w:rsidP="0009698C">
      <w:pPr>
        <w:tabs>
          <w:tab w:val="left" w:pos="0"/>
        </w:tabs>
        <w:spacing w:before="120" w:after="120"/>
        <w:jc w:val="both"/>
        <w:rPr>
          <w:sz w:val="24"/>
          <w:szCs w:val="24"/>
        </w:rPr>
      </w:pPr>
      <w:r w:rsidRPr="00F62A54">
        <w:rPr>
          <w:sz w:val="24"/>
          <w:szCs w:val="24"/>
        </w:rPr>
        <w:t>[14]</w:t>
      </w:r>
      <w:r>
        <w:rPr>
          <w:sz w:val="24"/>
          <w:szCs w:val="24"/>
        </w:rPr>
        <w:tab/>
      </w:r>
      <w:r w:rsidRPr="00F62A54">
        <w:rPr>
          <w:sz w:val="24"/>
          <w:szCs w:val="24"/>
        </w:rPr>
        <w:t xml:space="preserve">Cf. Rapoport, </w:t>
      </w:r>
      <w:r w:rsidRPr="00F62A54">
        <w:rPr>
          <w:i/>
          <w:sz w:val="24"/>
          <w:szCs w:val="24"/>
        </w:rPr>
        <w:t xml:space="preserve">Fights, Games, and Debates. </w:t>
      </w:r>
      <w:r w:rsidRPr="00F62A54">
        <w:rPr>
          <w:sz w:val="24"/>
          <w:szCs w:val="24"/>
        </w:rPr>
        <w:t xml:space="preserve">1960; Junne, </w:t>
      </w:r>
      <w:r w:rsidRPr="00F62A54">
        <w:rPr>
          <w:i/>
          <w:sz w:val="24"/>
          <w:szCs w:val="24"/>
        </w:rPr>
        <w:t xml:space="preserve">Spieltheorie ii der inferia tionalen Politik: Die beschrankte Rationalitat strategischen Delkens. </w:t>
      </w:r>
      <w:r w:rsidRPr="00F62A54">
        <w:rPr>
          <w:sz w:val="24"/>
          <w:szCs w:val="24"/>
        </w:rPr>
        <w:t>1972. That crisis behaviour tends to be a mixture of coercion and accommodation is pointed out by Snyder, ’Crisis Bargaining’, in C. F. Hermann (ed.), op. cit.. 1972, p.217-8.</w:t>
      </w:r>
    </w:p>
    <w:p w:rsidR="0009698C" w:rsidRDefault="0009698C" w:rsidP="0009698C">
      <w:pPr>
        <w:tabs>
          <w:tab w:val="left" w:pos="0"/>
        </w:tabs>
        <w:spacing w:before="120" w:after="120"/>
        <w:jc w:val="both"/>
        <w:rPr>
          <w:sz w:val="24"/>
          <w:szCs w:val="24"/>
        </w:rPr>
      </w:pPr>
      <w:r w:rsidRPr="00F62A54">
        <w:rPr>
          <w:sz w:val="24"/>
          <w:szCs w:val="24"/>
        </w:rPr>
        <w:t>[15]</w:t>
      </w:r>
      <w:r>
        <w:rPr>
          <w:sz w:val="24"/>
          <w:szCs w:val="24"/>
        </w:rPr>
        <w:tab/>
      </w:r>
      <w:r w:rsidRPr="00F62A54">
        <w:rPr>
          <w:sz w:val="24"/>
          <w:szCs w:val="24"/>
        </w:rPr>
        <w:t>Abel, op. cit., p.184.</w:t>
      </w:r>
    </w:p>
    <w:p w:rsidR="0009698C" w:rsidRDefault="0009698C" w:rsidP="0009698C">
      <w:pPr>
        <w:tabs>
          <w:tab w:val="left" w:pos="0"/>
        </w:tabs>
        <w:spacing w:before="120" w:after="120"/>
        <w:jc w:val="both"/>
        <w:rPr>
          <w:sz w:val="24"/>
          <w:szCs w:val="24"/>
        </w:rPr>
      </w:pPr>
      <w:r w:rsidRPr="00F62A54">
        <w:rPr>
          <w:sz w:val="24"/>
          <w:szCs w:val="24"/>
        </w:rPr>
        <w:t>[16]</w:t>
      </w:r>
      <w:r>
        <w:rPr>
          <w:sz w:val="24"/>
          <w:szCs w:val="24"/>
        </w:rPr>
        <w:tab/>
      </w:r>
      <w:r w:rsidRPr="00F62A54">
        <w:rPr>
          <w:sz w:val="24"/>
          <w:szCs w:val="24"/>
        </w:rPr>
        <w:t xml:space="preserve">Droz, </w:t>
      </w:r>
      <w:r w:rsidRPr="00F62A54">
        <w:rPr>
          <w:i/>
          <w:sz w:val="24"/>
          <w:szCs w:val="24"/>
        </w:rPr>
        <w:t xml:space="preserve">Histoire diplomatique de 1648 a 1919, </w:t>
      </w:r>
      <w:r w:rsidRPr="00F62A54">
        <w:rPr>
          <w:sz w:val="24"/>
          <w:szCs w:val="24"/>
        </w:rPr>
        <w:t xml:space="preserve">1959, p.534; Milza, </w:t>
      </w:r>
      <w:r w:rsidRPr="00F62A54">
        <w:rPr>
          <w:i/>
          <w:sz w:val="24"/>
          <w:szCs w:val="24"/>
        </w:rPr>
        <w:t xml:space="preserve">Les relations internationales de 1871 a 1914, </w:t>
      </w:r>
      <w:r w:rsidRPr="00F62A54">
        <w:rPr>
          <w:sz w:val="24"/>
          <w:szCs w:val="24"/>
        </w:rPr>
        <w:t>1966, p.137: Verosta, op. cit., p.473.</w:t>
      </w:r>
    </w:p>
    <w:p w:rsidR="0009698C" w:rsidRDefault="0009698C" w:rsidP="0009698C">
      <w:pPr>
        <w:tabs>
          <w:tab w:val="left" w:pos="0"/>
        </w:tabs>
        <w:spacing w:before="120" w:after="120"/>
        <w:jc w:val="both"/>
        <w:rPr>
          <w:sz w:val="24"/>
          <w:szCs w:val="24"/>
        </w:rPr>
      </w:pPr>
      <w:r w:rsidRPr="00F62A54">
        <w:rPr>
          <w:sz w:val="24"/>
          <w:szCs w:val="24"/>
        </w:rPr>
        <w:t>[17]</w:t>
      </w:r>
      <w:r>
        <w:rPr>
          <w:sz w:val="24"/>
          <w:szCs w:val="24"/>
        </w:rPr>
        <w:tab/>
      </w:r>
      <w:r w:rsidRPr="00F62A54">
        <w:rPr>
          <w:sz w:val="24"/>
          <w:szCs w:val="24"/>
        </w:rPr>
        <w:t>According to Frei, one of the salient features of crises is the breakdown of communication between the parties; Frei, op. cit., 1977, p.82 ff.</w:t>
      </w:r>
    </w:p>
    <w:p w:rsidR="0009698C" w:rsidRDefault="0009698C" w:rsidP="0009698C">
      <w:pPr>
        <w:tabs>
          <w:tab w:val="left" w:pos="0"/>
        </w:tabs>
        <w:spacing w:before="120" w:after="120"/>
        <w:jc w:val="both"/>
        <w:rPr>
          <w:sz w:val="24"/>
          <w:szCs w:val="24"/>
        </w:rPr>
      </w:pPr>
      <w:r w:rsidRPr="00F62A54">
        <w:rPr>
          <w:sz w:val="24"/>
          <w:szCs w:val="24"/>
        </w:rPr>
        <w:t>[18]</w:t>
      </w:r>
      <w:r>
        <w:rPr>
          <w:sz w:val="24"/>
          <w:szCs w:val="24"/>
        </w:rPr>
        <w:tab/>
      </w:r>
      <w:r w:rsidRPr="00F62A54">
        <w:rPr>
          <w:sz w:val="24"/>
          <w:szCs w:val="24"/>
        </w:rPr>
        <w:t>Schlesinger, op. cit., p.750; Abel. op. cit. p.156 f.</w:t>
      </w:r>
    </w:p>
    <w:p w:rsidR="0009698C" w:rsidRDefault="0009698C" w:rsidP="0009698C">
      <w:pPr>
        <w:tabs>
          <w:tab w:val="left" w:pos="0"/>
        </w:tabs>
        <w:spacing w:before="120" w:after="120"/>
        <w:jc w:val="both"/>
        <w:rPr>
          <w:sz w:val="24"/>
          <w:szCs w:val="24"/>
        </w:rPr>
      </w:pPr>
      <w:r w:rsidRPr="00F62A54">
        <w:rPr>
          <w:sz w:val="24"/>
          <w:szCs w:val="24"/>
        </w:rPr>
        <w:t>[19]</w:t>
      </w:r>
      <w:r>
        <w:rPr>
          <w:sz w:val="24"/>
          <w:szCs w:val="24"/>
        </w:rPr>
        <w:tab/>
      </w:r>
      <w:r w:rsidRPr="00F62A54">
        <w:rPr>
          <w:sz w:val="24"/>
          <w:szCs w:val="24"/>
        </w:rPr>
        <w:t>They thus took an important detail into account. A trembling or angry voice on a telephone may lead to erroneous assumptions as to the speaker’s !guts’ or still further poison the already explosive atmosphere. A teleprinter message is made more ’neutral’ and detached. Such emergency channels Of communication should only be used in times of genuine crisis; otherwise resort to them will fail to indicate that a situation of extraordinary gravity exists. Cf. Frei, op. cit.. 1977, p.87.</w:t>
      </w:r>
    </w:p>
    <w:p w:rsidR="0009698C" w:rsidRDefault="0009698C" w:rsidP="0009698C">
      <w:pPr>
        <w:tabs>
          <w:tab w:val="left" w:pos="0"/>
        </w:tabs>
        <w:spacing w:before="120" w:after="120"/>
        <w:jc w:val="both"/>
        <w:rPr>
          <w:sz w:val="24"/>
          <w:szCs w:val="24"/>
        </w:rPr>
      </w:pPr>
      <w:r w:rsidRPr="00F62A54">
        <w:rPr>
          <w:sz w:val="24"/>
          <w:szCs w:val="24"/>
        </w:rPr>
        <w:t>[20]</w:t>
      </w:r>
      <w:r>
        <w:rPr>
          <w:sz w:val="24"/>
          <w:szCs w:val="24"/>
        </w:rPr>
        <w:tab/>
      </w:r>
      <w:r w:rsidRPr="00F62A54">
        <w:rPr>
          <w:sz w:val="24"/>
          <w:szCs w:val="24"/>
        </w:rPr>
        <w:t xml:space="preserve">For a recent illustration of signals exchanged in a crisis see Bell, ’The October Middle East War: A Study in Crisis Management during Dente’, 50 </w:t>
      </w:r>
      <w:r w:rsidRPr="00F62A54">
        <w:rPr>
          <w:i/>
          <w:sz w:val="24"/>
          <w:szCs w:val="24"/>
        </w:rPr>
        <w:t xml:space="preserve">International Affairs, </w:t>
      </w:r>
      <w:r w:rsidRPr="00F62A54">
        <w:rPr>
          <w:sz w:val="24"/>
          <w:szCs w:val="24"/>
        </w:rPr>
        <w:t xml:space="preserve">1974, p.531 ff. </w:t>
      </w:r>
    </w:p>
    <w:p w:rsidR="0009698C" w:rsidRDefault="0009698C" w:rsidP="0009698C">
      <w:pPr>
        <w:tabs>
          <w:tab w:val="left" w:pos="0"/>
        </w:tabs>
        <w:spacing w:before="120" w:after="120"/>
        <w:jc w:val="both"/>
        <w:rPr>
          <w:sz w:val="24"/>
          <w:szCs w:val="24"/>
        </w:rPr>
      </w:pPr>
      <w:r w:rsidRPr="00F62A54">
        <w:rPr>
          <w:sz w:val="24"/>
          <w:szCs w:val="24"/>
        </w:rPr>
        <w:t>[21]</w:t>
      </w:r>
      <w:r>
        <w:rPr>
          <w:sz w:val="24"/>
          <w:szCs w:val="24"/>
        </w:rPr>
        <w:tab/>
      </w:r>
      <w:r w:rsidRPr="00F62A54">
        <w:rPr>
          <w:sz w:val="24"/>
          <w:szCs w:val="24"/>
        </w:rPr>
        <w:t>The shelling of the Quemoy and Matsu islands by Red Chinese artillery on alternate days could be quoted as a case in point. Bell op. cit. (footnote I p.87 f.</w:t>
      </w:r>
    </w:p>
    <w:p w:rsidR="0009698C" w:rsidRDefault="0009698C" w:rsidP="0009698C">
      <w:pPr>
        <w:tabs>
          <w:tab w:val="left" w:pos="0"/>
        </w:tabs>
        <w:spacing w:before="120" w:after="120"/>
        <w:jc w:val="both"/>
        <w:rPr>
          <w:sz w:val="24"/>
          <w:szCs w:val="24"/>
        </w:rPr>
      </w:pPr>
      <w:r w:rsidRPr="00F62A54">
        <w:rPr>
          <w:sz w:val="24"/>
          <w:szCs w:val="24"/>
        </w:rPr>
        <w:t>[22]</w:t>
      </w:r>
      <w:r>
        <w:rPr>
          <w:sz w:val="24"/>
          <w:szCs w:val="24"/>
        </w:rPr>
        <w:tab/>
        <w:t>O</w:t>
      </w:r>
      <w:r w:rsidRPr="00F62A54">
        <w:rPr>
          <w:sz w:val="24"/>
          <w:szCs w:val="24"/>
        </w:rPr>
        <w:t>. R.Holsti/Brody/North, ’Measuring Affect and Action in International Reaction Models: Empirical Models from the 1962 Cuban Crisis’, in Rosenau (ed.). op. Cit., p.679 ff.</w:t>
      </w:r>
    </w:p>
    <w:p w:rsidR="0009698C" w:rsidRDefault="0009698C" w:rsidP="0009698C">
      <w:pPr>
        <w:tabs>
          <w:tab w:val="left" w:pos="0"/>
        </w:tabs>
        <w:spacing w:before="120" w:after="120"/>
        <w:jc w:val="both"/>
        <w:rPr>
          <w:sz w:val="24"/>
          <w:szCs w:val="24"/>
        </w:rPr>
      </w:pPr>
      <w:r w:rsidRPr="00F62A54">
        <w:rPr>
          <w:sz w:val="24"/>
          <w:szCs w:val="24"/>
        </w:rPr>
        <w:t>[23]</w:t>
      </w:r>
      <w:r>
        <w:rPr>
          <w:sz w:val="24"/>
          <w:szCs w:val="24"/>
        </w:rPr>
        <w:tab/>
        <w:t>O</w:t>
      </w:r>
      <w:r w:rsidRPr="00F62A54">
        <w:rPr>
          <w:sz w:val="24"/>
          <w:szCs w:val="24"/>
        </w:rPr>
        <w:t xml:space="preserve">. Young, </w:t>
      </w:r>
      <w:r w:rsidRPr="00F62A54">
        <w:rPr>
          <w:i/>
          <w:sz w:val="24"/>
          <w:szCs w:val="24"/>
        </w:rPr>
        <w:t xml:space="preserve">The hifermediaries: Third Parties in International Crises, 1967: </w:t>
      </w:r>
      <w:r w:rsidRPr="00F62A54">
        <w:rPr>
          <w:sz w:val="24"/>
          <w:szCs w:val="24"/>
        </w:rPr>
        <w:t xml:space="preserve">Pechota, </w:t>
      </w:r>
      <w:r w:rsidRPr="00F62A54">
        <w:rPr>
          <w:i/>
          <w:sz w:val="24"/>
          <w:szCs w:val="24"/>
        </w:rPr>
        <w:t>Complementary Structures of Third-Party Settlement of International Disputes,</w:t>
      </w:r>
      <w:r>
        <w:rPr>
          <w:i/>
          <w:sz w:val="24"/>
          <w:szCs w:val="24"/>
        </w:rPr>
        <w:t xml:space="preserve"> </w:t>
      </w:r>
      <w:r w:rsidRPr="00F62A54">
        <w:rPr>
          <w:sz w:val="24"/>
          <w:szCs w:val="24"/>
        </w:rPr>
        <w:t xml:space="preserve">1971; Frei/ Ballmer/Ruloff/ Uehlinger, Er.fOlgsbedingungen </w:t>
      </w:r>
      <w:r w:rsidRPr="00F62A54">
        <w:rPr>
          <w:i/>
          <w:sz w:val="24"/>
          <w:szCs w:val="24"/>
        </w:rPr>
        <w:t xml:space="preserve">fiir die Vermittlungsaktionen in interna tionalen Konflikten, </w:t>
      </w:r>
      <w:r w:rsidRPr="00F62A54">
        <w:rPr>
          <w:sz w:val="24"/>
          <w:szCs w:val="24"/>
        </w:rPr>
        <w:t xml:space="preserve">197,5; Ruloff. </w:t>
      </w:r>
      <w:r w:rsidRPr="00F62A54">
        <w:rPr>
          <w:i/>
          <w:sz w:val="24"/>
          <w:szCs w:val="24"/>
        </w:rPr>
        <w:t xml:space="preserve">Konfliktlitsung dual: Vermitawzg: Computersimulation zwischenstaatlicher Krisen, </w:t>
      </w:r>
      <w:r w:rsidRPr="00F62A54">
        <w:rPr>
          <w:sz w:val="24"/>
          <w:szCs w:val="24"/>
        </w:rPr>
        <w:t>1975.</w:t>
      </w:r>
    </w:p>
    <w:p w:rsidR="0009698C" w:rsidRDefault="0009698C" w:rsidP="0009698C">
      <w:pPr>
        <w:tabs>
          <w:tab w:val="left" w:pos="0"/>
        </w:tabs>
        <w:spacing w:before="120" w:after="120"/>
        <w:jc w:val="both"/>
        <w:rPr>
          <w:sz w:val="24"/>
          <w:szCs w:val="24"/>
        </w:rPr>
      </w:pPr>
      <w:r w:rsidRPr="00F62A54">
        <w:rPr>
          <w:sz w:val="24"/>
          <w:szCs w:val="24"/>
        </w:rPr>
        <w:lastRenderedPageBreak/>
        <w:t>[24]</w:t>
      </w:r>
      <w:r>
        <w:rPr>
          <w:sz w:val="24"/>
          <w:szCs w:val="24"/>
        </w:rPr>
        <w:tab/>
      </w:r>
      <w:r w:rsidRPr="00F62A54">
        <w:rPr>
          <w:sz w:val="24"/>
          <w:szCs w:val="24"/>
        </w:rPr>
        <w:t xml:space="preserve">This author regards mediation as the most appropriate method for settling international disputes. Neuhold, </w:t>
      </w:r>
      <w:r w:rsidRPr="00F62A54">
        <w:rPr>
          <w:i/>
          <w:sz w:val="24"/>
          <w:szCs w:val="24"/>
        </w:rPr>
        <w:t xml:space="preserve">Internationale Konflikte: Verbotene and erlaubte Mittel ihrer Austragung, </w:t>
      </w:r>
      <w:r w:rsidRPr="00F62A54">
        <w:rPr>
          <w:sz w:val="24"/>
          <w:szCs w:val="24"/>
        </w:rPr>
        <w:t>1977, p.47I ff.</w:t>
      </w:r>
    </w:p>
    <w:p w:rsidR="0009698C" w:rsidRPr="00F62A54" w:rsidRDefault="0009698C" w:rsidP="0009698C">
      <w:pPr>
        <w:tabs>
          <w:tab w:val="left" w:pos="0"/>
        </w:tabs>
        <w:spacing w:before="120" w:after="120"/>
        <w:jc w:val="both"/>
        <w:rPr>
          <w:sz w:val="24"/>
          <w:szCs w:val="24"/>
        </w:rPr>
      </w:pPr>
      <w:r w:rsidRPr="00F62A54">
        <w:rPr>
          <w:sz w:val="24"/>
          <w:szCs w:val="24"/>
        </w:rPr>
        <w:t>[25]</w:t>
      </w:r>
      <w:r>
        <w:rPr>
          <w:sz w:val="24"/>
          <w:szCs w:val="24"/>
        </w:rPr>
        <w:tab/>
      </w:r>
      <w:r w:rsidRPr="00F62A54">
        <w:rPr>
          <w:sz w:val="24"/>
          <w:szCs w:val="24"/>
        </w:rPr>
        <w:t>Schlesinger, op. cit., p.740; Abelop. cit. p.89 f. r.26] Abel, op. cit., p.98. i]   The Council will be blocked by the veto’ of a permanent member in most cases; if he aggressor had not regarded genuine sanctions by the Council as highly unlikely, he -vould have refrained from the attack altogether.</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28]</w:t>
      </w:r>
      <w:r>
        <w:rPr>
          <w:sz w:val="24"/>
          <w:szCs w:val="24"/>
        </w:rPr>
        <w:tab/>
      </w:r>
      <w:r w:rsidRPr="00F62A54">
        <w:rPr>
          <w:sz w:val="24"/>
          <w:szCs w:val="24"/>
        </w:rPr>
        <w:t>For the poor management of this Crisis in other respects see van Voorst, op.cit.,</w:t>
      </w:r>
      <w:r>
        <w:rPr>
          <w:sz w:val="24"/>
          <w:szCs w:val="24"/>
        </w:rPr>
        <w:t xml:space="preserve"> p.</w:t>
      </w:r>
      <w:r w:rsidRPr="00F62A54">
        <w:rPr>
          <w:sz w:val="24"/>
          <w:szCs w:val="24"/>
        </w:rPr>
        <w:t xml:space="preserve"> 736 ff.</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29</w:t>
      </w:r>
      <w:r>
        <w:rPr>
          <w:sz w:val="24"/>
          <w:szCs w:val="24"/>
        </w:rPr>
        <w:t>]</w:t>
      </w:r>
      <w:r>
        <w:rPr>
          <w:sz w:val="24"/>
          <w:szCs w:val="24"/>
        </w:rPr>
        <w:tab/>
      </w:r>
      <w:r w:rsidRPr="00F62A54">
        <w:rPr>
          <w:sz w:val="24"/>
          <w:szCs w:val="24"/>
        </w:rPr>
        <w:t xml:space="preserve">McWhinney, ’Changing International Law Method and Objectives in the Era of vietWestern Detente’, 59 </w:t>
      </w:r>
      <w:r w:rsidRPr="00F62A54">
        <w:rPr>
          <w:i/>
          <w:sz w:val="24"/>
          <w:szCs w:val="24"/>
        </w:rPr>
        <w:t xml:space="preserve">American Journal of International Law, </w:t>
      </w:r>
      <w:r w:rsidRPr="00F62A54">
        <w:rPr>
          <w:sz w:val="24"/>
          <w:szCs w:val="24"/>
        </w:rPr>
        <w:t>1965, p.1 ff (p.7);</w:t>
      </w:r>
    </w:p>
    <w:p w:rsidR="0009698C" w:rsidRPr="00F62A54" w:rsidRDefault="0009698C" w:rsidP="0009698C">
      <w:pPr>
        <w:tabs>
          <w:tab w:val="left" w:pos="0"/>
        </w:tabs>
        <w:spacing w:before="120" w:after="120"/>
        <w:jc w:val="both"/>
        <w:rPr>
          <w:sz w:val="24"/>
          <w:szCs w:val="24"/>
        </w:rPr>
      </w:pPr>
    </w:p>
    <w:p w:rsidR="0009698C" w:rsidRPr="000D39D6" w:rsidRDefault="0009698C" w:rsidP="0009698C">
      <w:pPr>
        <w:tabs>
          <w:tab w:val="left" w:pos="0"/>
        </w:tabs>
        <w:spacing w:before="120" w:after="120"/>
        <w:jc w:val="both"/>
        <w:rPr>
          <w:b/>
          <w:sz w:val="24"/>
          <w:szCs w:val="24"/>
        </w:rPr>
      </w:pPr>
      <w:r w:rsidRPr="00F62A54">
        <w:rPr>
          <w:sz w:val="24"/>
          <w:szCs w:val="24"/>
        </w:rPr>
        <w:br w:type="page"/>
      </w:r>
      <w:r w:rsidRPr="000D39D6">
        <w:rPr>
          <w:b/>
          <w:sz w:val="24"/>
          <w:szCs w:val="24"/>
        </w:rPr>
        <w:lastRenderedPageBreak/>
        <w:t>Page-18</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Simma </w:t>
      </w:r>
      <w:r w:rsidRPr="00F62A54">
        <w:rPr>
          <w:i/>
          <w:sz w:val="24"/>
          <w:szCs w:val="24"/>
        </w:rPr>
        <w:t>Das Re</w:t>
      </w:r>
      <w:r>
        <w:rPr>
          <w:i/>
          <w:sz w:val="24"/>
          <w:szCs w:val="24"/>
        </w:rPr>
        <w:t>z</w:t>
      </w:r>
      <w:r w:rsidRPr="00F62A54">
        <w:rPr>
          <w:i/>
          <w:sz w:val="24"/>
          <w:szCs w:val="24"/>
        </w:rPr>
        <w:t>iprozitatselement in der Entstehung des V</w:t>
      </w:r>
      <w:r>
        <w:rPr>
          <w:i/>
          <w:sz w:val="24"/>
          <w:szCs w:val="24"/>
        </w:rPr>
        <w:t>ol</w:t>
      </w:r>
      <w:r w:rsidRPr="00F62A54">
        <w:rPr>
          <w:i/>
          <w:sz w:val="24"/>
          <w:szCs w:val="24"/>
        </w:rPr>
        <w:t>kergewohnheitsrechts,</w:t>
      </w:r>
      <w:r>
        <w:rPr>
          <w:i/>
          <w:sz w:val="24"/>
          <w:szCs w:val="24"/>
        </w:rPr>
        <w:t xml:space="preserve"> </w:t>
      </w:r>
      <w:r w:rsidRPr="00F62A54">
        <w:rPr>
          <w:sz w:val="24"/>
          <w:szCs w:val="24"/>
        </w:rPr>
        <w:t>1970, p.69 f.</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30</w:t>
      </w:r>
      <w:r>
        <w:rPr>
          <w:sz w:val="24"/>
          <w:szCs w:val="24"/>
        </w:rPr>
        <w:t>]</w:t>
      </w:r>
      <w:r>
        <w:rPr>
          <w:sz w:val="24"/>
          <w:szCs w:val="24"/>
        </w:rPr>
        <w:tab/>
      </w:r>
      <w:r w:rsidRPr="00F62A54">
        <w:rPr>
          <w:sz w:val="24"/>
          <w:szCs w:val="24"/>
        </w:rPr>
        <w:t xml:space="preserve">Neuhold op. cit. p. 264 </w:t>
      </w:r>
      <w:r>
        <w:rPr>
          <w:sz w:val="24"/>
          <w:szCs w:val="24"/>
        </w:rPr>
        <w:t>f</w:t>
      </w:r>
      <w:r w:rsidRPr="00F62A54">
        <w:rPr>
          <w:sz w:val="24"/>
          <w:szCs w:val="24"/>
        </w:rPr>
        <w:t>f.</w:t>
      </w:r>
    </w:p>
    <w:p w:rsidR="0009698C" w:rsidRPr="00F62A54" w:rsidRDefault="0009698C" w:rsidP="0009698C">
      <w:pPr>
        <w:tabs>
          <w:tab w:val="left" w:pos="0"/>
        </w:tabs>
        <w:spacing w:before="120" w:after="120"/>
        <w:jc w:val="both"/>
        <w:rPr>
          <w:sz w:val="24"/>
          <w:szCs w:val="24"/>
        </w:rPr>
      </w:pPr>
    </w:p>
    <w:p w:rsidR="0009698C" w:rsidRPr="00465EB9" w:rsidRDefault="0009698C" w:rsidP="0009698C">
      <w:pPr>
        <w:tabs>
          <w:tab w:val="left" w:pos="0"/>
        </w:tabs>
        <w:spacing w:before="120" w:after="120"/>
        <w:jc w:val="both"/>
        <w:rPr>
          <w:b/>
          <w:sz w:val="24"/>
          <w:szCs w:val="24"/>
        </w:rPr>
      </w:pPr>
      <w:r w:rsidRPr="00F62A54">
        <w:rPr>
          <w:sz w:val="24"/>
          <w:szCs w:val="24"/>
        </w:rPr>
        <w:br w:type="page"/>
      </w:r>
      <w:r w:rsidRPr="00465EB9">
        <w:rPr>
          <w:b/>
          <w:sz w:val="24"/>
          <w:szCs w:val="24"/>
        </w:rPr>
        <w:lastRenderedPageBreak/>
        <w:t>Page-19</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Pr>
          <w:b/>
          <w:sz w:val="24"/>
          <w:szCs w:val="24"/>
        </w:rPr>
        <w:t>Chapter-3</w:t>
      </w:r>
      <w:r>
        <w:rPr>
          <w:b/>
          <w:sz w:val="24"/>
          <w:szCs w:val="24"/>
        </w:rPr>
        <w:tab/>
      </w:r>
      <w:r w:rsidRPr="00F62A54">
        <w:rPr>
          <w:b/>
          <w:sz w:val="24"/>
          <w:szCs w:val="24"/>
        </w:rPr>
        <w:t xml:space="preserve">Methods of settling major international conflict: </w:t>
      </w:r>
    </w:p>
    <w:p w:rsidR="0009698C" w:rsidRPr="00F62A54" w:rsidRDefault="0009698C" w:rsidP="0009698C">
      <w:pPr>
        <w:tabs>
          <w:tab w:val="left" w:pos="0"/>
        </w:tabs>
        <w:spacing w:before="120" w:after="120"/>
        <w:ind w:left="1530"/>
        <w:jc w:val="both"/>
        <w:rPr>
          <w:b/>
          <w:sz w:val="24"/>
          <w:szCs w:val="24"/>
        </w:rPr>
      </w:pPr>
      <w:r w:rsidRPr="00F62A54">
        <w:rPr>
          <w:b/>
          <w:sz w:val="24"/>
          <w:szCs w:val="24"/>
        </w:rPr>
        <w:t>advantages and disadvantages</w:t>
      </w:r>
    </w:p>
    <w:p w:rsidR="0009698C" w:rsidRPr="00251FB4" w:rsidRDefault="0009698C" w:rsidP="0009698C">
      <w:pPr>
        <w:tabs>
          <w:tab w:val="left" w:pos="0"/>
        </w:tabs>
        <w:spacing w:before="120" w:after="120"/>
        <w:jc w:val="both"/>
        <w:rPr>
          <w:sz w:val="24"/>
          <w:szCs w:val="24"/>
        </w:rPr>
      </w:pPr>
    </w:p>
    <w:p w:rsidR="0009698C" w:rsidRPr="00A230E2" w:rsidRDefault="0009698C" w:rsidP="0009698C">
      <w:pPr>
        <w:tabs>
          <w:tab w:val="left" w:pos="0"/>
        </w:tabs>
        <w:spacing w:before="120" w:after="120"/>
        <w:jc w:val="both"/>
        <w:rPr>
          <w:b/>
          <w:sz w:val="24"/>
          <w:szCs w:val="24"/>
        </w:rPr>
      </w:pPr>
      <w:r w:rsidRPr="00A230E2">
        <w:rPr>
          <w:b/>
          <w:sz w:val="24"/>
          <w:szCs w:val="24"/>
        </w:rPr>
        <w:t>P. A. Steiniger</w:t>
      </w:r>
    </w:p>
    <w:p w:rsidR="0009698C" w:rsidRDefault="0009698C" w:rsidP="0009698C">
      <w:pPr>
        <w:tabs>
          <w:tab w:val="left" w:pos="0"/>
        </w:tabs>
        <w:spacing w:before="120" w:after="120"/>
        <w:jc w:val="both"/>
        <w:rPr>
          <w:sz w:val="24"/>
          <w:szCs w:val="24"/>
        </w:rPr>
      </w:pPr>
      <w:r w:rsidRPr="00F62A54">
        <w:rPr>
          <w:sz w:val="24"/>
          <w:szCs w:val="24"/>
        </w:rPr>
        <w:t>The settlement of major international conflicts which have turned into crises continues to be a vital task for mankind. Thus, in Spring 1971 the XXIV COngress of the Communist Party of the Soviei Union proclaimed the USSR’s Peace Programme [1</w:t>
      </w:r>
      <w:r>
        <w:rPr>
          <w:sz w:val="24"/>
          <w:szCs w:val="24"/>
        </w:rPr>
        <w:t>]</w:t>
      </w:r>
      <w:r w:rsidRPr="00F62A54">
        <w:rPr>
          <w:sz w:val="24"/>
          <w:szCs w:val="24"/>
        </w:rPr>
        <w:t xml:space="preserve"> which is based on the co-ordinated foreign policy of the Soviet Union’s socialist allies. The first main concrete task of this programme is the removal of .war from the international scene. Objectively, there is a growing possibility of banishing war from the world even this century, despite resiStance from aggressive militaristic forces.; Compared to this, of course, the settlement of acute conflicts is only a part of peace strategy, albeit an indispensable one.</w:t>
      </w:r>
    </w:p>
    <w:p w:rsidR="0009698C" w:rsidRDefault="0009698C" w:rsidP="0009698C">
      <w:pPr>
        <w:tabs>
          <w:tab w:val="left" w:pos="0"/>
        </w:tabs>
        <w:spacing w:before="120" w:after="120"/>
        <w:jc w:val="both"/>
        <w:rPr>
          <w:sz w:val="24"/>
          <w:szCs w:val="24"/>
        </w:rPr>
      </w:pPr>
      <w:r w:rsidRPr="00F62A54">
        <w:rPr>
          <w:sz w:val="24"/>
          <w:szCs w:val="24"/>
        </w:rPr>
        <w:t>There is a close connection between the Part and the whole, and vice versa. The implementation of a worldwide system of stable security and equal co-operation will be hampered without the containment of acute international conflicts. The core of such a brogressive system of international relations is full peaceful co-existence and co-operan between socialist and capitalist countries, and this must be put into practice spite insurmountable ideological differences between the respective countries. Effec</w:t>
      </w:r>
      <w:r>
        <w:rPr>
          <w:sz w:val="24"/>
          <w:szCs w:val="24"/>
        </w:rPr>
        <w:t>ti</w:t>
      </w:r>
      <w:r w:rsidRPr="00F62A54">
        <w:rPr>
          <w:sz w:val="24"/>
          <w:szCs w:val="24"/>
        </w:rPr>
        <w:t>ve steps towards arms limitation and disarmament must also be agreed upon and earried out, without adverse effects on the security of one party, and political and conomic indeprmdence should be guaranteed to the developing countries of Africa, Asia and Latin America on the basis Of the fifteen principles of the Charter of Economic Rights and Duties of States Of 12 December 1974. [2]</w:t>
      </w:r>
    </w:p>
    <w:p w:rsidR="0009698C" w:rsidRDefault="0009698C" w:rsidP="0009698C">
      <w:pPr>
        <w:tabs>
          <w:tab w:val="left" w:pos="0"/>
        </w:tabs>
        <w:spacing w:before="120" w:after="120"/>
        <w:jc w:val="both"/>
        <w:rPr>
          <w:sz w:val="24"/>
          <w:szCs w:val="24"/>
        </w:rPr>
      </w:pPr>
      <w:r w:rsidRPr="00F62A54">
        <w:rPr>
          <w:sz w:val="24"/>
          <w:szCs w:val="24"/>
        </w:rPr>
        <w:t xml:space="preserve">Although it is necessary to remove from acute confliCts the immediate danger to -nce so that provisional settlements may contribute towards a final solution according the basic principles of international law, provisional settlements may possibly .,-orsen the conflict and, </w:t>
      </w:r>
      <w:r w:rsidRPr="00F62A54">
        <w:rPr>
          <w:i/>
          <w:sz w:val="24"/>
          <w:szCs w:val="24"/>
        </w:rPr>
        <w:t xml:space="preserve">noens volens, </w:t>
      </w:r>
      <w:r w:rsidRPr="00F62A54">
        <w:rPr>
          <w:sz w:val="24"/>
          <w:szCs w:val="24"/>
        </w:rPr>
        <w:t xml:space="preserve">may even encourage the aggressor. Similar </w:t>
      </w:r>
      <w:r>
        <w:rPr>
          <w:sz w:val="24"/>
          <w:szCs w:val="24"/>
        </w:rPr>
        <w:t>m</w:t>
      </w:r>
      <w:r w:rsidRPr="00F62A54">
        <w:rPr>
          <w:sz w:val="24"/>
          <w:szCs w:val="24"/>
        </w:rPr>
        <w:t>ani</w:t>
      </w:r>
      <w:r>
        <w:rPr>
          <w:sz w:val="24"/>
          <w:szCs w:val="24"/>
        </w:rPr>
        <w:t>pul</w:t>
      </w:r>
      <w:r w:rsidRPr="00F62A54">
        <w:rPr>
          <w:sz w:val="24"/>
          <w:szCs w:val="24"/>
        </w:rPr>
        <w:t>ations may revive the cold war, together with the imminent danger or its changing a hot war. In the eyes of the peoples of the world, they bring the method of settling international conflicts into disrepute.</w:t>
      </w:r>
    </w:p>
    <w:p w:rsidR="0009698C" w:rsidRDefault="0009698C" w:rsidP="0009698C">
      <w:pPr>
        <w:tabs>
          <w:tab w:val="left" w:pos="0"/>
        </w:tabs>
        <w:spacing w:before="120" w:after="120"/>
        <w:jc w:val="both"/>
        <w:rPr>
          <w:sz w:val="24"/>
          <w:szCs w:val="24"/>
        </w:rPr>
      </w:pPr>
      <w:r w:rsidRPr="00F62A54">
        <w:rPr>
          <w:sz w:val="24"/>
          <w:szCs w:val="24"/>
        </w:rPr>
        <w:t xml:space="preserve">The foregoing virtually answers the question of what is understood in this study by term ’major international conflicts’ and ’methods for their settlement’. When ning the former term, we should refrain from choosing the subjectively most attracfrom the wealth of explanations provided by theorists working in the field of peace arch. Despite the fact that the term is not </w:t>
      </w:r>
      <w:r w:rsidRPr="00F62A54">
        <w:rPr>
          <w:sz w:val="24"/>
          <w:szCs w:val="24"/>
        </w:rPr>
        <w:lastRenderedPageBreak/>
        <w:t>completely identical, it would be wiser to as a starting point the term which is accepted by the members of the United Nations which has not been rejected by the few nations still outside the UN.</w:t>
      </w:r>
    </w:p>
    <w:p w:rsidR="0009698C" w:rsidRPr="00F62A54" w:rsidRDefault="0009698C" w:rsidP="0009698C">
      <w:pPr>
        <w:tabs>
          <w:tab w:val="left" w:pos="0"/>
        </w:tabs>
        <w:spacing w:before="120" w:after="120"/>
        <w:jc w:val="both"/>
        <w:rPr>
          <w:sz w:val="24"/>
          <w:szCs w:val="24"/>
        </w:rPr>
      </w:pPr>
      <w:r>
        <w:rPr>
          <w:sz w:val="24"/>
          <w:szCs w:val="24"/>
        </w:rPr>
        <w:t>Ch</w:t>
      </w:r>
      <w:r w:rsidRPr="00F62A54">
        <w:rPr>
          <w:sz w:val="24"/>
          <w:szCs w:val="24"/>
        </w:rPr>
        <w:t>apter VII of the UN</w:t>
      </w:r>
      <w:r>
        <w:rPr>
          <w:sz w:val="24"/>
          <w:szCs w:val="24"/>
        </w:rPr>
        <w:t xml:space="preserve"> </w:t>
      </w:r>
      <w:r w:rsidRPr="00F62A54">
        <w:rPr>
          <w:sz w:val="24"/>
          <w:szCs w:val="24"/>
        </w:rPr>
        <w:t>Charter covers the steps to be taken should peace be endangered</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FF4C5F" w:rsidRDefault="0009698C" w:rsidP="0009698C">
      <w:pPr>
        <w:tabs>
          <w:tab w:val="left" w:pos="0"/>
        </w:tabs>
        <w:spacing w:before="120" w:after="120"/>
        <w:jc w:val="both"/>
        <w:rPr>
          <w:b/>
          <w:sz w:val="24"/>
          <w:szCs w:val="24"/>
        </w:rPr>
      </w:pPr>
      <w:r w:rsidRPr="00F62A54">
        <w:rPr>
          <w:sz w:val="24"/>
          <w:szCs w:val="24"/>
        </w:rPr>
        <w:br w:type="page"/>
      </w:r>
      <w:r w:rsidRPr="00FF4C5F">
        <w:rPr>
          <w:b/>
          <w:sz w:val="24"/>
          <w:szCs w:val="24"/>
        </w:rPr>
        <w:lastRenderedPageBreak/>
        <w:t>Page-20</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or broken or acts of aggression </w:t>
      </w:r>
      <w:r w:rsidRPr="00F62A54">
        <w:rPr>
          <w:i/>
          <w:sz w:val="24"/>
          <w:szCs w:val="24"/>
        </w:rPr>
        <w:t xml:space="preserve">be </w:t>
      </w:r>
      <w:r w:rsidRPr="00F62A54">
        <w:rPr>
          <w:sz w:val="24"/>
          <w:szCs w:val="24"/>
        </w:rPr>
        <w:t xml:space="preserve">committed </w:t>
      </w:r>
      <w:r w:rsidRPr="00F62A54">
        <w:rPr>
          <w:i/>
          <w:sz w:val="24"/>
          <w:szCs w:val="24"/>
        </w:rPr>
        <w:t xml:space="preserve">or </w:t>
      </w:r>
      <w:r w:rsidRPr="00F62A54">
        <w:rPr>
          <w:sz w:val="24"/>
          <w:szCs w:val="24"/>
        </w:rPr>
        <w:t>threatened in violation of its universal km on violence, one of  its basic principles which are binding under international law. ’this does not, of course, infringe on the right of any country to defend itself either individually or collectively in the face of military aggression. This is a right which is</w:t>
      </w:r>
      <w:r>
        <w:rPr>
          <w:sz w:val="24"/>
          <w:szCs w:val="24"/>
        </w:rPr>
        <w:t xml:space="preserve"> </w:t>
      </w:r>
      <w:r w:rsidRPr="00F62A54">
        <w:rPr>
          <w:sz w:val="24"/>
          <w:szCs w:val="24"/>
        </w:rPr>
        <w:t>an integral part of a country’s sovereignty and is in accordance with Article 51 of the Charter. i.e. respecting the rights and duties of the Security Council. Irrespective of this right, the victim of aggression may, at his own sovereign  discretion, choose to opt for a political settlement of the situation under the terms of international law, if this serves :world peace and does not conflict with the country’s own international obligations.</w:t>
      </w:r>
    </w:p>
    <w:p w:rsidR="0009698C" w:rsidRDefault="0009698C" w:rsidP="0009698C">
      <w:pPr>
        <w:tabs>
          <w:tab w:val="left" w:pos="0"/>
        </w:tabs>
        <w:spacing w:before="120" w:after="120"/>
        <w:jc w:val="both"/>
        <w:rPr>
          <w:sz w:val="24"/>
          <w:szCs w:val="24"/>
        </w:rPr>
      </w:pPr>
      <w:r w:rsidRPr="00F62A54">
        <w:rPr>
          <w:sz w:val="24"/>
          <w:szCs w:val="24"/>
        </w:rPr>
        <w:t xml:space="preserve">The methods of settlement include both steps for a preliminary containment of a conflict, either actual or threatened, and for a concrete solution to put an </w:t>
      </w:r>
      <w:r w:rsidRPr="00F62A54">
        <w:rPr>
          <w:i/>
          <w:sz w:val="24"/>
          <w:szCs w:val="24"/>
        </w:rPr>
        <w:t xml:space="preserve">end to the situation. </w:t>
      </w:r>
      <w:r w:rsidRPr="00F62A54">
        <w:rPr>
          <w:sz w:val="24"/>
          <w:szCs w:val="24"/>
        </w:rPr>
        <w:t>Any assessment of methods of settlement applied up to now and we are limiting this to this century  requires answers to the following questions: Where have the manifestation of policies of force been originating? Was it possible for the resulting international conflicts tc be settled under circumstances existing at that time? Can they be settled today? Which methods were and are available for settling them? Did they prove effective  if so Why, and if not, why not? For which methods of settlement are the necessary conditions in existence in the present situation in the international balance of forces and what other additional methods are necessary to Take these more effective?</w:t>
      </w:r>
    </w:p>
    <w:p w:rsidR="0009698C" w:rsidRDefault="0009698C" w:rsidP="0009698C">
      <w:pPr>
        <w:tabs>
          <w:tab w:val="left" w:pos="0"/>
        </w:tabs>
        <w:spacing w:before="120" w:after="120"/>
        <w:jc w:val="both"/>
        <w:rPr>
          <w:sz w:val="24"/>
          <w:szCs w:val="24"/>
        </w:rPr>
      </w:pPr>
      <w:r w:rsidRPr="00F62A54">
        <w:rPr>
          <w:sz w:val="24"/>
          <w:szCs w:val="24"/>
        </w:rPr>
        <w:t>Let us begin with the First World War, which was, at the time, the gravest international crisis of this century. Here  especially it is necessary to consider the basic causes of the conflict in order to avoid an over or an underestimation of the methods of settlement which were available. As early as September 1914, Lenin made an analysis of the essence and the complexity of the reasons for World War I. [3]</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 xml:space="preserve">The European war’, he declared. ’which the governments and the bourgeois parties of all countries have been preparing for decades, ha S broken out. The growth of armaments, the extreme intensification of the struggle for markets in the latest  the imperialist  stage of capitalist develOpment in the advanced Countries, and the dynastic interests of the more backward East European monarchies were inevitably bound to bring about this war, and have done so. Seizure of territory and subjugation of other nations, the ruining of competing nations and the plunder of their wealth, distracting the attention of the working masses from the internal political crises in Russia, Germany, Britain and other countries, disuniting and national Stultification of the workers, and the extermination of their vanguard so as to weaken the </w:t>
      </w:r>
      <w:r w:rsidRPr="00F62A54">
        <w:rPr>
          <w:sz w:val="24"/>
          <w:szCs w:val="24"/>
        </w:rPr>
        <w:lastRenderedPageBreak/>
        <w:t>revolutionary movement of the proletariat  these comprise the sole actual content, importance and significance of the present war.’</w:t>
      </w:r>
    </w:p>
    <w:p w:rsidR="0009698C" w:rsidRPr="00F62A54" w:rsidRDefault="0009698C" w:rsidP="0009698C">
      <w:pPr>
        <w:tabs>
          <w:tab w:val="left" w:pos="0"/>
        </w:tabs>
        <w:spacing w:before="120" w:after="120"/>
        <w:jc w:val="both"/>
        <w:rPr>
          <w:sz w:val="24"/>
          <w:szCs w:val="24"/>
        </w:rPr>
      </w:pPr>
      <w:r w:rsidRPr="00F62A54">
        <w:rPr>
          <w:sz w:val="24"/>
          <w:szCs w:val="24"/>
        </w:rPr>
        <w:t>World War I was the climax of a series of crises which were constantly flaring up and which, despite repeated attempts. could not be settled, such as those in 1901 (China),</w:t>
      </w:r>
      <w:r>
        <w:rPr>
          <w:sz w:val="24"/>
          <w:szCs w:val="24"/>
        </w:rPr>
        <w:t xml:space="preserve"> </w:t>
      </w:r>
      <w:r w:rsidRPr="00F62A54">
        <w:rPr>
          <w:sz w:val="24"/>
          <w:szCs w:val="24"/>
        </w:rPr>
        <w:t xml:space="preserve">1906 (Morocco), 1907 (Persia), 1911 (Morocco again) and then in 1912-13 when Tripoli was annexed and the Turkish colonial empire in the Balkans partitioned. It was not a case of any side being accidentally entangled in the war. Thus the Potsdam Conference in July 1914, at the very beginning of the arms industry’s domination of the German </w:t>
      </w:r>
      <w:r w:rsidRPr="00F62A54">
        <w:rPr>
          <w:i/>
          <w:sz w:val="24"/>
          <w:szCs w:val="24"/>
        </w:rPr>
        <w:t xml:space="preserve">Kaiserreich, </w:t>
      </w:r>
      <w:r w:rsidRPr="00F62A54">
        <w:rPr>
          <w:sz w:val="24"/>
          <w:szCs w:val="24"/>
        </w:rPr>
        <w:t>had realised that Austria’s unacceptable ultimatum to Serbia</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BA50E6" w:rsidRDefault="0009698C" w:rsidP="0009698C">
      <w:pPr>
        <w:tabs>
          <w:tab w:val="left" w:pos="0"/>
        </w:tabs>
        <w:spacing w:before="120" w:after="120"/>
        <w:jc w:val="both"/>
        <w:rPr>
          <w:b/>
          <w:sz w:val="24"/>
          <w:szCs w:val="24"/>
        </w:rPr>
      </w:pPr>
      <w:r w:rsidRPr="00F62A54">
        <w:rPr>
          <w:sz w:val="24"/>
          <w:szCs w:val="24"/>
        </w:rPr>
        <w:br w:type="page"/>
      </w:r>
      <w:r w:rsidRPr="00BA50E6">
        <w:rPr>
          <w:b/>
          <w:sz w:val="24"/>
          <w:szCs w:val="24"/>
        </w:rPr>
        <w:lastRenderedPageBreak/>
        <w:t>Page-21</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i/>
          <w:sz w:val="24"/>
          <w:szCs w:val="24"/>
        </w:rPr>
      </w:pPr>
      <w:r>
        <w:rPr>
          <w:sz w:val="24"/>
          <w:szCs w:val="24"/>
        </w:rPr>
        <w:t xml:space="preserve">would </w:t>
      </w:r>
      <w:r w:rsidRPr="00F62A54">
        <w:rPr>
          <w:sz w:val="24"/>
          <w:szCs w:val="24"/>
        </w:rPr>
        <w:t>lead to war and, hiding behind diplomatic ploys. they deliberately steered Europe</w:t>
      </w:r>
      <w:r>
        <w:rPr>
          <w:sz w:val="24"/>
          <w:szCs w:val="24"/>
        </w:rPr>
        <w:t xml:space="preserve"> </w:t>
      </w:r>
      <w:r w:rsidRPr="00F62A54">
        <w:rPr>
          <w:sz w:val="24"/>
          <w:szCs w:val="24"/>
        </w:rPr>
        <w:t xml:space="preserve">towards that war. Lenin recognised, the particular aggressiveness of German imperialism from its role of the latecomer who always became active when the distribution of territories to be plundered was almost complete. Lenin’s evaluation of the situation has remained scientifically undefeated. It also includes the fact that arms monopolies’ constant drive for maximum profits and expansion were the decisive social and economic motives behind the policies of ruling circles supporting </w:t>
      </w:r>
      <w:r w:rsidRPr="00F62A54">
        <w:rPr>
          <w:i/>
          <w:sz w:val="24"/>
          <w:szCs w:val="24"/>
        </w:rPr>
        <w:t>Entente.</w:t>
      </w:r>
    </w:p>
    <w:p w:rsidR="0009698C" w:rsidRDefault="0009698C" w:rsidP="0009698C">
      <w:pPr>
        <w:tabs>
          <w:tab w:val="left" w:pos="0"/>
        </w:tabs>
        <w:spacing w:before="120" w:after="120"/>
        <w:jc w:val="both"/>
        <w:rPr>
          <w:sz w:val="24"/>
          <w:szCs w:val="24"/>
        </w:rPr>
      </w:pPr>
      <w:r w:rsidRPr="00F62A54">
        <w:rPr>
          <w:sz w:val="24"/>
          <w:szCs w:val="24"/>
        </w:rPr>
        <w:t>Was it possible to reach a legal settlement of the international conflict which had resulted from a series of steadily worsening disputes and which ultimately sparked off the First World War? Effectively not through diplomatic means because of the warorientated policies of the two sides. Thus the normal diplomatic method, that of negotiating, had been in part excluded by the one-sided ultimatum, and in part abused through ploys which led to preparations for war instead of its prevention. These also resulted in the responsibility being loaded off onto the enemy, or even to an ally.</w:t>
      </w:r>
    </w:p>
    <w:p w:rsidR="0009698C" w:rsidRDefault="0009698C" w:rsidP="0009698C">
      <w:pPr>
        <w:tabs>
          <w:tab w:val="left" w:pos="0"/>
        </w:tabs>
        <w:spacing w:before="120" w:after="120"/>
        <w:jc w:val="both"/>
        <w:rPr>
          <w:sz w:val="24"/>
          <w:szCs w:val="24"/>
        </w:rPr>
      </w:pPr>
      <w:r w:rsidRPr="00F62A54">
        <w:rPr>
          <w:sz w:val="24"/>
          <w:szCs w:val="24"/>
        </w:rPr>
        <w:t>Was it possible to reach settlement under international law? A fter all a whole range of methods for settling disputes had been worked out by the Hague Convention on the Peaceful ’Settlement of International Disputes of 18 October 1901. [4]</w:t>
      </w:r>
    </w:p>
    <w:p w:rsidR="0009698C" w:rsidRDefault="0009698C" w:rsidP="0009698C">
      <w:pPr>
        <w:tabs>
          <w:tab w:val="left" w:pos="0"/>
        </w:tabs>
        <w:spacing w:before="120" w:after="120"/>
        <w:jc w:val="both"/>
        <w:rPr>
          <w:sz w:val="24"/>
          <w:szCs w:val="24"/>
        </w:rPr>
      </w:pPr>
      <w:r w:rsidRPr="00F62A54">
        <w:rPr>
          <w:sz w:val="24"/>
          <w:szCs w:val="24"/>
        </w:rPr>
        <w:t>Under international law, which was determined by the major impterialist countries, these settlements were completely impracticable at that time in the international balance of power. Thus none of the parties concerned in the conflicts even formally considered using settlement methods such as compromise, investigation, conciliation, arbitration or accepting the help and the mediation of a third party. International law at that time had been developed by the major capitalist countries and was based on the assumption that all countries have the right to take part in any war and therefore in a war of aggression. It was merely suggested to the parties concerned that they make use of the services of a friendly power as far as circumstances would allow’ before they took up arms and the results of sucIt arrangements did not need to be binding (this was accepted, under the bourgeois theory of international law and as a last resort of sovereign statesmanship). [5] International law can never be any greater than the social conditions which produce it or which it protects.</w:t>
      </w:r>
    </w:p>
    <w:p w:rsidR="0009698C" w:rsidRDefault="0009698C" w:rsidP="0009698C">
      <w:pPr>
        <w:tabs>
          <w:tab w:val="left" w:pos="0"/>
        </w:tabs>
        <w:spacing w:before="120" w:after="120"/>
        <w:jc w:val="both"/>
        <w:rPr>
          <w:sz w:val="24"/>
          <w:szCs w:val="24"/>
        </w:rPr>
      </w:pPr>
      <w:r w:rsidRPr="00F62A54">
        <w:rPr>
          <w:sz w:val="24"/>
          <w:szCs w:val="24"/>
        </w:rPr>
        <w:t xml:space="preserve">Attempts to transform the power claims of imperialist countries into legal questions and to submit them to any form of international legal judgement, which was nevertheless impracticable under the circumstances, could exercise only one function,.that is to provide an outlet for the widespread longing for peace. This longing was to a certain extent reflected by the bourgeois peace movement and by circles in the International Union, though these were </w:t>
      </w:r>
      <w:r w:rsidRPr="00F62A54">
        <w:rPr>
          <w:sz w:val="24"/>
          <w:szCs w:val="24"/>
        </w:rPr>
        <w:lastRenderedPageBreak/>
        <w:t>not without parliamentary illusions. The main expression of this, however, was in the anti-imperialist peace struggle of the united working class: It was linked with the very realistically minded ideas of using  effective means of struggle, such as purposeful partial strikes, all-out general strikes, etc.</w:t>
      </w:r>
    </w:p>
    <w:p w:rsidR="0009698C" w:rsidRPr="00F62A54" w:rsidRDefault="0009698C" w:rsidP="0009698C">
      <w:pPr>
        <w:tabs>
          <w:tab w:val="left" w:pos="0"/>
        </w:tabs>
        <w:spacing w:before="120" w:after="120"/>
        <w:jc w:val="both"/>
        <w:rPr>
          <w:sz w:val="24"/>
          <w:szCs w:val="24"/>
        </w:rPr>
      </w:pPr>
      <w:r w:rsidRPr="00F62A54">
        <w:rPr>
          <w:sz w:val="24"/>
          <w:szCs w:val="24"/>
        </w:rPr>
        <w:t>Thus we come to the only means which could have stopped the development of the World War: the consequent ’no’ of the international labour movement and in particular of the Social Democratic Party of Germany which dominated the Second International, The struggle against war and militarism and for disarmament and arms cuts was the main topic of the debates [6] at the Second International’s conferences in Stuttgart (1907),</w:t>
      </w:r>
    </w:p>
    <w:p w:rsidR="0009698C" w:rsidRPr="00F62A54" w:rsidRDefault="0009698C" w:rsidP="0009698C">
      <w:pPr>
        <w:tabs>
          <w:tab w:val="left" w:pos="0"/>
        </w:tabs>
        <w:spacing w:before="120" w:after="120"/>
        <w:jc w:val="both"/>
        <w:rPr>
          <w:sz w:val="24"/>
          <w:szCs w:val="24"/>
        </w:rPr>
      </w:pPr>
    </w:p>
    <w:p w:rsidR="0009698C" w:rsidRPr="00A72EEA" w:rsidRDefault="0009698C" w:rsidP="0009698C">
      <w:pPr>
        <w:tabs>
          <w:tab w:val="left" w:pos="0"/>
        </w:tabs>
        <w:spacing w:before="120" w:after="120"/>
        <w:jc w:val="both"/>
        <w:rPr>
          <w:b/>
          <w:sz w:val="24"/>
          <w:szCs w:val="24"/>
        </w:rPr>
      </w:pPr>
      <w:r w:rsidRPr="00F62A54">
        <w:rPr>
          <w:sz w:val="24"/>
          <w:szCs w:val="24"/>
        </w:rPr>
        <w:br w:type="page"/>
      </w:r>
      <w:r w:rsidRPr="00A72EEA">
        <w:rPr>
          <w:b/>
          <w:sz w:val="24"/>
          <w:szCs w:val="24"/>
        </w:rPr>
        <w:lastRenderedPageBreak/>
        <w:t>Page-22</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in Copenhagen (1910) and in Basle (101 1’ T these conferences the Social Democratic Part</w:t>
      </w:r>
      <w:r>
        <w:rPr>
          <w:sz w:val="24"/>
          <w:szCs w:val="24"/>
        </w:rPr>
        <w:t>ies undertook the obligation to do every thihngs possible to provent the war and, af it did break out in spite of their attepts to contriburte to its speedy ending and use the econimic and thus to accelerate the collapse of capitalism,</w:t>
      </w:r>
    </w:p>
    <w:p w:rsidR="0009698C" w:rsidRDefault="0009698C" w:rsidP="0009698C">
      <w:pPr>
        <w:tabs>
          <w:tab w:val="left" w:pos="0"/>
        </w:tabs>
        <w:spacing w:before="120" w:after="120"/>
        <w:jc w:val="both"/>
        <w:rPr>
          <w:sz w:val="24"/>
          <w:szCs w:val="24"/>
        </w:rPr>
      </w:pPr>
      <w:r w:rsidRPr="00F62A54">
        <w:rPr>
          <w:sz w:val="24"/>
          <w:szCs w:val="24"/>
        </w:rPr>
        <w:t>In the deca</w:t>
      </w:r>
      <w:r>
        <w:rPr>
          <w:sz w:val="24"/>
          <w:szCs w:val="24"/>
        </w:rPr>
        <w:t>d</w:t>
      </w:r>
      <w:r w:rsidRPr="00F62A54">
        <w:rPr>
          <w:sz w:val="24"/>
          <w:szCs w:val="24"/>
        </w:rPr>
        <w:t>e before World War I certain very seriot did n</w:t>
      </w:r>
      <w:r>
        <w:rPr>
          <w:sz w:val="24"/>
          <w:szCs w:val="24"/>
        </w:rPr>
        <w:t>o</w:t>
      </w:r>
      <w:r w:rsidRPr="00F62A54">
        <w:rPr>
          <w:sz w:val="24"/>
          <w:szCs w:val="24"/>
        </w:rPr>
        <w:t xml:space="preserve">t </w:t>
      </w:r>
      <w:r>
        <w:rPr>
          <w:sz w:val="24"/>
          <w:szCs w:val="24"/>
        </w:rPr>
        <w:t>actu</w:t>
      </w:r>
      <w:r w:rsidRPr="00F62A54">
        <w:rPr>
          <w:sz w:val="24"/>
          <w:szCs w:val="24"/>
        </w:rPr>
        <w:t>a</w:t>
      </w:r>
      <w:r>
        <w:rPr>
          <w:sz w:val="24"/>
          <w:szCs w:val="24"/>
        </w:rPr>
        <w:t>ll</w:t>
      </w:r>
      <w:r w:rsidRPr="00F62A54">
        <w:rPr>
          <w:sz w:val="24"/>
          <w:szCs w:val="24"/>
        </w:rPr>
        <w:t>y develop into war situations because even aggressive milita</w:t>
      </w:r>
      <w:r>
        <w:rPr>
          <w:sz w:val="24"/>
          <w:szCs w:val="24"/>
        </w:rPr>
        <w:t>r</w:t>
      </w:r>
      <w:r w:rsidRPr="00F62A54">
        <w:rPr>
          <w:sz w:val="24"/>
          <w:szCs w:val="24"/>
        </w:rPr>
        <w:t>i</w:t>
      </w:r>
      <w:r>
        <w:rPr>
          <w:sz w:val="24"/>
          <w:szCs w:val="24"/>
        </w:rPr>
        <w:t>stic</w:t>
      </w:r>
      <w:r w:rsidRPr="00F62A54">
        <w:rPr>
          <w:sz w:val="24"/>
          <w:szCs w:val="24"/>
        </w:rPr>
        <w:t xml:space="preserve"> forces had to reckon with the power of the working class. Thus even the German Kaiser, who was a firebrand </w:t>
      </w:r>
      <w:r w:rsidRPr="00F62A54">
        <w:rPr>
          <w:i/>
          <w:sz w:val="24"/>
          <w:szCs w:val="24"/>
        </w:rPr>
        <w:t xml:space="preserve">par excellence, </w:t>
      </w:r>
      <w:r w:rsidRPr="00F62A54">
        <w:rPr>
          <w:sz w:val="24"/>
          <w:szCs w:val="24"/>
        </w:rPr>
        <w:t>in a letter to Reichskanzler Bulow expressed his unwillingness to stage the preventive war against France which leading Prussian militarists wanted in 1905. Wilhelm II declared that at a time when the social democrats were preaching open revolt he could not send anyone from the country to war abroad without posing a grave danger to the lives and the property of all his people. First shoot, decapitate and destroy the social democrats, if necessary by means of a massacre, and then wage the war abroad! [7] ’Me nature of profit patriotism and the social and economic reasons behind militaristic war policy could hardly have been formulated more clearly.</w:t>
      </w:r>
    </w:p>
    <w:p w:rsidR="0009698C" w:rsidRPr="00F62A54" w:rsidRDefault="0009698C" w:rsidP="0009698C">
      <w:pPr>
        <w:tabs>
          <w:tab w:val="left" w:pos="0"/>
        </w:tabs>
        <w:spacing w:before="120" w:after="120"/>
        <w:jc w:val="both"/>
        <w:rPr>
          <w:sz w:val="24"/>
          <w:szCs w:val="24"/>
        </w:rPr>
      </w:pPr>
      <w:r w:rsidRPr="00F62A54">
        <w:rPr>
          <w:sz w:val="24"/>
          <w:szCs w:val="24"/>
        </w:rPr>
        <w:t>On 4 August 1914. directly after war had broken out, the SPD parliamentary group, with the consent of the right-wing party leadership, voted for the Reichstag to grant the credits for the war of the German imperialists. This was the result of a discussion between Sudekum, who was the chief spokesman of the reformist forces in the SPD</w:t>
      </w:r>
      <w:r>
        <w:rPr>
          <w:sz w:val="24"/>
          <w:szCs w:val="24"/>
        </w:rPr>
        <w:t xml:space="preserve"> </w:t>
      </w:r>
      <w:r w:rsidRPr="00F62A54">
        <w:rPr>
          <w:sz w:val="24"/>
          <w:szCs w:val="24"/>
        </w:rPr>
        <w:t>leadership and a member of the Reichstag. and von Bethmaln-Hollweg, the imperialist war chancellor. The reformist subversion of the Social Democratic Party ’of Germany had advanced to such an extent in spite of the constant antimilitarist struggle of such</w:t>
      </w:r>
      <w:r>
        <w:rPr>
          <w:sz w:val="24"/>
          <w:szCs w:val="24"/>
        </w:rPr>
        <w:t xml:space="preserve"> </w:t>
      </w:r>
      <w:r w:rsidRPr="00F62A54">
        <w:rPr>
          <w:sz w:val="24"/>
          <w:szCs w:val="24"/>
        </w:rPr>
        <w:t>revolutionaries as August Bebel. Karl Liebknecht, Rosa Luxemburg and Clara Zetkin.</w:t>
      </w:r>
    </w:p>
    <w:p w:rsidR="0009698C" w:rsidRDefault="0009698C" w:rsidP="0009698C">
      <w:pPr>
        <w:tabs>
          <w:tab w:val="left" w:pos="0"/>
        </w:tabs>
        <w:spacing w:before="120" w:after="120"/>
        <w:jc w:val="both"/>
        <w:rPr>
          <w:sz w:val="24"/>
          <w:szCs w:val="24"/>
        </w:rPr>
      </w:pPr>
      <w:r w:rsidRPr="00F62A54">
        <w:rPr>
          <w:sz w:val="24"/>
          <w:szCs w:val="24"/>
        </w:rPr>
        <w:t xml:space="preserve">It is a well known .fact that Karl Liebknecht was the only member who actively opposed the war during this time and he bore all the consequences himself. The betrayal by the rest of the group members unleashed a chain reaction within the social democratic parties of the </w:t>
      </w:r>
      <w:r w:rsidRPr="00F62A54">
        <w:rPr>
          <w:i/>
          <w:sz w:val="24"/>
          <w:szCs w:val="24"/>
        </w:rPr>
        <w:t xml:space="preserve">Entente </w:t>
      </w:r>
      <w:r w:rsidRPr="00F62A54">
        <w:rPr>
          <w:sz w:val="24"/>
          <w:szCs w:val="24"/>
        </w:rPr>
        <w:t>countries and the Bolsheviks under Lenin’s leadership, were the only party who, as revolutionary peace fighters, consistently resisted the chang.</w:t>
      </w:r>
    </w:p>
    <w:p w:rsidR="0009698C" w:rsidRDefault="0009698C" w:rsidP="0009698C">
      <w:pPr>
        <w:tabs>
          <w:tab w:val="left" w:pos="0"/>
        </w:tabs>
        <w:spacing w:before="120" w:after="120"/>
        <w:jc w:val="both"/>
        <w:rPr>
          <w:sz w:val="24"/>
          <w:szCs w:val="24"/>
        </w:rPr>
      </w:pPr>
      <w:r w:rsidRPr="00F62A54">
        <w:rPr>
          <w:sz w:val="24"/>
          <w:szCs w:val="24"/>
        </w:rPr>
        <w:t xml:space="preserve">With regard to the First Wdrld War we can draw the conclusion that the warmongering imperialists of the two rival alliance systems deliberately neglected to adopt any diplomatic methods and all other methods valid under international law which could have settled the dispute. Before the working masses were involved in the war by their opportunitiSt and centrist leadership it had become obvious that they were striving to achieve Karl Marx’s prediction, which he made in 1864 at the founding of the First International, when he said ’war will be eradicated through the alliance of the workers of all countries’. This perception came to Marx </w:t>
      </w:r>
      <w:r w:rsidRPr="00F62A54">
        <w:rPr>
          <w:sz w:val="24"/>
          <w:szCs w:val="24"/>
        </w:rPr>
        <w:lastRenderedPageBreak/>
        <w:t>[8] through his conviction that in days to come ’a new society will develop which will be completely different from the old society with its  economic misery and its political madness. Its international principle will be peace because every country will be dominated by the same principle work’.</w:t>
      </w:r>
    </w:p>
    <w:p w:rsidR="0009698C" w:rsidRPr="00F62A54" w:rsidRDefault="0009698C" w:rsidP="0009698C">
      <w:pPr>
        <w:tabs>
          <w:tab w:val="left" w:pos="0"/>
        </w:tabs>
        <w:spacing w:before="120" w:after="120"/>
        <w:jc w:val="both"/>
        <w:rPr>
          <w:sz w:val="24"/>
          <w:szCs w:val="24"/>
        </w:rPr>
      </w:pPr>
      <w:r w:rsidRPr="00F62A54">
        <w:rPr>
          <w:sz w:val="24"/>
          <w:szCs w:val="24"/>
        </w:rPr>
        <w:t>Now let us deal with the second and the most serious crisis of international relations. the Second World War. As is well known. it Started as the first one did as a conflict between two capitalist coalitions, on the one hand the Axis powers, which were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0543E7" w:rsidRDefault="0009698C" w:rsidP="0009698C">
      <w:pPr>
        <w:tabs>
          <w:tab w:val="left" w:pos="0"/>
        </w:tabs>
        <w:spacing w:before="120" w:after="120"/>
        <w:jc w:val="both"/>
        <w:rPr>
          <w:b/>
          <w:sz w:val="24"/>
          <w:szCs w:val="24"/>
        </w:rPr>
      </w:pPr>
      <w:r w:rsidRPr="00F62A54">
        <w:rPr>
          <w:sz w:val="24"/>
          <w:szCs w:val="24"/>
        </w:rPr>
        <w:br w:type="page"/>
      </w:r>
      <w:r w:rsidRPr="000543E7">
        <w:rPr>
          <w:b/>
          <w:sz w:val="24"/>
          <w:szCs w:val="24"/>
        </w:rPr>
        <w:lastRenderedPageBreak/>
        <w:t>Page-23</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dominated by German fascism, and on the other the Anglo-French bloc. It also had the same social and economic driving forces, thirst for profit and economic cutthroat competition which was encouraging the expansion of the imperialist monopolies, which had taken on gigantic proportions in the meantime and were expanding on a transnational level. But it would be wrong in the historic sense to equate the reasons for the First World War with those for the Second (even in its primary stage up to fascist Germany’s attack on the Soviet Union in July 1941). The historical situation had</w:t>
      </w:r>
      <w:r>
        <w:rPr>
          <w:sz w:val="24"/>
          <w:szCs w:val="24"/>
        </w:rPr>
        <w:t xml:space="preserve"> </w:t>
      </w:r>
      <w:r w:rsidRPr="00F62A54">
        <w:rPr>
          <w:sz w:val="24"/>
          <w:szCs w:val="24"/>
        </w:rPr>
        <w:t>changed completely.</w:t>
      </w:r>
    </w:p>
    <w:p w:rsidR="0009698C" w:rsidRDefault="0009698C" w:rsidP="0009698C">
      <w:pPr>
        <w:tabs>
          <w:tab w:val="left" w:pos="0"/>
        </w:tabs>
        <w:spacing w:before="120" w:after="120"/>
        <w:jc w:val="both"/>
        <w:rPr>
          <w:sz w:val="24"/>
          <w:szCs w:val="24"/>
        </w:rPr>
      </w:pPr>
      <w:r w:rsidRPr="00F62A54">
        <w:rPr>
          <w:sz w:val="24"/>
          <w:szCs w:val="24"/>
        </w:rPr>
        <w:t xml:space="preserve">Since November 1917 the autocracy of imperialism had been broken by the victorious Great October Socialist Revolution. Socialism became a real existing power </w:t>
      </w:r>
      <w:r>
        <w:rPr>
          <w:sz w:val="24"/>
          <w:szCs w:val="24"/>
        </w:rPr>
        <w:t xml:space="preserve">on a </w:t>
      </w:r>
      <w:r w:rsidRPr="00F62A54">
        <w:rPr>
          <w:sz w:val="24"/>
          <w:szCs w:val="24"/>
        </w:rPr>
        <w:t xml:space="preserve">on a sixth of the earth after the invaders from fourteen countries and the counterrevolutionary forces plotting with them had been defeated. After 1933 the peoples  </w:t>
      </w:r>
      <w:r>
        <w:rPr>
          <w:sz w:val="24"/>
          <w:szCs w:val="24"/>
        </w:rPr>
        <w:t>endangered</w:t>
      </w:r>
      <w:r w:rsidRPr="00F62A54">
        <w:rPr>
          <w:sz w:val="24"/>
          <w:szCs w:val="24"/>
        </w:rPr>
        <w:t xml:space="preserve"> or terrorised by fascism became strong in their resistance against fascism’s policy of aggression and against its repeated crimes against humanity.</w:t>
      </w:r>
    </w:p>
    <w:p w:rsidR="0009698C" w:rsidRDefault="0009698C" w:rsidP="0009698C">
      <w:pPr>
        <w:tabs>
          <w:tab w:val="left" w:pos="0"/>
        </w:tabs>
        <w:spacing w:before="120" w:after="120"/>
        <w:jc w:val="both"/>
        <w:rPr>
          <w:sz w:val="24"/>
          <w:szCs w:val="24"/>
        </w:rPr>
      </w:pPr>
      <w:r w:rsidRPr="00F62A54">
        <w:rPr>
          <w:sz w:val="24"/>
          <w:szCs w:val="24"/>
        </w:rPr>
        <w:t xml:space="preserve">The aim of fascist German imperialism in waging a war was also different from that the of the Triple Alliance controlled by the German imperialists at the time of the First World War. Certainly the demands of the pan-Germans were aimed at changing the map of Europe. But fascist Germany was not only interested in a forceful revision of the </w:t>
      </w:r>
      <w:r>
        <w:rPr>
          <w:sz w:val="24"/>
          <w:szCs w:val="24"/>
        </w:rPr>
        <w:t>resul</w:t>
      </w:r>
      <w:r w:rsidRPr="00F62A54">
        <w:rPr>
          <w:sz w:val="24"/>
          <w:szCs w:val="24"/>
        </w:rPr>
        <w:t>t</w:t>
      </w:r>
      <w:r>
        <w:rPr>
          <w:sz w:val="24"/>
          <w:szCs w:val="24"/>
        </w:rPr>
        <w:t>s</w:t>
      </w:r>
      <w:r w:rsidRPr="00F62A54">
        <w:rPr>
          <w:sz w:val="24"/>
          <w:szCs w:val="24"/>
        </w:rPr>
        <w:t xml:space="preserve"> of the First World War which had been waged and lost by its predecessors. Beyond that fascist Germany’s aim was the subjugation and exploitation of the Euro</w:t>
      </w:r>
      <w:r>
        <w:rPr>
          <w:sz w:val="24"/>
          <w:szCs w:val="24"/>
        </w:rPr>
        <w:t xml:space="preserve">pean </w:t>
      </w:r>
      <w:r w:rsidRPr="00F62A54">
        <w:rPr>
          <w:sz w:val="24"/>
          <w:szCs w:val="24"/>
        </w:rPr>
        <w:t>continent, which it managed to achieve for a time. But the ultimate aim was world domination and with this the re-establishment of the supreme power of capitalism and the end of socialism. The ruling forces of the Anglo-French bloc with the help of the Lrayal USA were striving for the same aim with far reaching exploitation and destruction of fascist competition for their own ends. Therefore they used such methods as pacifica</w:t>
      </w:r>
      <w:r>
        <w:rPr>
          <w:sz w:val="24"/>
          <w:szCs w:val="24"/>
        </w:rPr>
        <w:t>tion’</w:t>
      </w:r>
      <w:r w:rsidRPr="00F62A54">
        <w:rPr>
          <w:sz w:val="24"/>
          <w:szCs w:val="24"/>
        </w:rPr>
        <w:t xml:space="preserve"> and </w:t>
      </w:r>
      <w:r>
        <w:rPr>
          <w:sz w:val="24"/>
          <w:szCs w:val="24"/>
        </w:rPr>
        <w:t>‘</w:t>
      </w:r>
      <w:r w:rsidRPr="00F62A54">
        <w:rPr>
          <w:sz w:val="24"/>
          <w:szCs w:val="24"/>
        </w:rPr>
        <w:t xml:space="preserve">non-interference’ with regard to the policy of aggression of German fascism </w:t>
      </w:r>
      <w:r>
        <w:rPr>
          <w:sz w:val="24"/>
          <w:szCs w:val="24"/>
        </w:rPr>
        <w:t>a</w:t>
      </w:r>
      <w:r w:rsidRPr="00F62A54">
        <w:rPr>
          <w:sz w:val="24"/>
          <w:szCs w:val="24"/>
        </w:rPr>
        <w:t xml:space="preserve">nd its Axis partners, they supported the bloody intervention of fascism in Spain and </w:t>
      </w:r>
      <w:r>
        <w:rPr>
          <w:sz w:val="24"/>
          <w:szCs w:val="24"/>
        </w:rPr>
        <w:t>ac</w:t>
      </w:r>
      <w:r w:rsidRPr="00F62A54">
        <w:rPr>
          <w:sz w:val="24"/>
          <w:szCs w:val="24"/>
        </w:rPr>
        <w:t xml:space="preserve">cepted the annexation of Austria and .the fragmentation of Czechoslovakia. In this way they deliberately delayed the negotiations undertaken by the Soviet Union to bring about a collective security system in Europe and conducted them on such a low level that it became obvious at the very beginning of the Second World War that aimed to establish an anti-Soviet united front with the fascists. From the very beginning the Second World War was an anti-fascist liberation war of the peoples against fascist Germany and this was shown even more strongly after the Nazis had launched their </w:t>
      </w:r>
      <w:r>
        <w:rPr>
          <w:sz w:val="24"/>
          <w:szCs w:val="24"/>
        </w:rPr>
        <w:t>att</w:t>
      </w:r>
      <w:r w:rsidRPr="00F62A54">
        <w:rPr>
          <w:sz w:val="24"/>
          <w:szCs w:val="24"/>
        </w:rPr>
        <w:t>ack on the Soviet Union.</w:t>
      </w:r>
    </w:p>
    <w:p w:rsidR="0009698C" w:rsidRDefault="0009698C" w:rsidP="0009698C">
      <w:pPr>
        <w:tabs>
          <w:tab w:val="left" w:pos="0"/>
        </w:tabs>
        <w:spacing w:before="120" w:after="120"/>
        <w:jc w:val="both"/>
        <w:rPr>
          <w:sz w:val="24"/>
          <w:szCs w:val="24"/>
        </w:rPr>
      </w:pPr>
      <w:r w:rsidRPr="00F62A54">
        <w:rPr>
          <w:sz w:val="24"/>
          <w:szCs w:val="24"/>
        </w:rPr>
        <w:t xml:space="preserve">At the VII World Congress of the Communist International in July I 935 the Italian workers’ leader Togliatti [9] made the statement that the coming war would rapidly extend and become </w:t>
      </w:r>
      <w:r w:rsidRPr="00F62A54">
        <w:rPr>
          <w:sz w:val="24"/>
          <w:szCs w:val="24"/>
        </w:rPr>
        <w:lastRenderedPageBreak/>
        <w:t>a war against the Soviet Union. In this he had the full support of the ;ixty-five Communist parties represented at the Congress. His statement was later con</w:t>
      </w:r>
      <w:r>
        <w:rPr>
          <w:sz w:val="24"/>
          <w:szCs w:val="24"/>
        </w:rPr>
        <w:t xml:space="preserve">firmed </w:t>
      </w:r>
      <w:r w:rsidRPr="00F62A54">
        <w:rPr>
          <w:sz w:val="24"/>
          <w:szCs w:val="24"/>
        </w:rPr>
        <w:t xml:space="preserve">by the course of events in Europe. At the same time the joint struggle, led by the </w:t>
      </w:r>
      <w:r>
        <w:rPr>
          <w:sz w:val="24"/>
          <w:szCs w:val="24"/>
        </w:rPr>
        <w:t>n</w:t>
      </w:r>
      <w:r w:rsidRPr="00F62A54">
        <w:rPr>
          <w:sz w:val="24"/>
          <w:szCs w:val="24"/>
        </w:rPr>
        <w:t xml:space="preserve">ations which had been united since 1941 in the anti-Hitler coalition, proved that the </w:t>
      </w:r>
      <w:r>
        <w:rPr>
          <w:sz w:val="24"/>
          <w:szCs w:val="24"/>
        </w:rPr>
        <w:t>poli</w:t>
      </w:r>
      <w:r w:rsidRPr="00F62A54">
        <w:rPr>
          <w:sz w:val="24"/>
          <w:szCs w:val="24"/>
        </w:rPr>
        <w:t>c</w:t>
      </w:r>
      <w:r>
        <w:rPr>
          <w:sz w:val="24"/>
          <w:szCs w:val="24"/>
        </w:rPr>
        <w:t xml:space="preserve">yof </w:t>
      </w:r>
      <w:r w:rsidRPr="00F62A54">
        <w:rPr>
          <w:sz w:val="24"/>
          <w:szCs w:val="24"/>
        </w:rPr>
        <w:t>peaceful co-existence between states of differing social orders could be realised even under very difficult conditions.</w:t>
      </w:r>
    </w:p>
    <w:p w:rsidR="0009698C" w:rsidRPr="00F62A54" w:rsidRDefault="0009698C" w:rsidP="0009698C">
      <w:pPr>
        <w:tabs>
          <w:tab w:val="left" w:pos="0"/>
        </w:tabs>
        <w:spacing w:before="120" w:after="120"/>
        <w:jc w:val="both"/>
        <w:rPr>
          <w:sz w:val="24"/>
          <w:szCs w:val="24"/>
        </w:rPr>
      </w:pPr>
      <w:r w:rsidRPr="00F62A54">
        <w:rPr>
          <w:sz w:val="24"/>
          <w:szCs w:val="24"/>
        </w:rPr>
        <w:t>Our question is: was it possible under those conditions to solve the international</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A83271" w:rsidRDefault="0009698C" w:rsidP="0009698C">
      <w:pPr>
        <w:tabs>
          <w:tab w:val="left" w:pos="0"/>
        </w:tabs>
        <w:spacing w:before="120" w:after="120"/>
        <w:jc w:val="both"/>
        <w:rPr>
          <w:b/>
          <w:sz w:val="24"/>
          <w:szCs w:val="24"/>
        </w:rPr>
      </w:pPr>
      <w:r w:rsidRPr="00F62A54">
        <w:rPr>
          <w:sz w:val="24"/>
          <w:szCs w:val="24"/>
        </w:rPr>
        <w:br w:type="page"/>
      </w:r>
      <w:r w:rsidRPr="00A83271">
        <w:rPr>
          <w:b/>
          <w:sz w:val="24"/>
          <w:szCs w:val="24"/>
        </w:rPr>
        <w:lastRenderedPageBreak/>
        <w:t>Page-24</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crisis which had been seriously aggravated by the German fascists in summer 1939? Were the existing methods of resolving the situation  the diplomatic and the demo. cratic measures and the methods directly connected with international law  objectively suited to preventing the Second World War? What were they and why were they not put into effect?</w:t>
      </w:r>
    </w:p>
    <w:p w:rsidR="0009698C" w:rsidRDefault="0009698C" w:rsidP="0009698C">
      <w:pPr>
        <w:tabs>
          <w:tab w:val="left" w:pos="0"/>
        </w:tabs>
        <w:spacing w:before="120" w:after="120"/>
        <w:jc w:val="both"/>
        <w:rPr>
          <w:sz w:val="24"/>
          <w:szCs w:val="24"/>
        </w:rPr>
      </w:pPr>
      <w:r w:rsidRPr="00F62A54">
        <w:rPr>
          <w:sz w:val="24"/>
          <w:szCs w:val="24"/>
        </w:rPr>
        <w:t>The only possible way out of the situation was the setting up of a European security system aimed at the isolation of the  fascist peacebreaker. This was a system which had been advocated by the Soviet Union for years before this. The negotiations for this were accepted by the Western powers at the last minute and were, as has already been said, carried out in such a dilatory manner and on such a low level that the success of the project was hindered. The Western powers obviously hoped that German fascism would direct its attention towards the Soviet Union arid immediately start a bloody conflict. I lowever, the German fascists did not dare risk taking such a step at that time. This was the position when on 23 August ,1939 the Soviet Union, as is well known, signed the non-aggression pact which was offered to her by the Germans and cynically broken by them two years later. Thus the plan for setting up an anti-Soviet united front was Frustrated and the war which could not be prevented at that time was localised. This saved the lives of millions of people. In this limited context we can speak of a temporary restriction of a bloody international conflict through the use of diplomatic means.</w:t>
      </w:r>
    </w:p>
    <w:p w:rsidR="0009698C" w:rsidRDefault="0009698C" w:rsidP="0009698C">
      <w:pPr>
        <w:tabs>
          <w:tab w:val="left" w:pos="0"/>
        </w:tabs>
        <w:spacing w:before="120" w:after="120"/>
        <w:jc w:val="both"/>
        <w:rPr>
          <w:sz w:val="24"/>
          <w:szCs w:val="24"/>
        </w:rPr>
      </w:pPr>
      <w:r w:rsidRPr="00F62A54">
        <w:rPr>
          <w:sz w:val="24"/>
          <w:szCs w:val="24"/>
        </w:rPr>
        <w:t>Methods valid under international law could not be used for the prevention of the</w:t>
      </w:r>
      <w:r>
        <w:rPr>
          <w:sz w:val="24"/>
          <w:szCs w:val="24"/>
        </w:rPr>
        <w:t xml:space="preserve"> </w:t>
      </w:r>
      <w:r w:rsidRPr="00F62A54">
        <w:rPr>
          <w:sz w:val="24"/>
          <w:szCs w:val="24"/>
        </w:rPr>
        <w:t>1939 crisis because of the attitude of the Western powers. he status of the League of Nations, which had come into existence as part Of the Treaty of  Versailles in 1920 said that wars of aggression had to be notified and were subject to a cooling-off period of three months (they were not, therefore, totally excluded). [10] Fascist Germany had left this organisation beforehand and Japan and Italy had also withdrawn in the thirties.</w:t>
      </w:r>
    </w:p>
    <w:p w:rsidR="0009698C" w:rsidRDefault="0009698C" w:rsidP="0009698C">
      <w:pPr>
        <w:tabs>
          <w:tab w:val="left" w:pos="0"/>
        </w:tabs>
        <w:spacing w:before="120" w:after="120"/>
        <w:jc w:val="both"/>
        <w:rPr>
          <w:sz w:val="24"/>
          <w:szCs w:val="24"/>
        </w:rPr>
      </w:pPr>
      <w:r w:rsidRPr="00F62A54">
        <w:rPr>
          <w:sz w:val="24"/>
          <w:szCs w:val="24"/>
        </w:rPr>
        <w:t>The fact that neither the annexation of Austria nor the splitting of Czechoslovakia were ever put on the agenda. of the general assembly of the council is a very telling one. The League of Nations did not take any action in connection with the Munich Agreement, which was, from the very beginning, contrary to international law, even though the statute explicitly guaranteed the territorial integrity of the member countries, one of which was Czechoslovakia.</w:t>
      </w:r>
    </w:p>
    <w:p w:rsidR="0009698C" w:rsidRDefault="0009698C" w:rsidP="0009698C">
      <w:pPr>
        <w:tabs>
          <w:tab w:val="left" w:pos="0"/>
        </w:tabs>
        <w:spacing w:before="120" w:after="120"/>
        <w:jc w:val="both"/>
        <w:rPr>
          <w:sz w:val="24"/>
          <w:szCs w:val="24"/>
        </w:rPr>
      </w:pPr>
      <w:r w:rsidRPr="00F62A54">
        <w:rPr>
          <w:sz w:val="24"/>
          <w:szCs w:val="24"/>
        </w:rPr>
        <w:t>Other possibilities for settlement under international law were also considered to be non-existent as in the case of the arbitration treaty between the German Reich and Czechoslovakia. This treaty which was concluded as part of the Locarno Pact ( 1925) was referred to by the Prague government in a weak attempt to resist the dictation imposed upon it.</w:t>
      </w:r>
    </w:p>
    <w:p w:rsidR="0009698C" w:rsidRDefault="0009698C" w:rsidP="0009698C">
      <w:pPr>
        <w:tabs>
          <w:tab w:val="left" w:pos="0"/>
        </w:tabs>
        <w:spacing w:before="120" w:after="120"/>
        <w:jc w:val="both"/>
        <w:rPr>
          <w:sz w:val="24"/>
          <w:szCs w:val="24"/>
        </w:rPr>
      </w:pPr>
      <w:r w:rsidRPr="00F62A54">
        <w:rPr>
          <w:sz w:val="24"/>
          <w:szCs w:val="24"/>
        </w:rPr>
        <w:t xml:space="preserve">The new principles of the BriandKellogg Pact of 1928, i.e. the ban on a war of aggression and the need to find a peaceful settlement for international disputes, did not ensure the victims of </w:t>
      </w:r>
      <w:r w:rsidRPr="00F62A54">
        <w:rPr>
          <w:sz w:val="24"/>
          <w:szCs w:val="24"/>
        </w:rPr>
        <w:lastRenderedPageBreak/>
        <w:t>German fascism’s annexation policy their right to sovereign existence and territorial integrity. It was undoubtedly the principles of the Paris war ban pact that made qualitative improvements to international law in general, but these proved unrealisable in view of the imperialists’ power in Europe.</w:t>
      </w:r>
    </w:p>
    <w:p w:rsidR="0009698C" w:rsidRPr="00F62A54" w:rsidRDefault="0009698C" w:rsidP="0009698C">
      <w:pPr>
        <w:tabs>
          <w:tab w:val="left" w:pos="0"/>
        </w:tabs>
        <w:spacing w:before="120" w:after="120"/>
        <w:jc w:val="both"/>
        <w:rPr>
          <w:sz w:val="24"/>
          <w:szCs w:val="24"/>
        </w:rPr>
      </w:pPr>
      <w:r w:rsidRPr="00F62A54">
        <w:rPr>
          <w:sz w:val="24"/>
          <w:szCs w:val="24"/>
        </w:rPr>
        <w:t>Thus only democratic means remained as a viable way of settling the conflict which had been deliberately aggravated by the German fascists. Did such methods exist? In his</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0D5C5E" w:rsidRDefault="0009698C" w:rsidP="0009698C">
      <w:pPr>
        <w:tabs>
          <w:tab w:val="left" w:pos="0"/>
        </w:tabs>
        <w:spacing w:before="120" w:after="120"/>
        <w:jc w:val="both"/>
        <w:rPr>
          <w:b/>
          <w:sz w:val="24"/>
          <w:szCs w:val="24"/>
        </w:rPr>
      </w:pPr>
      <w:r w:rsidRPr="00F62A54">
        <w:rPr>
          <w:sz w:val="24"/>
          <w:szCs w:val="24"/>
        </w:rPr>
        <w:br w:type="page"/>
      </w:r>
      <w:r w:rsidRPr="000D5C5E">
        <w:rPr>
          <w:b/>
          <w:sz w:val="24"/>
          <w:szCs w:val="24"/>
        </w:rPr>
        <w:lastRenderedPageBreak/>
        <w:t>Page-25</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closing speech at the VII World Congress of the Third International Georgi Dimitrofr declared: The new war could be prevented, but there would have to be a broad movement of the peoples, on a larger scale than has ever been known before, to defend peace and democracy, under the leadership of the Communist parties and a united working class. This would be based on the political, material and military power of victorious socialism in the Soviet Union.’ However such a strong front against fascism and war could not be achieved then. The SPD leadership, which was forced to emigrate, still gh of be ,nd sed of not :ign Nat iese ich his</w:t>
      </w:r>
      <w:r>
        <w:rPr>
          <w:sz w:val="24"/>
          <w:szCs w:val="24"/>
        </w:rPr>
        <w:t xml:space="preserve"> </w:t>
      </w:r>
      <w:r w:rsidRPr="00F62A54">
        <w:rPr>
          <w:sz w:val="24"/>
          <w:szCs w:val="24"/>
        </w:rPr>
        <w:t>flatly refused to form an anti-fascist united front.</w:t>
      </w:r>
    </w:p>
    <w:p w:rsidR="0009698C" w:rsidRDefault="0009698C" w:rsidP="0009698C">
      <w:pPr>
        <w:tabs>
          <w:tab w:val="left" w:pos="0"/>
        </w:tabs>
        <w:spacing w:before="120" w:after="120"/>
        <w:jc w:val="both"/>
        <w:rPr>
          <w:sz w:val="24"/>
          <w:szCs w:val="24"/>
        </w:rPr>
      </w:pPr>
      <w:r w:rsidRPr="00F62A54">
        <w:rPr>
          <w:sz w:val="24"/>
          <w:szCs w:val="24"/>
        </w:rPr>
        <w:t xml:space="preserve">In </w:t>
      </w:r>
      <w:r w:rsidRPr="00F62A54">
        <w:rPr>
          <w:i/>
          <w:sz w:val="24"/>
          <w:szCs w:val="24"/>
        </w:rPr>
        <w:t xml:space="preserve">Draft theses on national and tItc colonial questions </w:t>
      </w:r>
      <w:r>
        <w:rPr>
          <w:sz w:val="24"/>
          <w:szCs w:val="24"/>
        </w:rPr>
        <w:t>[</w:t>
      </w:r>
      <w:r w:rsidRPr="00F62A54">
        <w:rPr>
          <w:sz w:val="24"/>
          <w:szCs w:val="24"/>
        </w:rPr>
        <w:t>1</w:t>
      </w:r>
      <w:r>
        <w:rPr>
          <w:sz w:val="24"/>
          <w:szCs w:val="24"/>
        </w:rPr>
        <w:t>1</w:t>
      </w:r>
      <w:r w:rsidRPr="00F62A54">
        <w:rPr>
          <w:sz w:val="24"/>
          <w:szCs w:val="24"/>
        </w:rPr>
        <w:t>] Lenin differentiated between two periods in the development of socialism, i.e. the one, in which the working class has gained political power in just one country. and the one in which its power is established in advanced countries’ at least. In the first period the working”</w:t>
      </w:r>
      <w:r>
        <w:rPr>
          <w:sz w:val="24"/>
          <w:szCs w:val="24"/>
        </w:rPr>
        <w:t xml:space="preserve"> </w:t>
      </w:r>
      <w:r w:rsidRPr="00F62A54">
        <w:rPr>
          <w:sz w:val="24"/>
          <w:szCs w:val="24"/>
        </w:rPr>
        <w:t>class would not be in a position to determine world policy, whereas in the second it could exercise a decisive influence on it. In the light of this differentiation which has, in the meantime, been shown in practice, we can clearly see why World War II could not bp, prevented even by democratic means despite the authority of the only socialist state and the certain qualitative change in international law which resulted from this.</w:t>
      </w:r>
    </w:p>
    <w:p w:rsidR="0009698C" w:rsidRDefault="0009698C" w:rsidP="0009698C">
      <w:pPr>
        <w:tabs>
          <w:tab w:val="left" w:pos="0"/>
        </w:tabs>
        <w:spacing w:before="120" w:after="120"/>
        <w:jc w:val="both"/>
        <w:rPr>
          <w:sz w:val="24"/>
          <w:szCs w:val="24"/>
        </w:rPr>
      </w:pPr>
      <w:r w:rsidRPr="00F62A54">
        <w:rPr>
          <w:sz w:val="24"/>
          <w:szCs w:val="24"/>
        </w:rPr>
        <w:t>Let us now pass on to a critical situation in the period when the power of the working class had reached beyond national boundaries and when even major international conflicts could be settled in accordance with Lenin’s prediction if the working class were to exercise its influence in the interests of a lasting peace. We have in mind an event which President de Gaulle considered the end of the postwar phase and which McWhinney, [12] a Canadian expert on international law who is very involved in peace research, considered an outstanding example of the peaceful settlement of disputes in an extreme situation, i.e. the settlement of the Cuban crisis in 1962. It is a well known fact that in the autumn of that year there was extreme tension in relations between the USSR and the USA which, however, the two ,countries settled exceptionally quickly through diplomatic channels. At the request of the Cuban government the USSR, acting in the spirit of international class solidarity which is part of socialist sovereignty. provided Cuba with modern weapons because Cuba’s security had been threatened by aggressive actions encouraged by counter-revolutionary emigrants in the USA and by strong threats of invasion from American politicians.</w:t>
      </w:r>
    </w:p>
    <w:p w:rsidR="0009698C" w:rsidRPr="00F62A54" w:rsidRDefault="0009698C" w:rsidP="0009698C">
      <w:pPr>
        <w:tabs>
          <w:tab w:val="left" w:pos="0"/>
        </w:tabs>
        <w:spacing w:before="120" w:after="120"/>
        <w:jc w:val="both"/>
        <w:rPr>
          <w:sz w:val="24"/>
          <w:szCs w:val="24"/>
        </w:rPr>
      </w:pPr>
      <w:r w:rsidRPr="00F62A54">
        <w:rPr>
          <w:sz w:val="24"/>
          <w:szCs w:val="24"/>
        </w:rPr>
        <w:t xml:space="preserve">The USA declared a sea blockade on Cuba for which they invented the term ’quarantine of defence’ in order to force the Soviet Union to withdraw its defensive weapons from Cuba. In peacetime such a blockade contravenes a binding principle of the UN Charter and of present </w:t>
      </w:r>
      <w:r w:rsidRPr="00F62A54">
        <w:rPr>
          <w:sz w:val="24"/>
          <w:szCs w:val="24"/>
        </w:rPr>
        <w:lastRenderedPageBreak/>
        <w:t>international law, i.e. the ban on intervention. The appeal to the Organisation of American States did not, of course, alter the legal position, since this</w:t>
      </w:r>
      <w:r>
        <w:rPr>
          <w:sz w:val="24"/>
          <w:szCs w:val="24"/>
        </w:rPr>
        <w:t xml:space="preserve"> reg</w:t>
      </w:r>
      <w:r w:rsidRPr="00F62A54">
        <w:rPr>
          <w:sz w:val="24"/>
          <w:szCs w:val="24"/>
        </w:rPr>
        <w:t>ional organisation is also bound to stick to the principles of international law. The</w:t>
      </w:r>
      <w:r>
        <w:rPr>
          <w:sz w:val="24"/>
          <w:szCs w:val="24"/>
        </w:rPr>
        <w:t xml:space="preserve"> p</w:t>
      </w:r>
      <w:r w:rsidRPr="00F62A54">
        <w:rPr>
          <w:sz w:val="24"/>
          <w:szCs w:val="24"/>
        </w:rPr>
        <w:t>eaceful settlement which was found in spite of everything demanded that the USA</w:t>
      </w:r>
      <w:r>
        <w:rPr>
          <w:sz w:val="24"/>
          <w:szCs w:val="24"/>
        </w:rPr>
        <w:t xml:space="preserve"> ra</w:t>
      </w:r>
      <w:r w:rsidRPr="00F62A54">
        <w:rPr>
          <w:sz w:val="24"/>
          <w:szCs w:val="24"/>
        </w:rPr>
        <w:t>ised the so-called quarantine and agreed not to invade Cuba. For her part the Soviet Jnion agreed to withdraw her weapons. She had already instructed her ships to keep clear of the illegal zone of quarantine in order to avoid any aggravation of the conflict. After the USA had raised her sea bloCkade, [13] which itself had contravened inter-ational law, the conflict situation was resolved.</w:t>
      </w:r>
    </w:p>
    <w:p w:rsidR="0009698C" w:rsidRPr="00F62A54" w:rsidRDefault="0009698C" w:rsidP="0009698C">
      <w:pPr>
        <w:tabs>
          <w:tab w:val="left" w:pos="0"/>
        </w:tabs>
        <w:spacing w:before="120" w:after="120"/>
        <w:jc w:val="both"/>
        <w:rPr>
          <w:sz w:val="24"/>
          <w:szCs w:val="24"/>
        </w:rPr>
      </w:pPr>
    </w:p>
    <w:p w:rsidR="0009698C" w:rsidRPr="005A44DC" w:rsidRDefault="0009698C" w:rsidP="0009698C">
      <w:pPr>
        <w:tabs>
          <w:tab w:val="left" w:pos="0"/>
        </w:tabs>
        <w:spacing w:before="120" w:after="120"/>
        <w:jc w:val="both"/>
        <w:rPr>
          <w:b/>
          <w:sz w:val="24"/>
          <w:szCs w:val="24"/>
        </w:rPr>
      </w:pPr>
      <w:r w:rsidRPr="00F62A54">
        <w:rPr>
          <w:sz w:val="24"/>
          <w:szCs w:val="24"/>
        </w:rPr>
        <w:br w:type="page"/>
      </w:r>
      <w:r w:rsidRPr="005A44DC">
        <w:rPr>
          <w:b/>
          <w:sz w:val="24"/>
          <w:szCs w:val="24"/>
        </w:rPr>
        <w:lastRenderedPageBreak/>
        <w:t>Page-26</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In connection with this case bourgeois political experts have a number of feasible</w:t>
      </w:r>
      <w:r>
        <w:rPr>
          <w:sz w:val="24"/>
          <w:szCs w:val="24"/>
        </w:rPr>
        <w:t xml:space="preserve"> </w:t>
      </w:r>
      <w:r w:rsidRPr="00F62A54">
        <w:rPr>
          <w:sz w:val="24"/>
          <w:szCs w:val="24"/>
        </w:rPr>
        <w:t>and other suggestions for conducting talks based on compromise and they have as their basis the fact that the settlement reflects the deterrent effect that the possession of nuclear weapons [I4] has on the two superpowers. But</w:t>
      </w:r>
      <w:r>
        <w:rPr>
          <w:sz w:val="24"/>
          <w:szCs w:val="24"/>
        </w:rPr>
        <w:t xml:space="preserve"> </w:t>
      </w:r>
      <w:r w:rsidRPr="00F62A54">
        <w:rPr>
          <w:sz w:val="24"/>
          <w:szCs w:val="24"/>
        </w:rPr>
        <w:t>there are two reasons why this argument cannot be supported: first, because by putting the two superpowers on the same level we completely ignore the essential difference between them which result from their contradictory social character and, secondly, because the theory of deterrence as such is any thing hut but conducive to peace. Of course the USSR and the USA are both Great Powers. For one of them, which as a socialist country does not know the profit interests of armaments monopolies, the inviolability of borders and a ban on violence are an accepted basic principle of international law. In the other country, however, the military and industrial complex exerts a great influence on the state apparatus, with which it merges</w:t>
      </w:r>
      <w:r>
        <w:rPr>
          <w:sz w:val="24"/>
          <w:szCs w:val="24"/>
        </w:rPr>
        <w:t xml:space="preserve"> </w:t>
      </w:r>
      <w:r w:rsidRPr="00F62A54">
        <w:rPr>
          <w:sz w:val="24"/>
          <w:szCs w:val="24"/>
        </w:rPr>
        <w:t>to some extent.</w:t>
      </w:r>
    </w:p>
    <w:p w:rsidR="0009698C" w:rsidRPr="00F62A54" w:rsidRDefault="0009698C" w:rsidP="0009698C">
      <w:pPr>
        <w:tabs>
          <w:tab w:val="left" w:pos="0"/>
        </w:tabs>
        <w:spacing w:before="120" w:after="120"/>
        <w:jc w:val="both"/>
        <w:rPr>
          <w:sz w:val="24"/>
          <w:szCs w:val="24"/>
        </w:rPr>
      </w:pPr>
      <w:r w:rsidRPr="00F62A54">
        <w:rPr>
          <w:sz w:val="24"/>
          <w:szCs w:val="24"/>
        </w:rPr>
        <w:t>How was it possible to reach a reasonable compromise in 1962? This was, as far as the socialist Side is concerned, the result of the realistic possibilities for serving the cause of peace, which were opened up as a result of the position in the international balance of forces which had been achieved through solutions brought about under international law.</w:t>
      </w:r>
    </w:p>
    <w:p w:rsidR="0009698C" w:rsidRDefault="0009698C" w:rsidP="0009698C">
      <w:pPr>
        <w:tabs>
          <w:tab w:val="left" w:pos="0"/>
        </w:tabs>
        <w:spacing w:before="120" w:after="120"/>
        <w:jc w:val="both"/>
        <w:rPr>
          <w:sz w:val="24"/>
          <w:szCs w:val="24"/>
        </w:rPr>
      </w:pPr>
      <w:r w:rsidRPr="00F62A54">
        <w:rPr>
          <w:sz w:val="24"/>
          <w:szCs w:val="24"/>
        </w:rPr>
        <w:t xml:space="preserve">Finally, let us take a look at the initial solution to the explosive situation which arose in October 1973 when the President of the USA intloduced an airlift to Israel in order to support the ’People without a Homeland’ policy, which was pursued by the rulers of that country. As we all know, instead of bringing about a confrontation which would have endangered the peace, the USSR and the USA made a joint application to the Security Council and a Resolution was adopted outlining the only means possible for finding a constructive solution for the Middle East problem. This is based on three conditions which are closely connected with each other: first, the withdrawal of Israeli troops from the Arab territories occupied in 1967; secondly, the recognition of the legitimate rights Of the Arab people of Palestine to self-determination and to a independent country of their own; thirdly. mutual respect of sovereignty, equal rights and independence for all the countries in that area The organisational framework necessary for resolving this conflict situation was found with the convening of the Middle East Conference in Geneva which had the USSR and the USA as its co-chairmen, under the supervision of the UN Secretary General, and it was attended by all the interested parties including the PLO, the only legitimate representative of the Arab people of Palestine. Thus the way was paved for a real settlement of this continual crisis. The  composition </w:t>
      </w:r>
      <w:r w:rsidRPr="00F62A54">
        <w:rPr>
          <w:i/>
          <w:sz w:val="24"/>
          <w:szCs w:val="24"/>
        </w:rPr>
        <w:t xml:space="preserve">I </w:t>
      </w:r>
      <w:r w:rsidRPr="00F62A54">
        <w:rPr>
          <w:sz w:val="24"/>
          <w:szCs w:val="24"/>
        </w:rPr>
        <w:t>of the UN troops in this case was evidence of how the balance of forces had changed and the effect this was having on the work of the United Nations.</w:t>
      </w:r>
    </w:p>
    <w:p w:rsidR="0009698C" w:rsidRDefault="0009698C" w:rsidP="0009698C">
      <w:pPr>
        <w:tabs>
          <w:tab w:val="left" w:pos="0"/>
        </w:tabs>
        <w:spacing w:before="120" w:after="120"/>
        <w:jc w:val="both"/>
        <w:rPr>
          <w:sz w:val="24"/>
          <w:szCs w:val="24"/>
        </w:rPr>
      </w:pPr>
      <w:r w:rsidRPr="00F62A54">
        <w:rPr>
          <w:sz w:val="24"/>
          <w:szCs w:val="24"/>
        </w:rPr>
        <w:lastRenderedPageBreak/>
        <w:t>In 1950 there had been an atmosphere of cold war in the United Nations but now 25 years later it has emerged as an organiser of peaceful settlements for major conflicts. [15] This is not a result of better handling of settlement methods diiring disputes, it is due to the growth of the influence of peace forces on the United Nations and the participation of the broad anti-imperialist alliance in solving many issues; this has replaced the dictates of an imperialist Great Power which exercised its influence in the first sterile decade of the United Nations.</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AB2579" w:rsidRDefault="0009698C" w:rsidP="0009698C">
      <w:pPr>
        <w:tabs>
          <w:tab w:val="left" w:pos="0"/>
        </w:tabs>
        <w:spacing w:before="120" w:after="120"/>
        <w:jc w:val="both"/>
        <w:rPr>
          <w:b/>
          <w:sz w:val="24"/>
          <w:szCs w:val="24"/>
        </w:rPr>
      </w:pPr>
      <w:r>
        <w:rPr>
          <w:sz w:val="24"/>
          <w:szCs w:val="24"/>
        </w:rPr>
        <w:br w:type="page"/>
      </w:r>
      <w:r w:rsidRPr="00AB2579">
        <w:rPr>
          <w:b/>
          <w:sz w:val="24"/>
          <w:szCs w:val="24"/>
        </w:rPr>
        <w:lastRenderedPageBreak/>
        <w:t>Pa</w:t>
      </w:r>
      <w:r>
        <w:rPr>
          <w:b/>
          <w:sz w:val="24"/>
          <w:szCs w:val="24"/>
        </w:rPr>
        <w:t>g</w:t>
      </w:r>
      <w:r w:rsidRPr="00AB2579">
        <w:rPr>
          <w:b/>
          <w:sz w:val="24"/>
          <w:szCs w:val="24"/>
        </w:rPr>
        <w:t>e-27</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Pr>
          <w:sz w:val="24"/>
          <w:szCs w:val="24"/>
        </w:rPr>
        <w:t xml:space="preserve">In </w:t>
      </w:r>
      <w:r w:rsidRPr="00F62A54">
        <w:rPr>
          <w:sz w:val="24"/>
          <w:szCs w:val="24"/>
        </w:rPr>
        <w:t>order to give a clear illustration of the trend towards peaceful co-existence in intermai relations between socialist and capitalist countries one has only to think of the al Act of Helsinki with its ten guiding principles. On a regional basis the first step made towards preventing crises rather than settling them. This was decided on the est authority and was based on principles which reflect the binding principles of UN Charter.</w:t>
      </w:r>
    </w:p>
    <w:p w:rsidR="0009698C" w:rsidRDefault="0009698C" w:rsidP="0009698C">
      <w:pPr>
        <w:tabs>
          <w:tab w:val="left" w:pos="0"/>
        </w:tabs>
        <w:spacing w:before="120" w:after="120"/>
        <w:jc w:val="both"/>
        <w:rPr>
          <w:sz w:val="24"/>
          <w:szCs w:val="24"/>
        </w:rPr>
      </w:pPr>
      <w:r>
        <w:rPr>
          <w:sz w:val="24"/>
          <w:szCs w:val="24"/>
        </w:rPr>
        <w:t>It wou</w:t>
      </w:r>
      <w:r w:rsidRPr="00F62A54">
        <w:rPr>
          <w:sz w:val="24"/>
          <w:szCs w:val="24"/>
        </w:rPr>
        <w:t xml:space="preserve">ld, of course, be stupid to think that a rule will be implemented as a matter of it is also stupid to underestimate the stubborn resistance and the aggressiveness </w:t>
      </w:r>
      <w:r w:rsidRPr="00F62A54">
        <w:rPr>
          <w:i/>
          <w:sz w:val="24"/>
          <w:szCs w:val="24"/>
        </w:rPr>
        <w:t xml:space="preserve">ie </w:t>
      </w:r>
      <w:r w:rsidRPr="00F62A54">
        <w:rPr>
          <w:sz w:val="24"/>
          <w:szCs w:val="24"/>
        </w:rPr>
        <w:t xml:space="preserve">enemies of </w:t>
      </w:r>
      <w:r w:rsidRPr="00F62A54">
        <w:rPr>
          <w:i/>
          <w:sz w:val="24"/>
          <w:szCs w:val="24"/>
        </w:rPr>
        <w:t xml:space="preserve">dOente. </w:t>
      </w:r>
      <w:r w:rsidRPr="00F62A54">
        <w:rPr>
          <w:sz w:val="24"/>
          <w:szCs w:val="24"/>
        </w:rPr>
        <w:t>Admittedly peace has been strengthened but by no Means has it _:,me stable or irreversible. Major international conflicts are still a force to be :oned with, at a time when the greatest social revolution and the greatest scientific :echnological upheaval are developing simultaneously. The Progress achieved in the -ner will, to a great extent, decide whether the latter will be of benefit to mankind. ending of the arms race as soon as this is possible. gradual . but effective and steady rmament and prevention of the development of murderous new weapon systems are, i7lis context, the most important means for preventing dangerous crises and for quick r.-fement of these should they arise.</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Notes</w:t>
      </w:r>
    </w:p>
    <w:p w:rsidR="0009698C" w:rsidRDefault="0009698C" w:rsidP="0009698C">
      <w:pPr>
        <w:tabs>
          <w:tab w:val="left" w:pos="0"/>
        </w:tabs>
        <w:spacing w:before="120" w:after="120"/>
        <w:jc w:val="both"/>
        <w:rPr>
          <w:sz w:val="24"/>
          <w:szCs w:val="24"/>
        </w:rPr>
      </w:pPr>
      <w:r>
        <w:rPr>
          <w:sz w:val="24"/>
          <w:szCs w:val="24"/>
        </w:rPr>
        <w:t>[1]</w:t>
      </w:r>
      <w:r>
        <w:rPr>
          <w:sz w:val="24"/>
          <w:szCs w:val="24"/>
        </w:rPr>
        <w:tab/>
      </w:r>
      <w:r w:rsidRPr="00F62A54">
        <w:rPr>
          <w:sz w:val="24"/>
          <w:szCs w:val="24"/>
        </w:rPr>
        <w:t xml:space="preserve">See Gromyko in </w:t>
      </w:r>
      <w:r w:rsidRPr="00F62A54">
        <w:rPr>
          <w:i/>
          <w:sz w:val="24"/>
          <w:szCs w:val="24"/>
        </w:rPr>
        <w:t xml:space="preserve">International Affairs. </w:t>
      </w:r>
      <w:r w:rsidRPr="00F62A54">
        <w:rPr>
          <w:sz w:val="24"/>
          <w:szCs w:val="24"/>
        </w:rPr>
        <w:t>1975, no. 12, p.3 ff.</w:t>
      </w:r>
    </w:p>
    <w:p w:rsidR="0009698C" w:rsidRDefault="0009698C" w:rsidP="0009698C">
      <w:pPr>
        <w:tabs>
          <w:tab w:val="left" w:pos="0"/>
        </w:tabs>
        <w:spacing w:before="120" w:after="120"/>
        <w:jc w:val="both"/>
        <w:rPr>
          <w:sz w:val="24"/>
          <w:szCs w:val="24"/>
        </w:rPr>
      </w:pPr>
      <w:r>
        <w:rPr>
          <w:sz w:val="24"/>
          <w:szCs w:val="24"/>
        </w:rPr>
        <w:t>[2]</w:t>
      </w:r>
      <w:r>
        <w:rPr>
          <w:sz w:val="24"/>
          <w:szCs w:val="24"/>
        </w:rPr>
        <w:tab/>
      </w:r>
      <w:r w:rsidRPr="00F62A54">
        <w:rPr>
          <w:sz w:val="24"/>
          <w:szCs w:val="24"/>
        </w:rPr>
        <w:t>UN Resolution 3281 (XXIX), chapter 1.</w:t>
      </w:r>
    </w:p>
    <w:p w:rsidR="0009698C" w:rsidRDefault="0009698C" w:rsidP="0009698C">
      <w:pPr>
        <w:tabs>
          <w:tab w:val="left" w:pos="0"/>
        </w:tabs>
        <w:spacing w:before="120" w:after="120"/>
        <w:jc w:val="both"/>
        <w:rPr>
          <w:sz w:val="24"/>
          <w:szCs w:val="24"/>
        </w:rPr>
      </w:pPr>
      <w:r>
        <w:rPr>
          <w:sz w:val="24"/>
          <w:szCs w:val="24"/>
        </w:rPr>
        <w:t>[3]</w:t>
      </w:r>
      <w:r>
        <w:rPr>
          <w:sz w:val="24"/>
          <w:szCs w:val="24"/>
        </w:rPr>
        <w:tab/>
      </w:r>
      <w:r w:rsidRPr="00F62A54">
        <w:rPr>
          <w:sz w:val="24"/>
          <w:szCs w:val="24"/>
        </w:rPr>
        <w:t xml:space="preserve">Lenin, </w:t>
      </w:r>
      <w:r w:rsidRPr="00F62A54">
        <w:rPr>
          <w:i/>
          <w:sz w:val="24"/>
          <w:szCs w:val="24"/>
        </w:rPr>
        <w:t xml:space="preserve">Works, vol. 21, p.13. </w:t>
      </w:r>
      <w:r>
        <w:rPr>
          <w:i/>
          <w:sz w:val="24"/>
          <w:szCs w:val="24"/>
        </w:rPr>
        <w:t>‘</w:t>
      </w:r>
      <w:r w:rsidRPr="00F62A54">
        <w:rPr>
          <w:i/>
          <w:sz w:val="24"/>
          <w:szCs w:val="24"/>
        </w:rPr>
        <w:t xml:space="preserve">Negative </w:t>
      </w:r>
      <w:r w:rsidRPr="00F62A54">
        <w:rPr>
          <w:sz w:val="24"/>
          <w:szCs w:val="24"/>
        </w:rPr>
        <w:t xml:space="preserve">zur wissenschaftlichen Methode Lenins. i </w:t>
      </w:r>
      <w:r w:rsidRPr="00F62A54">
        <w:rPr>
          <w:i/>
          <w:sz w:val="24"/>
          <w:szCs w:val="24"/>
        </w:rPr>
        <w:t xml:space="preserve">Theorien der internationalen Beziehungen. </w:t>
      </w:r>
      <w:r w:rsidRPr="00F62A54">
        <w:rPr>
          <w:sz w:val="24"/>
          <w:szCs w:val="24"/>
        </w:rPr>
        <w:t>(’Repudiation of Lenin’s scien</w:t>
      </w:r>
      <w:r>
        <w:rPr>
          <w:sz w:val="24"/>
          <w:szCs w:val="24"/>
        </w:rPr>
        <w:t>tific</w:t>
      </w:r>
      <w:r w:rsidRPr="00F62A54">
        <w:rPr>
          <w:sz w:val="24"/>
          <w:szCs w:val="24"/>
        </w:rPr>
        <w:t xml:space="preserve"> methods’, Frei, Theories of International Relations), Munich 1973, p.72.</w:t>
      </w:r>
    </w:p>
    <w:p w:rsidR="0009698C" w:rsidRDefault="0009698C" w:rsidP="0009698C">
      <w:pPr>
        <w:tabs>
          <w:tab w:val="left" w:pos="0"/>
        </w:tabs>
        <w:spacing w:before="120" w:after="120"/>
        <w:jc w:val="both"/>
        <w:rPr>
          <w:sz w:val="24"/>
          <w:szCs w:val="24"/>
        </w:rPr>
      </w:pPr>
      <w:r w:rsidRPr="0050055F">
        <w:rPr>
          <w:sz w:val="24"/>
          <w:szCs w:val="24"/>
        </w:rPr>
        <w:t>[4]</w:t>
      </w:r>
      <w:r>
        <w:rPr>
          <w:i/>
          <w:sz w:val="24"/>
          <w:szCs w:val="24"/>
        </w:rPr>
        <w:tab/>
      </w:r>
      <w:r w:rsidRPr="00F62A54">
        <w:rPr>
          <w:i/>
          <w:sz w:val="24"/>
          <w:szCs w:val="24"/>
        </w:rPr>
        <w:t xml:space="preserve">Reichsgesetzblatt </w:t>
      </w:r>
      <w:r w:rsidRPr="00F62A54">
        <w:rPr>
          <w:sz w:val="24"/>
          <w:szCs w:val="24"/>
        </w:rPr>
        <w:t>191</w:t>
      </w:r>
      <w:r>
        <w:rPr>
          <w:sz w:val="24"/>
          <w:szCs w:val="24"/>
        </w:rPr>
        <w:t>0</w:t>
      </w:r>
      <w:r w:rsidRPr="00F62A54">
        <w:rPr>
          <w:sz w:val="24"/>
          <w:szCs w:val="24"/>
        </w:rPr>
        <w:t>. part I, p.5 ff.</w:t>
      </w:r>
    </w:p>
    <w:p w:rsidR="0009698C" w:rsidRDefault="0009698C" w:rsidP="0009698C">
      <w:pPr>
        <w:tabs>
          <w:tab w:val="left" w:pos="0"/>
        </w:tabs>
        <w:spacing w:before="120" w:after="120"/>
        <w:jc w:val="both"/>
        <w:rPr>
          <w:sz w:val="24"/>
          <w:szCs w:val="24"/>
        </w:rPr>
      </w:pPr>
      <w:r>
        <w:rPr>
          <w:sz w:val="24"/>
          <w:szCs w:val="24"/>
        </w:rPr>
        <w:t>[5]</w:t>
      </w:r>
      <w:r>
        <w:rPr>
          <w:sz w:val="24"/>
          <w:szCs w:val="24"/>
        </w:rPr>
        <w:tab/>
      </w:r>
      <w:r w:rsidRPr="00F62A54">
        <w:rPr>
          <w:sz w:val="24"/>
          <w:szCs w:val="24"/>
        </w:rPr>
        <w:t>Hague-Convention on the Peaceful Settlement of International Disputes, Art. 2 and</w:t>
      </w:r>
    </w:p>
    <w:p w:rsidR="0009698C" w:rsidRPr="00F62A54" w:rsidRDefault="0009698C" w:rsidP="0009698C">
      <w:pPr>
        <w:tabs>
          <w:tab w:val="left" w:pos="0"/>
        </w:tabs>
        <w:spacing w:before="120" w:after="120"/>
        <w:jc w:val="both"/>
        <w:rPr>
          <w:sz w:val="24"/>
          <w:szCs w:val="24"/>
        </w:rPr>
      </w:pPr>
      <w:r>
        <w:rPr>
          <w:sz w:val="24"/>
          <w:szCs w:val="24"/>
        </w:rPr>
        <w:t>[6]</w:t>
      </w:r>
      <w:r>
        <w:rPr>
          <w:sz w:val="24"/>
          <w:szCs w:val="24"/>
        </w:rPr>
        <w:tab/>
      </w:r>
      <w:r w:rsidRPr="00F62A54">
        <w:rPr>
          <w:sz w:val="24"/>
          <w:szCs w:val="24"/>
        </w:rPr>
        <w:t xml:space="preserve">See Yegorov, </w:t>
      </w:r>
      <w:r w:rsidRPr="00F62A54">
        <w:rPr>
          <w:i/>
          <w:sz w:val="24"/>
          <w:szCs w:val="24"/>
        </w:rPr>
        <w:t xml:space="preserve">Frieddie Koexistenzund revolutiondrer Prozess, </w:t>
      </w:r>
      <w:r w:rsidRPr="00F62A54">
        <w:rPr>
          <w:sz w:val="24"/>
          <w:szCs w:val="24"/>
        </w:rPr>
        <w:t>Berlin 1972, p.111</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Pr>
          <w:sz w:val="24"/>
          <w:szCs w:val="24"/>
        </w:rPr>
        <w:t>[7]</w:t>
      </w:r>
      <w:r>
        <w:rPr>
          <w:sz w:val="24"/>
          <w:szCs w:val="24"/>
        </w:rPr>
        <w:tab/>
      </w:r>
      <w:r w:rsidRPr="00F62A54">
        <w:rPr>
          <w:sz w:val="24"/>
          <w:szCs w:val="24"/>
        </w:rPr>
        <w:t xml:space="preserve">Quoted according to F. Klein, </w:t>
      </w:r>
      <w:r w:rsidRPr="00F62A54">
        <w:rPr>
          <w:i/>
          <w:sz w:val="24"/>
          <w:szCs w:val="24"/>
        </w:rPr>
        <w:t xml:space="preserve">Deutschland im erste Weltkrieg </w:t>
      </w:r>
      <w:r w:rsidRPr="00F62A54">
        <w:rPr>
          <w:sz w:val="24"/>
          <w:szCs w:val="24"/>
        </w:rPr>
        <w:t>(Germany in the</w:t>
      </w:r>
      <w:r>
        <w:rPr>
          <w:sz w:val="24"/>
          <w:szCs w:val="24"/>
        </w:rPr>
        <w:t xml:space="preserve"> first</w:t>
      </w:r>
      <w:r w:rsidRPr="00F62A54">
        <w:rPr>
          <w:i/>
          <w:sz w:val="24"/>
          <w:szCs w:val="24"/>
        </w:rPr>
        <w:t xml:space="preserve"> </w:t>
      </w:r>
      <w:r w:rsidRPr="00F62A54">
        <w:rPr>
          <w:sz w:val="24"/>
          <w:szCs w:val="24"/>
        </w:rPr>
        <w:t>World War), Berlin 1968, vol. 1, p.168.</w:t>
      </w:r>
    </w:p>
    <w:p w:rsidR="0009698C" w:rsidRDefault="0009698C" w:rsidP="0009698C">
      <w:pPr>
        <w:tabs>
          <w:tab w:val="left" w:pos="0"/>
        </w:tabs>
        <w:spacing w:before="120" w:after="120"/>
        <w:jc w:val="both"/>
        <w:rPr>
          <w:sz w:val="24"/>
          <w:szCs w:val="24"/>
        </w:rPr>
      </w:pPr>
      <w:r>
        <w:rPr>
          <w:sz w:val="24"/>
          <w:szCs w:val="24"/>
        </w:rPr>
        <w:t>[8]</w:t>
      </w:r>
      <w:r>
        <w:rPr>
          <w:sz w:val="24"/>
          <w:szCs w:val="24"/>
        </w:rPr>
        <w:tab/>
      </w:r>
      <w:r w:rsidRPr="00F62A54">
        <w:rPr>
          <w:sz w:val="24"/>
          <w:szCs w:val="24"/>
        </w:rPr>
        <w:t xml:space="preserve">Marx in the </w:t>
      </w:r>
      <w:r w:rsidRPr="00F62A54">
        <w:rPr>
          <w:i/>
          <w:sz w:val="24"/>
          <w:szCs w:val="24"/>
        </w:rPr>
        <w:t xml:space="preserve">Works of Marx and Engels, </w:t>
      </w:r>
      <w:r w:rsidRPr="00F62A54">
        <w:rPr>
          <w:sz w:val="24"/>
          <w:szCs w:val="24"/>
        </w:rPr>
        <w:t>vol. 17, p.7.</w:t>
      </w:r>
    </w:p>
    <w:p w:rsidR="0009698C" w:rsidRDefault="0009698C" w:rsidP="0009698C">
      <w:pPr>
        <w:tabs>
          <w:tab w:val="left" w:pos="0"/>
        </w:tabs>
        <w:spacing w:before="120" w:after="120"/>
        <w:jc w:val="both"/>
        <w:rPr>
          <w:sz w:val="24"/>
          <w:szCs w:val="24"/>
        </w:rPr>
      </w:pPr>
      <w:r>
        <w:rPr>
          <w:sz w:val="24"/>
          <w:szCs w:val="24"/>
        </w:rPr>
        <w:t>[9]</w:t>
      </w:r>
      <w:r>
        <w:rPr>
          <w:sz w:val="24"/>
          <w:szCs w:val="24"/>
        </w:rPr>
        <w:tab/>
      </w:r>
      <w:r w:rsidRPr="00F62A54">
        <w:rPr>
          <w:sz w:val="24"/>
          <w:szCs w:val="24"/>
        </w:rPr>
        <w:t xml:space="preserve">Pieck, Dimitroff, Togliatti, </w:t>
      </w:r>
      <w:r w:rsidRPr="00F62A54">
        <w:rPr>
          <w:i/>
          <w:sz w:val="24"/>
          <w:szCs w:val="24"/>
        </w:rPr>
        <w:t xml:space="preserve">Die Offensive des Faschismus and die Aufgabe der nmunisten /111 Kampf UM Friedel and Vlkerfreundschaft, gegen Faschismus und </w:t>
      </w:r>
      <w:r w:rsidRPr="00F62A54">
        <w:rPr>
          <w:b/>
          <w:i/>
          <w:sz w:val="24"/>
          <w:szCs w:val="24"/>
        </w:rPr>
        <w:t xml:space="preserve">Krieg </w:t>
      </w:r>
      <w:r w:rsidRPr="00F62A54">
        <w:rPr>
          <w:sz w:val="24"/>
          <w:szCs w:val="24"/>
        </w:rPr>
        <w:t xml:space="preserve">(The fascist </w:t>
      </w:r>
      <w:r w:rsidRPr="00F62A54">
        <w:rPr>
          <w:sz w:val="24"/>
          <w:szCs w:val="24"/>
        </w:rPr>
        <w:lastRenderedPageBreak/>
        <w:t>offensive and the task of communists in the struggle for peace and friendship among nations, and against fascism and war), p.222.</w:t>
      </w:r>
    </w:p>
    <w:p w:rsidR="0009698C" w:rsidRDefault="0009698C" w:rsidP="0009698C">
      <w:pPr>
        <w:tabs>
          <w:tab w:val="left" w:pos="0"/>
        </w:tabs>
        <w:spacing w:before="120" w:after="120"/>
        <w:jc w:val="both"/>
        <w:rPr>
          <w:sz w:val="24"/>
          <w:szCs w:val="24"/>
        </w:rPr>
      </w:pPr>
      <w:r>
        <w:rPr>
          <w:sz w:val="24"/>
          <w:szCs w:val="24"/>
        </w:rPr>
        <w:t>[10]</w:t>
      </w:r>
      <w:r>
        <w:rPr>
          <w:sz w:val="24"/>
          <w:szCs w:val="24"/>
        </w:rPr>
        <w:tab/>
      </w:r>
      <w:r w:rsidRPr="00F62A54">
        <w:rPr>
          <w:sz w:val="24"/>
          <w:szCs w:val="24"/>
        </w:rPr>
        <w:t>Charter of the League of Nations, Art. 12.</w:t>
      </w:r>
    </w:p>
    <w:p w:rsidR="0009698C" w:rsidRPr="00F62A54" w:rsidRDefault="0009698C" w:rsidP="0009698C">
      <w:pPr>
        <w:tabs>
          <w:tab w:val="left" w:pos="0"/>
        </w:tabs>
        <w:spacing w:before="120" w:after="120"/>
        <w:jc w:val="both"/>
        <w:rPr>
          <w:sz w:val="24"/>
          <w:szCs w:val="24"/>
        </w:rPr>
      </w:pPr>
      <w:r>
        <w:rPr>
          <w:sz w:val="24"/>
          <w:szCs w:val="24"/>
        </w:rPr>
        <w:t>[11]</w:t>
      </w:r>
      <w:r>
        <w:rPr>
          <w:sz w:val="24"/>
          <w:szCs w:val="24"/>
        </w:rPr>
        <w:tab/>
      </w:r>
      <w:r w:rsidRPr="00F62A54">
        <w:rPr>
          <w:sz w:val="24"/>
          <w:szCs w:val="24"/>
        </w:rPr>
        <w:t xml:space="preserve">Lenin, </w:t>
      </w:r>
      <w:r w:rsidRPr="00F62A54">
        <w:rPr>
          <w:i/>
          <w:sz w:val="24"/>
          <w:szCs w:val="24"/>
        </w:rPr>
        <w:t xml:space="preserve">Works, </w:t>
      </w:r>
      <w:r w:rsidRPr="00F62A54">
        <w:rPr>
          <w:sz w:val="24"/>
          <w:szCs w:val="24"/>
        </w:rPr>
        <w:t>vol. 31, p.1,36.</w:t>
      </w:r>
    </w:p>
    <w:p w:rsidR="0009698C" w:rsidRPr="00F62A54" w:rsidRDefault="0009698C" w:rsidP="0009698C">
      <w:pPr>
        <w:tabs>
          <w:tab w:val="left" w:pos="0"/>
        </w:tabs>
        <w:spacing w:before="120" w:after="120"/>
        <w:jc w:val="both"/>
        <w:rPr>
          <w:sz w:val="24"/>
          <w:szCs w:val="24"/>
        </w:rPr>
      </w:pPr>
      <w:r w:rsidRPr="00465EB9">
        <w:rPr>
          <w:sz w:val="24"/>
          <w:szCs w:val="24"/>
        </w:rPr>
        <w:t>[12]</w:t>
      </w:r>
      <w:r w:rsidRPr="00465EB9">
        <w:rPr>
          <w:sz w:val="24"/>
          <w:szCs w:val="24"/>
        </w:rPr>
        <w:tab/>
      </w:r>
      <w:r w:rsidRPr="00F62A54">
        <w:rPr>
          <w:sz w:val="24"/>
          <w:szCs w:val="24"/>
        </w:rPr>
        <w:t xml:space="preserve">McWhinney in </w:t>
      </w:r>
      <w:r w:rsidRPr="00F62A54">
        <w:rPr>
          <w:i/>
          <w:sz w:val="24"/>
          <w:szCs w:val="24"/>
        </w:rPr>
        <w:t xml:space="preserve">American Journal of International Law, </w:t>
      </w:r>
      <w:r w:rsidRPr="00F62A54">
        <w:rPr>
          <w:sz w:val="24"/>
          <w:szCs w:val="24"/>
        </w:rPr>
        <w:t>1965, p.1 ff.</w:t>
      </w:r>
    </w:p>
    <w:p w:rsidR="0009698C" w:rsidRPr="00F62A54" w:rsidRDefault="0009698C" w:rsidP="0009698C">
      <w:pPr>
        <w:tabs>
          <w:tab w:val="left" w:pos="0"/>
        </w:tabs>
        <w:spacing w:before="120" w:after="120"/>
        <w:jc w:val="both"/>
        <w:rPr>
          <w:sz w:val="24"/>
          <w:szCs w:val="24"/>
        </w:rPr>
      </w:pPr>
      <w:r w:rsidRPr="00465EB9">
        <w:rPr>
          <w:sz w:val="24"/>
          <w:szCs w:val="24"/>
        </w:rPr>
        <w:t>[13]</w:t>
      </w:r>
      <w:r>
        <w:rPr>
          <w:sz w:val="24"/>
          <w:szCs w:val="24"/>
        </w:rPr>
        <w:tab/>
      </w:r>
      <w:r w:rsidRPr="00F62A54">
        <w:rPr>
          <w:sz w:val="24"/>
          <w:szCs w:val="24"/>
        </w:rPr>
        <w:t xml:space="preserve">See Quincy Wright in </w:t>
      </w:r>
      <w:r w:rsidRPr="00F62A54">
        <w:rPr>
          <w:i/>
          <w:sz w:val="24"/>
          <w:szCs w:val="24"/>
        </w:rPr>
        <w:t>Proceedings of the American’ Society of International Law,</w:t>
      </w:r>
      <w:r>
        <w:rPr>
          <w:i/>
          <w:sz w:val="24"/>
          <w:szCs w:val="24"/>
        </w:rPr>
        <w:t xml:space="preserve"> </w:t>
      </w:r>
      <w:r w:rsidRPr="00427E77">
        <w:rPr>
          <w:sz w:val="24"/>
          <w:szCs w:val="24"/>
        </w:rPr>
        <w:t>1963</w:t>
      </w:r>
      <w:r w:rsidRPr="00F62A54">
        <w:rPr>
          <w:b/>
          <w:sz w:val="24"/>
          <w:szCs w:val="24"/>
        </w:rPr>
        <w:t xml:space="preserve">. </w:t>
      </w:r>
      <w:r w:rsidRPr="00F62A54">
        <w:rPr>
          <w:sz w:val="24"/>
          <w:szCs w:val="24"/>
        </w:rPr>
        <w:t xml:space="preserve">p.9 ff.         </w:t>
      </w:r>
    </w:p>
    <w:p w:rsidR="0009698C" w:rsidRDefault="0009698C" w:rsidP="0009698C">
      <w:pPr>
        <w:tabs>
          <w:tab w:val="left" w:pos="0"/>
        </w:tabs>
        <w:spacing w:before="120" w:after="120"/>
        <w:jc w:val="both"/>
        <w:rPr>
          <w:sz w:val="24"/>
          <w:szCs w:val="24"/>
        </w:rPr>
      </w:pPr>
      <w:r w:rsidRPr="0053247A">
        <w:rPr>
          <w:sz w:val="24"/>
          <w:szCs w:val="24"/>
        </w:rPr>
        <w:t>[14]</w:t>
      </w:r>
      <w:r>
        <w:rPr>
          <w:sz w:val="24"/>
          <w:szCs w:val="24"/>
        </w:rPr>
        <w:tab/>
      </w:r>
      <w:r w:rsidRPr="00F62A54">
        <w:rPr>
          <w:sz w:val="24"/>
          <w:szCs w:val="24"/>
        </w:rPr>
        <w:t>Sceptical: Weizscker, Kriegsfolgen und Kriegsverhiltung’ (The results and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A22B95" w:rsidRDefault="0009698C" w:rsidP="0009698C">
      <w:pPr>
        <w:tabs>
          <w:tab w:val="left" w:pos="0"/>
        </w:tabs>
        <w:spacing w:before="120" w:after="120"/>
        <w:jc w:val="both"/>
        <w:rPr>
          <w:b/>
          <w:sz w:val="24"/>
          <w:szCs w:val="24"/>
        </w:rPr>
      </w:pPr>
      <w:r w:rsidRPr="00F62A54">
        <w:rPr>
          <w:sz w:val="24"/>
          <w:szCs w:val="24"/>
        </w:rPr>
        <w:br w:type="page"/>
      </w:r>
      <w:r w:rsidRPr="00A22B95">
        <w:rPr>
          <w:b/>
          <w:sz w:val="24"/>
          <w:szCs w:val="24"/>
        </w:rPr>
        <w:lastRenderedPageBreak/>
        <w:t>Page-28</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prevention of war), in </w:t>
      </w:r>
      <w:r w:rsidRPr="00F62A54">
        <w:rPr>
          <w:i/>
          <w:sz w:val="24"/>
          <w:szCs w:val="24"/>
        </w:rPr>
        <w:t xml:space="preserve">Parlament </w:t>
      </w:r>
      <w:r w:rsidRPr="00F62A54">
        <w:rPr>
          <w:sz w:val="24"/>
          <w:szCs w:val="24"/>
        </w:rPr>
        <w:t>1971, p.3.</w:t>
      </w:r>
    </w:p>
    <w:p w:rsidR="0009698C" w:rsidRDefault="0009698C" w:rsidP="0009698C">
      <w:pPr>
        <w:tabs>
          <w:tab w:val="left" w:pos="0"/>
        </w:tabs>
        <w:spacing w:before="120" w:after="120"/>
        <w:jc w:val="both"/>
        <w:rPr>
          <w:sz w:val="24"/>
          <w:szCs w:val="24"/>
        </w:rPr>
      </w:pPr>
      <w:r w:rsidRPr="00A22B95">
        <w:rPr>
          <w:sz w:val="24"/>
          <w:szCs w:val="24"/>
        </w:rPr>
        <w:t>[15]</w:t>
      </w:r>
      <w:r>
        <w:rPr>
          <w:sz w:val="24"/>
          <w:szCs w:val="24"/>
        </w:rPr>
        <w:tab/>
      </w:r>
      <w:r w:rsidRPr="00F62A54">
        <w:rPr>
          <w:sz w:val="24"/>
          <w:szCs w:val="24"/>
        </w:rPr>
        <w:t>UN Resolution 3457 / X X X of 10 December 1975, On the drafting of guidelines for peacekeeping measures of the United Nations.</w:t>
      </w:r>
    </w:p>
    <w:p w:rsidR="0009698C" w:rsidRPr="00A22B95"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b/>
          <w:sz w:val="24"/>
          <w:szCs w:val="24"/>
        </w:rPr>
        <w:br w:type="page"/>
      </w:r>
      <w:r w:rsidRPr="00755075">
        <w:rPr>
          <w:b/>
          <w:sz w:val="24"/>
          <w:szCs w:val="24"/>
        </w:rPr>
        <w:lastRenderedPageBreak/>
        <w:t>Page-29</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4</w:t>
      </w:r>
      <w:r>
        <w:rPr>
          <w:b/>
          <w:sz w:val="24"/>
          <w:szCs w:val="24"/>
        </w:rPr>
        <w:tab/>
      </w:r>
      <w:r w:rsidRPr="00F62A54">
        <w:rPr>
          <w:b/>
          <w:sz w:val="24"/>
          <w:szCs w:val="24"/>
        </w:rPr>
        <w:t>Types of crisis actors and their implications for crisis management</w:t>
      </w:r>
    </w:p>
    <w:p w:rsidR="0009698C" w:rsidRPr="000D784E" w:rsidRDefault="0009698C" w:rsidP="0009698C">
      <w:pPr>
        <w:tabs>
          <w:tab w:val="left" w:pos="0"/>
        </w:tabs>
        <w:spacing w:before="120" w:after="120"/>
        <w:jc w:val="both"/>
        <w:rPr>
          <w:sz w:val="24"/>
          <w:szCs w:val="24"/>
        </w:rPr>
      </w:pPr>
    </w:p>
    <w:p w:rsidR="0009698C" w:rsidRPr="000D784E" w:rsidRDefault="0009698C" w:rsidP="0009698C">
      <w:pPr>
        <w:tabs>
          <w:tab w:val="left" w:pos="0"/>
        </w:tabs>
        <w:spacing w:before="120" w:after="120"/>
        <w:jc w:val="both"/>
        <w:rPr>
          <w:sz w:val="24"/>
          <w:szCs w:val="24"/>
        </w:rPr>
      </w:pPr>
      <w:r w:rsidRPr="000D784E">
        <w:rPr>
          <w:sz w:val="24"/>
          <w:szCs w:val="24"/>
        </w:rPr>
        <w:t>Charles F. Hermann</w:t>
      </w:r>
    </w:p>
    <w:p w:rsidR="0009698C" w:rsidRPr="000843F7" w:rsidRDefault="0009698C" w:rsidP="0009698C">
      <w:pPr>
        <w:tabs>
          <w:tab w:val="left" w:pos="0"/>
        </w:tabs>
        <w:spacing w:before="120" w:after="120"/>
        <w:jc w:val="both"/>
        <w:rPr>
          <w:sz w:val="24"/>
          <w:szCs w:val="24"/>
        </w:rPr>
      </w:pPr>
    </w:p>
    <w:p w:rsidR="0009698C" w:rsidRPr="001C1A93" w:rsidRDefault="0009698C" w:rsidP="0009698C">
      <w:pPr>
        <w:tabs>
          <w:tab w:val="left" w:pos="0"/>
        </w:tabs>
        <w:spacing w:before="120" w:after="120"/>
        <w:jc w:val="both"/>
        <w:rPr>
          <w:b/>
          <w:sz w:val="24"/>
          <w:szCs w:val="24"/>
        </w:rPr>
      </w:pPr>
      <w:r w:rsidRPr="001C1A93">
        <w:rPr>
          <w:b/>
          <w:sz w:val="24"/>
          <w:szCs w:val="24"/>
        </w:rPr>
        <w:t>Conditions that facilitate crisis management without violence</w:t>
      </w:r>
    </w:p>
    <w:p w:rsidR="0009698C" w:rsidRDefault="0009698C" w:rsidP="0009698C">
      <w:pPr>
        <w:tabs>
          <w:tab w:val="left" w:pos="0"/>
        </w:tabs>
        <w:spacing w:before="120" w:after="120"/>
        <w:jc w:val="both"/>
        <w:rPr>
          <w:sz w:val="24"/>
          <w:szCs w:val="24"/>
        </w:rPr>
      </w:pPr>
      <w:r w:rsidRPr="00F62A54">
        <w:rPr>
          <w:sz w:val="24"/>
          <w:szCs w:val="24"/>
        </w:rPr>
        <w:t>This chapter will tentatively propose ways of clustering or grouping crises that. have implications for crisis management. An international crisis will be stipulated as a situation of limited duration between two or more international actors having as one of its potent outcome the occurrence of military conflict or a sharp increase in the level or scope of violence already existing between the parties.. [I] Using this minimal definition of crisis, we wish to explore whether there are some types of crises that have different implications for the means or strategies used to cope with them. The strategies or objectives of actors attempting to manage a crisis will vary. In this chapter, however, we will assume that one major purpose of any crisis management strategy is to avoid the outcome that leads to escalation of violence or war .without at the same time capitulating one’s own position. Not every actor in each international crisis will adhere to this objective at all times, but it seems reasonable to suggest that it is a widely shared function of crisis management. [2]</w:t>
      </w:r>
    </w:p>
    <w:p w:rsidR="0009698C" w:rsidRDefault="0009698C" w:rsidP="0009698C">
      <w:pPr>
        <w:tabs>
          <w:tab w:val="left" w:pos="0"/>
        </w:tabs>
        <w:spacing w:before="120" w:after="120"/>
        <w:jc w:val="both"/>
        <w:rPr>
          <w:sz w:val="24"/>
          <w:szCs w:val="24"/>
        </w:rPr>
      </w:pPr>
      <w:r w:rsidRPr="00F62A54">
        <w:rPr>
          <w:sz w:val="24"/>
          <w:szCs w:val="24"/>
        </w:rPr>
        <w:t>Clearly there are many elements that contribute to effective crisis management. Some of these pertain to the personality, skills, and experience of the individuals who are directly involved in thp crisis. Others deal with the organisational capabilities and various resources of the government or other collective actors. In this essay let us concentrate on the resources, skills, or other conditions that should be present in all parties to the crisis. Assuming that the avoidance of the violent outcomes of a crisis requires some ability on both (all) sides, then it is important that there be s9me  symmetry in the conditions under which crisis management occurs. Put another way, the likelihood of avoiding war or the escalation of violence increases if all the parties rather than just one have good conditions for effective crisis management. Therefore, let us consider eight conditions that may facilitate peaceful crisis management, that is, crisis management designed to avert escalation of the conflict.</w:t>
      </w:r>
    </w:p>
    <w:p w:rsidR="0009698C" w:rsidRPr="00F62A54" w:rsidRDefault="0009698C" w:rsidP="0009698C">
      <w:pPr>
        <w:tabs>
          <w:tab w:val="left" w:pos="0"/>
        </w:tabs>
        <w:spacing w:before="120" w:after="120"/>
        <w:jc w:val="both"/>
        <w:rPr>
          <w:sz w:val="24"/>
          <w:szCs w:val="24"/>
        </w:rPr>
      </w:pPr>
      <w:r w:rsidRPr="00F62A54">
        <w:rPr>
          <w:sz w:val="24"/>
          <w:szCs w:val="24"/>
        </w:rPr>
        <w:t>I</w:t>
      </w:r>
      <w:r>
        <w:rPr>
          <w:sz w:val="24"/>
          <w:szCs w:val="24"/>
        </w:rPr>
        <w:tab/>
      </w:r>
      <w:r w:rsidRPr="00F62A54">
        <w:rPr>
          <w:i/>
          <w:sz w:val="24"/>
          <w:szCs w:val="24"/>
        </w:rPr>
        <w:t>Communication channels between adversaries</w:t>
      </w:r>
      <w:r w:rsidRPr="00422794">
        <w:rPr>
          <w:sz w:val="24"/>
          <w:szCs w:val="24"/>
        </w:rPr>
        <w:t xml:space="preserve">. It </w:t>
      </w:r>
      <w:r w:rsidRPr="00F62A54">
        <w:rPr>
          <w:sz w:val="24"/>
          <w:szCs w:val="24"/>
        </w:rPr>
        <w:t xml:space="preserve">is enormously important for a party to a crisis to be able to communicate accurately with its adversaries. Reliable, trustworthy, confidential, and rapid means of communication are of greater value in crises than in other situations because the likelihood of being misunderstood is greater and the felt need to act before the situation deteriorates constricts the ability to invent new </w:t>
      </w:r>
      <w:r w:rsidRPr="00F62A54">
        <w:rPr>
          <w:i/>
          <w:sz w:val="24"/>
          <w:szCs w:val="24"/>
        </w:rPr>
        <w:t xml:space="preserve">ad hoc </w:t>
      </w:r>
      <w:r w:rsidRPr="00F62A54">
        <w:rPr>
          <w:sz w:val="24"/>
          <w:szCs w:val="24"/>
        </w:rPr>
        <w:t xml:space="preserve">means of </w:t>
      </w:r>
      <w:r w:rsidRPr="00F62A54">
        <w:rPr>
          <w:sz w:val="24"/>
          <w:szCs w:val="24"/>
        </w:rPr>
        <w:lastRenderedPageBreak/>
        <w:t>communicating. In this day of telecommunication satellites, worldwide networks of governmental officials, and ’hot lines’ it can be too easily assumed that communication is no ’problein. If a communication channel is demon</w:t>
      </w:r>
      <w:r>
        <w:rPr>
          <w:sz w:val="24"/>
          <w:szCs w:val="24"/>
        </w:rPr>
        <w:t>strated</w:t>
      </w:r>
    </w:p>
    <w:p w:rsidR="0009698C" w:rsidRPr="00F62A54" w:rsidRDefault="0009698C" w:rsidP="0009698C">
      <w:pPr>
        <w:tabs>
          <w:tab w:val="left" w:pos="0"/>
        </w:tabs>
        <w:spacing w:before="120" w:after="120"/>
        <w:jc w:val="both"/>
        <w:rPr>
          <w:sz w:val="24"/>
          <w:szCs w:val="24"/>
        </w:rPr>
      </w:pPr>
    </w:p>
    <w:p w:rsidR="0009698C" w:rsidRPr="00C9354E" w:rsidRDefault="0009698C" w:rsidP="0009698C">
      <w:pPr>
        <w:tabs>
          <w:tab w:val="left" w:pos="0"/>
        </w:tabs>
        <w:spacing w:before="120" w:after="120"/>
        <w:jc w:val="both"/>
        <w:rPr>
          <w:b/>
          <w:sz w:val="24"/>
          <w:szCs w:val="24"/>
        </w:rPr>
      </w:pPr>
      <w:r w:rsidRPr="00F62A54">
        <w:rPr>
          <w:sz w:val="24"/>
          <w:szCs w:val="24"/>
        </w:rPr>
        <w:br w:type="page"/>
      </w:r>
      <w:r w:rsidRPr="00C9354E">
        <w:rPr>
          <w:b/>
          <w:sz w:val="24"/>
          <w:szCs w:val="24"/>
        </w:rPr>
        <w:lastRenderedPageBreak/>
        <w:t>Page-30</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to be dependable, but has not been used in noncrisis, the probability is slim that it will be relied upon in a crisis.</w:t>
      </w: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i/>
          <w:sz w:val="24"/>
          <w:szCs w:val="24"/>
        </w:rPr>
        <w:t xml:space="preserve">Access to and experience with conflict resolution mechanisms. </w:t>
      </w:r>
      <w:r w:rsidRPr="00F62A54">
        <w:rPr>
          <w:sz w:val="24"/>
          <w:szCs w:val="24"/>
        </w:rPr>
        <w:t>Many observers have noted the tendency of policy makers in crises to feel as if they have lost control of events or that they are on a slippery slope to disaster. In such a context escape routes have to be clearly visible to have much chance of being engaged. Therefore, past experience with mechanisms for resolving conflict becomes important. Possible arrangements include various third parties, international organisations, and bilateral procedures that have worked for the adversaries in other disputes.</w:t>
      </w:r>
    </w:p>
    <w:p w:rsidR="0009698C" w:rsidRPr="00F62A54" w:rsidRDefault="0009698C" w:rsidP="0009698C">
      <w:pPr>
        <w:tabs>
          <w:tab w:val="left" w:pos="0"/>
        </w:tabs>
        <w:spacing w:before="120" w:after="120"/>
        <w:jc w:val="both"/>
        <w:rPr>
          <w:sz w:val="24"/>
          <w:szCs w:val="24"/>
        </w:rPr>
      </w:pPr>
      <w:r w:rsidRPr="00696AFD">
        <w:rPr>
          <w:sz w:val="24"/>
          <w:szCs w:val="24"/>
        </w:rPr>
        <w:t>3</w:t>
      </w:r>
      <w:r>
        <w:rPr>
          <w:sz w:val="24"/>
          <w:szCs w:val="24"/>
        </w:rPr>
        <w:tab/>
      </w:r>
      <w:r w:rsidRPr="00F62A54">
        <w:rPr>
          <w:i/>
          <w:sz w:val="24"/>
          <w:szCs w:val="24"/>
        </w:rPr>
        <w:t xml:space="preserve">Mutual recognition of non-zero sum outcomes. </w:t>
      </w:r>
      <w:r w:rsidRPr="00F62A54">
        <w:rPr>
          <w:sz w:val="24"/>
          <w:szCs w:val="24"/>
        </w:rPr>
        <w:t>The two previous factors have concerned resources available for handling the crisis. This factor concerns the disposition or orientation of the adversaries. By non-zero sum, we mean that all parties to the crisis recognise that there are some  outcomes which are undesirable for all parties and/or other outcomes for  which the gains of one party are not entirely at the expense of the other(s). In fact, the possibility of non-zero sum outcomes in which all parties benefit (though not necessarily to the same degree) can be one of the most helpful elements for crisis management. In contrast, there are conflicts in which one or both parties view the outcome as indivisible, so that one party’s gain becomes the other’s loss. Under such circumstances, peaceful crisis management becomes more difficult.</w:t>
      </w:r>
    </w:p>
    <w:p w:rsidR="0009698C" w:rsidRPr="00F62A54" w:rsidRDefault="0009698C" w:rsidP="0009698C">
      <w:pPr>
        <w:tabs>
          <w:tab w:val="left" w:pos="0"/>
        </w:tabs>
        <w:spacing w:before="120" w:after="120"/>
        <w:jc w:val="both"/>
        <w:rPr>
          <w:sz w:val="24"/>
          <w:szCs w:val="24"/>
        </w:rPr>
      </w:pPr>
      <w:r w:rsidRPr="00F62A54">
        <w:rPr>
          <w:sz w:val="24"/>
          <w:szCs w:val="24"/>
        </w:rPr>
        <w:t>4</w:t>
      </w:r>
      <w:r>
        <w:rPr>
          <w:sz w:val="24"/>
          <w:szCs w:val="24"/>
        </w:rPr>
        <w:tab/>
      </w:r>
      <w:r w:rsidRPr="00F62A54">
        <w:rPr>
          <w:i/>
          <w:sz w:val="24"/>
          <w:szCs w:val="24"/>
        </w:rPr>
        <w:t xml:space="preserve">Mutual belief in the rationality of adversaries. </w:t>
      </w:r>
      <w:r w:rsidRPr="00F62A54">
        <w:rPr>
          <w:sz w:val="24"/>
          <w:szCs w:val="24"/>
        </w:rPr>
        <w:t>The Soviet and American strategic deterrence systems assume the rationality of their .,dversary. In other words, they assume that should their, strategic opponent entertain the thought of inflicting harm on them, the opponent will be deterred from doing so by a rational calculation that such behaviour would result in overwhelming retaliatory destruction. If an adversary in a crisis is assumed to be rational, then communications designed to influence this costbenefit calculation, to convey commitment, or to propose alternatives become thinkable. Should the belief in the opponent’s ability to reason rationally be absent, then the incentive for strategies other than pre-emptive destruction become much harder to introduce as a workable crisis management strategy.</w:t>
      </w:r>
    </w:p>
    <w:p w:rsidR="0009698C" w:rsidRPr="00F62A54" w:rsidRDefault="0009698C" w:rsidP="0009698C">
      <w:pPr>
        <w:tabs>
          <w:tab w:val="left" w:pos="0"/>
        </w:tabs>
        <w:spacing w:before="120" w:after="120"/>
        <w:jc w:val="both"/>
        <w:rPr>
          <w:sz w:val="24"/>
          <w:szCs w:val="24"/>
        </w:rPr>
      </w:pPr>
      <w:r w:rsidRPr="00F62A54">
        <w:rPr>
          <w:sz w:val="24"/>
          <w:szCs w:val="24"/>
        </w:rPr>
        <w:t>5</w:t>
      </w:r>
      <w:r>
        <w:rPr>
          <w:sz w:val="24"/>
          <w:szCs w:val="24"/>
        </w:rPr>
        <w:tab/>
      </w:r>
      <w:r w:rsidRPr="00F62A54">
        <w:rPr>
          <w:i/>
          <w:sz w:val="24"/>
          <w:szCs w:val="24"/>
        </w:rPr>
        <w:t xml:space="preserve">Valued interdependence of parties on other issues. </w:t>
      </w:r>
      <w:r w:rsidRPr="00F62A54">
        <w:rPr>
          <w:sz w:val="24"/>
          <w:szCs w:val="24"/>
        </w:rPr>
        <w:t>The significance of this characteristic is that it reduces the tendency of the parties to interpret the present situation as zero-sum. If at least some of the parties who are adversaries in the present crisis also are linked together on other issues from which all derive benefits, then the concern about disrupting these welcomed interdependencies will serve as a constraint. In short, the greater the mutually valued interdependencies among the parties, the more likely are they to be willing to participate in crisis management efforts that resolve the present confrontation without. violence.</w:t>
      </w:r>
    </w:p>
    <w:p w:rsidR="0009698C" w:rsidRPr="00F62A54" w:rsidRDefault="0009698C" w:rsidP="0009698C">
      <w:pPr>
        <w:tabs>
          <w:tab w:val="left" w:pos="0"/>
        </w:tabs>
        <w:spacing w:before="120" w:after="120"/>
        <w:jc w:val="both"/>
        <w:rPr>
          <w:sz w:val="24"/>
          <w:szCs w:val="24"/>
        </w:rPr>
      </w:pPr>
      <w:r w:rsidRPr="00F62A54">
        <w:rPr>
          <w:sz w:val="24"/>
          <w:szCs w:val="24"/>
        </w:rPr>
        <w:lastRenderedPageBreak/>
        <w:t>6</w:t>
      </w:r>
      <w:r>
        <w:rPr>
          <w:sz w:val="24"/>
          <w:szCs w:val="24"/>
        </w:rPr>
        <w:tab/>
      </w:r>
      <w:r w:rsidRPr="00F62A54">
        <w:rPr>
          <w:i/>
          <w:sz w:val="24"/>
          <w:szCs w:val="24"/>
        </w:rPr>
        <w:t xml:space="preserve">Non-military instruments of statecraft. </w:t>
      </w:r>
      <w:r w:rsidRPr="00F62A54">
        <w:rPr>
          <w:sz w:val="24"/>
          <w:szCs w:val="24"/>
        </w:rPr>
        <w:t>Do the parties have effective capabilities for obtaining some or all of what they want by means other, than force and violence? The existence of diplomatic skills, economic modes of influence, and other alternatives to force and violence become important in managing a crisis. If one or more of the crisis parties believe that they are deficient in the various non-military means ’of international influence relative to their adversaries, they may become convinced that their only choice is between capitulation and the resort to force. In contrast, parties that feel</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7E5270" w:rsidRDefault="0009698C" w:rsidP="0009698C">
      <w:pPr>
        <w:tabs>
          <w:tab w:val="left" w:pos="0"/>
        </w:tabs>
        <w:spacing w:before="120" w:after="120"/>
        <w:jc w:val="both"/>
        <w:rPr>
          <w:b/>
          <w:sz w:val="24"/>
          <w:szCs w:val="24"/>
        </w:rPr>
      </w:pPr>
      <w:r w:rsidRPr="00F62A54">
        <w:rPr>
          <w:sz w:val="24"/>
          <w:szCs w:val="24"/>
        </w:rPr>
        <w:br w:type="page"/>
      </w:r>
      <w:r w:rsidRPr="007E5270">
        <w:rPr>
          <w:b/>
          <w:sz w:val="24"/>
          <w:szCs w:val="24"/>
        </w:rPr>
        <w:lastRenderedPageBreak/>
        <w:t>Page-31</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Pr>
          <w:sz w:val="24"/>
          <w:szCs w:val="24"/>
        </w:rPr>
        <w:t xml:space="preserve">they </w:t>
      </w:r>
      <w:r w:rsidRPr="00F62A54">
        <w:rPr>
          <w:sz w:val="24"/>
          <w:szCs w:val="24"/>
        </w:rPr>
        <w:t>have some competence in bargaining and some resources to support their crisis _,J)tiators, may be more prepared to explore non-violent solutions to the crisis.</w:t>
      </w:r>
    </w:p>
    <w:p w:rsidR="0009698C" w:rsidRPr="00F62A54" w:rsidRDefault="0009698C" w:rsidP="0009698C">
      <w:pPr>
        <w:tabs>
          <w:tab w:val="left" w:pos="0"/>
        </w:tabs>
        <w:spacing w:before="120" w:after="120"/>
        <w:jc w:val="both"/>
        <w:rPr>
          <w:sz w:val="24"/>
          <w:szCs w:val="24"/>
        </w:rPr>
      </w:pPr>
      <w:r>
        <w:rPr>
          <w:sz w:val="24"/>
          <w:szCs w:val="24"/>
        </w:rPr>
        <w:t>7</w:t>
      </w:r>
      <w:r>
        <w:rPr>
          <w:sz w:val="24"/>
          <w:szCs w:val="24"/>
        </w:rPr>
        <w:tab/>
      </w:r>
      <w:r w:rsidRPr="00F62A54">
        <w:rPr>
          <w:i/>
          <w:sz w:val="24"/>
          <w:szCs w:val="24"/>
        </w:rPr>
        <w:t xml:space="preserve">Parity in usable military resources. </w:t>
      </w:r>
      <w:r w:rsidRPr="00F62A54">
        <w:rPr>
          <w:sz w:val="24"/>
          <w:szCs w:val="24"/>
        </w:rPr>
        <w:t xml:space="preserve">If one of the parties to a crisis is decidedly </w:t>
      </w:r>
      <w:r>
        <w:rPr>
          <w:sz w:val="24"/>
          <w:szCs w:val="24"/>
        </w:rPr>
        <w:t>infe</w:t>
      </w:r>
      <w:r w:rsidRPr="00F62A54">
        <w:rPr>
          <w:sz w:val="24"/>
          <w:szCs w:val="24"/>
        </w:rPr>
        <w:t xml:space="preserve">rior to the others in terms of available military resources for ’war-fighting or escalatory violence, then it will probably have incentives to se’ek a non-violent resolu.,)n of the crisis. However, such an asymmetry in military strength does not ensure that -mce will not be used against it by the stronger actors unless the weaker party complies tally with their demands. Accordingly, crisis management efforts intended to avoid ar and violence </w:t>
      </w:r>
      <w:r w:rsidRPr="00F62A54">
        <w:rPr>
          <w:i/>
          <w:sz w:val="24"/>
          <w:szCs w:val="24"/>
        </w:rPr>
        <w:t xml:space="preserve">by all parties </w:t>
      </w:r>
      <w:r w:rsidRPr="00F62A54">
        <w:rPr>
          <w:sz w:val="24"/>
          <w:szCs w:val="24"/>
        </w:rPr>
        <w:t>can be, expected to have a better chance of success if the</w:t>
      </w:r>
      <w:r>
        <w:rPr>
          <w:sz w:val="24"/>
          <w:szCs w:val="24"/>
        </w:rPr>
        <w:t xml:space="preserve"> pa</w:t>
      </w:r>
      <w:r w:rsidRPr="00F62A54">
        <w:rPr>
          <w:sz w:val="24"/>
          <w:szCs w:val="24"/>
        </w:rPr>
        <w:t xml:space="preserve">rties have a rough equality in terms of the force capabilities that can be brought to Tear in the situation. This characteristic requires several comments in elaboration. the approximate equality in force capabilities refers specifically to those that can </w:t>
      </w:r>
      <w:r>
        <w:rPr>
          <w:sz w:val="24"/>
          <w:szCs w:val="24"/>
        </w:rPr>
        <w:t>be</w:t>
      </w:r>
      <w:r w:rsidRPr="00F62A54">
        <w:rPr>
          <w:sz w:val="24"/>
          <w:szCs w:val="24"/>
        </w:rPr>
        <w:t xml:space="preserve"> applied in the crisis, not the total military resources each party may have in its</w:t>
      </w:r>
      <w:r>
        <w:rPr>
          <w:sz w:val="24"/>
          <w:szCs w:val="24"/>
        </w:rPr>
        <w:t xml:space="preserve"> inve</w:t>
      </w:r>
      <w:r w:rsidRPr="00F62A54">
        <w:rPr>
          <w:sz w:val="24"/>
          <w:szCs w:val="24"/>
        </w:rPr>
        <w:t xml:space="preserve">ntory. If allies or other favourably inclined actors are willing to’ provide military -Istance in the immediate crisis, then their contribution has to be included in the </w:t>
      </w:r>
      <w:r>
        <w:rPr>
          <w:sz w:val="24"/>
          <w:szCs w:val="24"/>
        </w:rPr>
        <w:t>a</w:t>
      </w:r>
      <w:r w:rsidRPr="00F62A54">
        <w:rPr>
          <w:sz w:val="24"/>
          <w:szCs w:val="24"/>
        </w:rPr>
        <w:t>ss</w:t>
      </w:r>
      <w:r>
        <w:rPr>
          <w:sz w:val="24"/>
          <w:szCs w:val="24"/>
        </w:rPr>
        <w:t>ess</w:t>
      </w:r>
      <w:r w:rsidRPr="00F62A54">
        <w:rPr>
          <w:sz w:val="24"/>
          <w:szCs w:val="24"/>
        </w:rPr>
        <w:t>ment of a party’s capabilities.</w:t>
      </w:r>
      <w:r>
        <w:rPr>
          <w:sz w:val="24"/>
          <w:szCs w:val="24"/>
        </w:rPr>
        <w:t xml:space="preserve"> </w:t>
      </w:r>
      <w:r w:rsidRPr="00F62A54">
        <w:rPr>
          <w:sz w:val="24"/>
          <w:szCs w:val="24"/>
        </w:rPr>
        <w:t>Second, there is an operating assumption about quality of force as an asset for the non-violent resolution of crisis. It is this parity in able military resources that leads all parties to calculate that resort to</w:t>
      </w:r>
      <w:r>
        <w:rPr>
          <w:sz w:val="24"/>
          <w:szCs w:val="24"/>
        </w:rPr>
        <w:t xml:space="preserve"> </w:t>
      </w:r>
      <w:r w:rsidRPr="00F62A54">
        <w:rPr>
          <w:sz w:val="24"/>
          <w:szCs w:val="24"/>
        </w:rPr>
        <w:t xml:space="preserve">force is likely to </w:t>
      </w:r>
      <w:r>
        <w:rPr>
          <w:sz w:val="24"/>
          <w:szCs w:val="24"/>
        </w:rPr>
        <w:t>le</w:t>
      </w:r>
      <w:r w:rsidRPr="00F62A54">
        <w:rPr>
          <w:sz w:val="24"/>
          <w:szCs w:val="24"/>
        </w:rPr>
        <w:t xml:space="preserve">ad to stalemate or even loss of the values over which the crisis is being waged. On the </w:t>
      </w:r>
      <w:r>
        <w:rPr>
          <w:sz w:val="24"/>
          <w:szCs w:val="24"/>
        </w:rPr>
        <w:t>oth</w:t>
      </w:r>
      <w:r w:rsidRPr="00F62A54">
        <w:rPr>
          <w:sz w:val="24"/>
          <w:szCs w:val="24"/>
        </w:rPr>
        <w:t>er hand, it should be recognised that an objective situation of trough equality may ad to miscalculations that increase the likelihood of violent outcomes. Particularly, individuals who Wish to urge violent conflict may be better able to persuade their associates that the military balance actually favours them than they would if the military situation was unmistakably advantageous to their adversaries. Thus, there is me chance that military parity when combined with other factors (i.e., advisors who ;refer military action) will not facilitate peaceful crisis management. On balance, however, we judge it tc7 be a more favourable condition than military inequality.</w:t>
      </w:r>
    </w:p>
    <w:p w:rsidR="0009698C" w:rsidRPr="00F62A54" w:rsidRDefault="0009698C" w:rsidP="0009698C">
      <w:pPr>
        <w:tabs>
          <w:tab w:val="left" w:pos="0"/>
        </w:tabs>
        <w:spacing w:before="120" w:after="120"/>
        <w:jc w:val="both"/>
        <w:rPr>
          <w:sz w:val="24"/>
          <w:szCs w:val="24"/>
        </w:rPr>
      </w:pPr>
      <w:r w:rsidRPr="00F62A54">
        <w:rPr>
          <w:sz w:val="24"/>
          <w:szCs w:val="24"/>
        </w:rPr>
        <w:t>8</w:t>
      </w:r>
      <w:r>
        <w:rPr>
          <w:sz w:val="24"/>
          <w:szCs w:val="24"/>
        </w:rPr>
        <w:tab/>
      </w:r>
      <w:r w:rsidRPr="00F62A54">
        <w:rPr>
          <w:i/>
          <w:sz w:val="24"/>
          <w:szCs w:val="24"/>
        </w:rPr>
        <w:t xml:space="preserve">No access to nuclear weapons. </w:t>
      </w:r>
      <w:r w:rsidRPr="00F62A54">
        <w:rPr>
          <w:sz w:val="24"/>
          <w:szCs w:val="24"/>
        </w:rPr>
        <w:t xml:space="preserve">This element is another potentially controversial factor in crisis management. The general assertion is that a non-violent outcome to a :risis is more likely if none of the parties has access to nuclear weapons either through :J own military capability or through assistance from an ally with nuclear capability. If nuclear weapons are possessed by some parties to the crisis, then it  is probably preferable that all parties have access to a deliverable nuclear capability. The logic for this position is similar to that used for the assertion that conventional military parity normally facilitates the avoidance of war or escalations in violence. If only one actor or some subset of actors have access to nuclear weapons, the temptation to threaten their use in crisis increases, which in turn may not encourage the rational search for a peaceful resolution of the dispute. In summary, crisis management is </w:t>
      </w:r>
      <w:r w:rsidRPr="00F62A54">
        <w:rPr>
          <w:sz w:val="24"/>
          <w:szCs w:val="24"/>
        </w:rPr>
        <w:lastRenderedPageBreak/>
        <w:t>more’ likely to avoid war if no party has access to nuclear weapons and it is least likely if only one party has such access.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b/>
          <w:sz w:val="24"/>
          <w:szCs w:val="24"/>
        </w:rPr>
        <w:t xml:space="preserve">A partial typology of actors in </w:t>
      </w:r>
      <w:r w:rsidRPr="00B244BF">
        <w:rPr>
          <w:b/>
          <w:sz w:val="24"/>
          <w:szCs w:val="24"/>
        </w:rPr>
        <w:t>contemporary crises</w:t>
      </w:r>
    </w:p>
    <w:p w:rsidR="0009698C" w:rsidRPr="00F62A54" w:rsidRDefault="0009698C" w:rsidP="0009698C">
      <w:pPr>
        <w:tabs>
          <w:tab w:val="left" w:pos="0"/>
        </w:tabs>
        <w:spacing w:before="120" w:after="120"/>
        <w:jc w:val="both"/>
        <w:rPr>
          <w:sz w:val="24"/>
          <w:szCs w:val="24"/>
        </w:rPr>
      </w:pPr>
      <w:r w:rsidRPr="00F62A54">
        <w:rPr>
          <w:sz w:val="24"/>
          <w:szCs w:val="24"/>
        </w:rPr>
        <w:t>Bearing in mind the above conditions that influence attempts at peaceful crisis</w:t>
      </w:r>
    </w:p>
    <w:p w:rsidR="0009698C" w:rsidRPr="00F62A54" w:rsidRDefault="0009698C" w:rsidP="0009698C">
      <w:pPr>
        <w:tabs>
          <w:tab w:val="left" w:pos="0"/>
        </w:tabs>
        <w:spacing w:before="120" w:after="120"/>
        <w:jc w:val="both"/>
        <w:rPr>
          <w:sz w:val="24"/>
          <w:szCs w:val="24"/>
        </w:rPr>
      </w:pPr>
    </w:p>
    <w:p w:rsidR="0009698C" w:rsidRPr="002435BB" w:rsidRDefault="0009698C" w:rsidP="0009698C">
      <w:pPr>
        <w:tabs>
          <w:tab w:val="left" w:pos="0"/>
        </w:tabs>
        <w:spacing w:before="120" w:after="120"/>
        <w:jc w:val="both"/>
        <w:rPr>
          <w:b/>
          <w:sz w:val="24"/>
          <w:szCs w:val="24"/>
        </w:rPr>
      </w:pPr>
      <w:r w:rsidRPr="00F62A54">
        <w:rPr>
          <w:sz w:val="24"/>
          <w:szCs w:val="24"/>
        </w:rPr>
        <w:br w:type="page"/>
      </w:r>
      <w:r w:rsidRPr="002435BB">
        <w:rPr>
          <w:b/>
          <w:sz w:val="24"/>
          <w:szCs w:val="24"/>
        </w:rPr>
        <w:lastRenderedPageBreak/>
        <w:t>Page-32</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management, let us now consider a possible way of clustering or grouping the kind of actors or parties that might be expected to become involved in international crises  in the contemporary period. Of course, there are many ways to classify the participants in international crises. The present purpose, however, is to construct a classification that will differentiate actors, on some dimensions relevant to crisis management. We propose to do that by identifying types of actors in crises that may differ with respect to the conditions for peaceful crisis management discussed above. The typology is provisional  there are undoubtedly some important types of actors that are not adequately represented; others may not fit neatly into only one of the proposed categories. Nevertheless, the scheme is designed to suggest that different types of parties to a crisis affect the probable success of terminating a crisis without resorting to war or escalalions in violence.</w:t>
      </w:r>
    </w:p>
    <w:p w:rsidR="0009698C" w:rsidRDefault="0009698C" w:rsidP="0009698C">
      <w:pPr>
        <w:tabs>
          <w:tab w:val="left" w:pos="0"/>
        </w:tabs>
        <w:spacing w:before="120" w:after="120"/>
        <w:jc w:val="both"/>
        <w:rPr>
          <w:sz w:val="24"/>
          <w:szCs w:val="24"/>
        </w:rPr>
      </w:pPr>
      <w:r w:rsidRPr="00F62A54">
        <w:rPr>
          <w:sz w:val="24"/>
          <w:szCs w:val="24"/>
        </w:rPr>
        <w:t>The eight combinations of actors in the proposed classification of international crisis are ( I ) dominant power versus dominant power, (2) aspiring dominant power versus dominant ’power, (3) internal bloc or alliance members, (4) traditional limited power adversaries, (5) opposing factions within a nation, (6) international cartels versus their markets, (7) poor versus rich nations, (8) non-territorial political groups versus territorial states. Each of these requires some brief elaboration.</w:t>
      </w:r>
    </w:p>
    <w:p w:rsidR="0009698C" w:rsidRDefault="0009698C" w:rsidP="0009698C">
      <w:pPr>
        <w:tabs>
          <w:tab w:val="left" w:pos="0"/>
        </w:tabs>
        <w:spacing w:before="120" w:after="120"/>
        <w:jc w:val="both"/>
        <w:rPr>
          <w:sz w:val="24"/>
          <w:szCs w:val="24"/>
        </w:rPr>
      </w:pPr>
      <w:r w:rsidRPr="00F62A54">
        <w:rPr>
          <w:i/>
          <w:sz w:val="24"/>
          <w:szCs w:val="24"/>
        </w:rPr>
        <w:t xml:space="preserve">Dominant power versus dominant power. </w:t>
      </w:r>
      <w:r w:rsidRPr="00F62A54">
        <w:rPr>
          <w:sz w:val="24"/>
          <w:szCs w:val="24"/>
        </w:rPr>
        <w:t>The term dominant power has generally referred to the two leaders of the opposing politicalsocio-economic systems since World War II  the United States and the Soviet Union. By dominant power confrontation we mean a crisis in which each power directly confronts the other over one or more issues that both regard as having major significance. Each may be associated in its position with major alliance partners, but the significant quality is that the two nations view each other as the principal adversary.</w:t>
      </w:r>
    </w:p>
    <w:p w:rsidR="0009698C" w:rsidRDefault="0009698C" w:rsidP="0009698C">
      <w:pPr>
        <w:tabs>
          <w:tab w:val="left" w:pos="0"/>
        </w:tabs>
        <w:spacing w:before="120" w:after="120"/>
        <w:jc w:val="both"/>
        <w:rPr>
          <w:sz w:val="24"/>
          <w:szCs w:val="24"/>
        </w:rPr>
      </w:pPr>
      <w:r w:rsidRPr="00F62A54">
        <w:rPr>
          <w:sz w:val="24"/>
          <w:szCs w:val="24"/>
        </w:rPr>
        <w:t>The possible effects on conditions for peaceful management of a crisis between the dominant powers is summarised in the first column of Table 4.1. This table displays each of the eight conditions facilitating peaceful crisis resolution with the different types of crisis actors. As a rough first approximation a plus ( + ) is entered in the table if the condition is conjectured as likely to be present and a minus () if the condition is likely to be absent. It should go without saying that actual crises between the parties may not conform to the expectationS noted in Table 4.1. However, the argument advanced is that most crises ot the type noted will share a tendency to be similar with respect to any giVen condition.</w:t>
      </w:r>
    </w:p>
    <w:p w:rsidR="0009698C" w:rsidRPr="00F62A54" w:rsidRDefault="0009698C" w:rsidP="0009698C">
      <w:pPr>
        <w:tabs>
          <w:tab w:val="left" w:pos="0"/>
        </w:tabs>
        <w:spacing w:before="120" w:after="120"/>
        <w:jc w:val="both"/>
        <w:rPr>
          <w:sz w:val="24"/>
          <w:szCs w:val="24"/>
        </w:rPr>
      </w:pPr>
      <w:r w:rsidRPr="00F62A54">
        <w:rPr>
          <w:sz w:val="24"/>
          <w:szCs w:val="24"/>
        </w:rPr>
        <w:t xml:space="preserve">It is undeniable that the consequences,of war and other violent outcomes of a crisis between the United States and the Soviet Union could be among the most destructive and far reaching of any in the contemporary world. It is perhaps for that reason that both sides have gradually </w:t>
      </w:r>
      <w:r w:rsidRPr="00F62A54">
        <w:rPr>
          <w:sz w:val="24"/>
          <w:szCs w:val="24"/>
        </w:rPr>
        <w:lastRenderedPageBreak/>
        <w:t>moved to create conditions that tend to support crisis management capabilities’ that reduce the likelihood of escalation and increased violence. Both sides regularly interact with one another through a variety of channels and supplement these      with some extraordinary ones designed specifically for crisis situations. Over the years the two sides have constructed a variety of bilateral as well as multilateral conflict resolution mechanisms, although there may be some tendency for the dominant powers not to depend heavily on multilateral devices such as international organisations in</w:t>
      </w:r>
      <w:r>
        <w:rPr>
          <w:sz w:val="24"/>
          <w:szCs w:val="24"/>
        </w:rPr>
        <w:t xml:space="preserve"> </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Pr>
          <w:sz w:val="24"/>
          <w:szCs w:val="24"/>
        </w:rPr>
        <w:br w:type="page"/>
      </w:r>
      <w:r w:rsidRPr="002435BB">
        <w:rPr>
          <w:b/>
          <w:sz w:val="24"/>
          <w:szCs w:val="24"/>
        </w:rPr>
        <w:lastRenderedPageBreak/>
        <w:t>Page-33</w:t>
      </w:r>
    </w:p>
    <w:p w:rsidR="0009698C" w:rsidRPr="00F62A54" w:rsidRDefault="0009698C" w:rsidP="0009698C">
      <w:pPr>
        <w:tabs>
          <w:tab w:val="left" w:pos="0"/>
        </w:tabs>
        <w:spacing w:before="120" w:after="120"/>
        <w:jc w:val="center"/>
        <w:rPr>
          <w:sz w:val="24"/>
          <w:szCs w:val="24"/>
        </w:rPr>
      </w:pPr>
      <w:r w:rsidRPr="00F62A54">
        <w:rPr>
          <w:sz w:val="24"/>
          <w:szCs w:val="24"/>
        </w:rPr>
        <w:t>Table 4.1</w:t>
      </w:r>
    </w:p>
    <w:p w:rsidR="0009698C" w:rsidRDefault="0009698C" w:rsidP="0009698C">
      <w:pPr>
        <w:tabs>
          <w:tab w:val="left" w:pos="0"/>
        </w:tabs>
        <w:spacing w:before="120" w:after="120"/>
        <w:jc w:val="center"/>
        <w:rPr>
          <w:sz w:val="24"/>
          <w:szCs w:val="24"/>
        </w:rPr>
      </w:pPr>
      <w:r w:rsidRPr="00F62A54">
        <w:rPr>
          <w:sz w:val="24"/>
          <w:szCs w:val="24"/>
        </w:rPr>
        <w:t>Effects of Types of Crisis Adversaries</w:t>
      </w:r>
    </w:p>
    <w:p w:rsidR="0009698C" w:rsidRPr="00F62A54" w:rsidRDefault="0009698C" w:rsidP="0009698C">
      <w:pPr>
        <w:tabs>
          <w:tab w:val="left" w:pos="0"/>
        </w:tabs>
        <w:spacing w:before="120" w:after="120"/>
        <w:jc w:val="center"/>
        <w:rPr>
          <w:sz w:val="24"/>
          <w:szCs w:val="24"/>
        </w:rPr>
      </w:pPr>
      <w:r w:rsidRPr="00F62A54">
        <w:rPr>
          <w:sz w:val="24"/>
          <w:szCs w:val="24"/>
        </w:rPr>
        <w:t>on Facilitating Peaceful Resolution</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i/>
          <w:sz w:val="24"/>
          <w:szCs w:val="24"/>
        </w:rPr>
      </w:pPr>
      <w:r w:rsidRPr="00F62A54">
        <w:rPr>
          <w:i/>
          <w:sz w:val="24"/>
          <w:szCs w:val="24"/>
        </w:rPr>
        <w:t>Types of actors in crisis</w:t>
      </w:r>
    </w:p>
    <w:p w:rsidR="0009698C" w:rsidRPr="00F62A54" w:rsidRDefault="0009698C" w:rsidP="0009698C">
      <w:pPr>
        <w:tabs>
          <w:tab w:val="left" w:pos="0"/>
        </w:tabs>
        <w:spacing w:before="120" w:after="120"/>
        <w:jc w:val="both"/>
        <w:rPr>
          <w:i/>
          <w:sz w:val="24"/>
          <w:szCs w:val="24"/>
        </w:rPr>
      </w:pPr>
    </w:p>
    <w:p w:rsidR="0009698C" w:rsidRPr="00F62A54" w:rsidRDefault="0009698C" w:rsidP="0009698C">
      <w:pPr>
        <w:tabs>
          <w:tab w:val="left" w:pos="0"/>
        </w:tabs>
        <w:spacing w:before="120" w:after="120"/>
        <w:jc w:val="both"/>
        <w:rPr>
          <w:i/>
          <w:sz w:val="24"/>
          <w:szCs w:val="24"/>
        </w:rPr>
      </w:pPr>
      <w:r w:rsidRPr="00F62A54">
        <w:rPr>
          <w:i/>
          <w:sz w:val="24"/>
          <w:szCs w:val="24"/>
        </w:rPr>
        <w:t>crisis management</w:t>
      </w:r>
    </w:p>
    <w:p w:rsidR="0009698C" w:rsidRPr="00F62A54" w:rsidRDefault="0009698C" w:rsidP="0009698C">
      <w:pPr>
        <w:tabs>
          <w:tab w:val="left" w:pos="0"/>
        </w:tabs>
        <w:spacing w:before="120" w:after="120"/>
        <w:jc w:val="both"/>
        <w:rPr>
          <w:sz w:val="24"/>
          <w:szCs w:val="24"/>
        </w:rPr>
      </w:pPr>
      <w:r w:rsidRPr="00F62A54">
        <w:rPr>
          <w:sz w:val="24"/>
          <w:szCs w:val="24"/>
        </w:rPr>
        <w:t>1</w:t>
      </w:r>
      <w:r>
        <w:rPr>
          <w:sz w:val="24"/>
          <w:szCs w:val="24"/>
        </w:rPr>
        <w:tab/>
      </w:r>
      <w:r w:rsidRPr="00F62A54">
        <w:rPr>
          <w:sz w:val="24"/>
          <w:szCs w:val="24"/>
        </w:rPr>
        <w:t>Communication channels.</w:t>
      </w:r>
      <w:r>
        <w:rPr>
          <w:sz w:val="24"/>
          <w:szCs w:val="24"/>
        </w:rPr>
        <w:tab/>
      </w:r>
      <w:r w:rsidRPr="00F62A54">
        <w:rPr>
          <w:sz w:val="24"/>
          <w:szCs w:val="24"/>
        </w:rPr>
        <w:t>+</w:t>
      </w:r>
      <w:r>
        <w:rPr>
          <w:sz w:val="24"/>
          <w:szCs w:val="24"/>
        </w:rPr>
        <w:tab/>
      </w:r>
      <w:r w:rsidRPr="00F62A54">
        <w:rPr>
          <w:sz w:val="24"/>
          <w:szCs w:val="24"/>
        </w:rPr>
        <w:t>+</w:t>
      </w:r>
      <w:r>
        <w:rPr>
          <w:sz w:val="24"/>
          <w:szCs w:val="24"/>
        </w:rPr>
        <w:t>/</w:t>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t>-</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between adversaries</w:t>
      </w: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Access to and experience with</w:t>
      </w:r>
      <w:r>
        <w:rPr>
          <w:sz w:val="24"/>
          <w:szCs w:val="24"/>
        </w:rPr>
        <w:tab/>
      </w:r>
      <w:r w:rsidRPr="00F62A54">
        <w:rPr>
          <w:sz w:val="24"/>
          <w:szCs w:val="24"/>
        </w:rPr>
        <w:t>+</w:t>
      </w:r>
      <w:r>
        <w:rPr>
          <w:sz w:val="24"/>
          <w:szCs w:val="24"/>
        </w:rPr>
        <w:tab/>
      </w:r>
      <w:r w:rsidRPr="00F62A54">
        <w:rPr>
          <w:sz w:val="24"/>
          <w:szCs w:val="24"/>
        </w:rPr>
        <w:t>-</w:t>
      </w:r>
      <w:r>
        <w:rPr>
          <w:sz w:val="24"/>
          <w:szCs w:val="24"/>
        </w:rPr>
        <w:t>/</w:t>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t>-</w:t>
      </w:r>
      <w:r>
        <w:rPr>
          <w:sz w:val="24"/>
          <w:szCs w:val="24"/>
        </w:rPr>
        <w:tab/>
      </w:r>
      <w:r w:rsidRPr="00F62A54">
        <w:rPr>
          <w:sz w:val="24"/>
          <w:szCs w:val="24"/>
        </w:rPr>
        <w:t>+-</w:t>
      </w:r>
      <w:r>
        <w:rPr>
          <w:sz w:val="24"/>
          <w:szCs w:val="24"/>
        </w:rPr>
        <w:tab/>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conflict resolution mechanisms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Pr>
          <w:sz w:val="24"/>
          <w:szCs w:val="24"/>
        </w:rPr>
        <w:t>3</w:t>
      </w:r>
      <w:r>
        <w:rPr>
          <w:sz w:val="24"/>
          <w:szCs w:val="24"/>
        </w:rPr>
        <w:tab/>
      </w:r>
      <w:r w:rsidRPr="00F62A54">
        <w:rPr>
          <w:sz w:val="24"/>
          <w:szCs w:val="24"/>
        </w:rPr>
        <w:t>Mutual recognition of non-zero</w:t>
      </w:r>
      <w:r>
        <w:rPr>
          <w:sz w:val="24"/>
          <w:szCs w:val="24"/>
        </w:rPr>
        <w:tab/>
      </w:r>
      <w:r w:rsidRPr="00F62A54">
        <w:rPr>
          <w:sz w:val="24"/>
          <w:szCs w:val="24"/>
        </w:rPr>
        <w:t>+</w:t>
      </w:r>
      <w:r>
        <w:rPr>
          <w:sz w:val="24"/>
          <w:szCs w:val="24"/>
        </w:rPr>
        <w:tab/>
      </w:r>
      <w:r w:rsidRPr="00F62A54">
        <w:rPr>
          <w:sz w:val="24"/>
          <w:szCs w:val="24"/>
        </w:rPr>
        <w:t>+</w:t>
      </w:r>
      <w:r>
        <w:rPr>
          <w:sz w:val="24"/>
          <w:szCs w:val="24"/>
        </w:rPr>
        <w:t>/</w:t>
      </w:r>
      <w:r w:rsidRPr="00F62A54">
        <w:rPr>
          <w:sz w:val="24"/>
          <w:szCs w:val="24"/>
        </w:rPr>
        <w:t>-</w:t>
      </w:r>
      <w:r>
        <w:rPr>
          <w:sz w:val="24"/>
          <w:szCs w:val="24"/>
        </w:rPr>
        <w:tab/>
      </w:r>
      <w:r w:rsidRPr="00F62A54">
        <w:rPr>
          <w:sz w:val="24"/>
          <w:szCs w:val="24"/>
        </w:rPr>
        <w:t>-</w:t>
      </w:r>
      <w:r>
        <w:rPr>
          <w:sz w:val="24"/>
          <w:szCs w:val="24"/>
        </w:rPr>
        <w:tab/>
        <w:t>-</w:t>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sum outcomes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4</w:t>
      </w:r>
      <w:r>
        <w:rPr>
          <w:sz w:val="24"/>
          <w:szCs w:val="24"/>
        </w:rPr>
        <w:tab/>
      </w:r>
      <w:r w:rsidRPr="00F62A54">
        <w:rPr>
          <w:sz w:val="24"/>
          <w:szCs w:val="24"/>
        </w:rPr>
        <w:t>Mutual belief in rationality</w:t>
      </w:r>
      <w:r>
        <w:rPr>
          <w:sz w:val="24"/>
          <w:szCs w:val="24"/>
        </w:rPr>
        <w:tab/>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of adversaries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5</w:t>
      </w:r>
      <w:r>
        <w:rPr>
          <w:sz w:val="24"/>
          <w:szCs w:val="24"/>
        </w:rPr>
        <w:tab/>
      </w:r>
      <w:r w:rsidRPr="00F62A54">
        <w:rPr>
          <w:sz w:val="24"/>
          <w:szCs w:val="24"/>
        </w:rPr>
        <w:t>Valued interdependence of</w:t>
      </w:r>
      <w:r>
        <w:rPr>
          <w:sz w:val="24"/>
          <w:szCs w:val="24"/>
        </w:rPr>
        <w:tab/>
      </w:r>
      <w:r>
        <w:rPr>
          <w:sz w:val="24"/>
          <w:szCs w:val="24"/>
        </w:rPr>
        <w:tab/>
      </w:r>
      <w:r w:rsidRPr="00F62A54">
        <w:rPr>
          <w:sz w:val="24"/>
          <w:szCs w:val="24"/>
        </w:rPr>
        <w:t>+</w:t>
      </w:r>
      <w:r>
        <w:rPr>
          <w:sz w:val="24"/>
          <w:szCs w:val="24"/>
        </w:rPr>
        <w:tab/>
      </w:r>
      <w:r w:rsidRPr="00F62A54">
        <w:rPr>
          <w:sz w:val="24"/>
          <w:szCs w:val="24"/>
        </w:rPr>
        <w:t>-/</w:t>
      </w:r>
      <w:r>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parties on other issues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6</w:t>
      </w:r>
      <w:r>
        <w:rPr>
          <w:sz w:val="24"/>
          <w:szCs w:val="24"/>
        </w:rPr>
        <w:tab/>
      </w:r>
      <w:r w:rsidRPr="00F62A54">
        <w:rPr>
          <w:sz w:val="24"/>
          <w:szCs w:val="24"/>
        </w:rPr>
        <w:t>Non-military instruments</w:t>
      </w:r>
      <w:r>
        <w:rPr>
          <w:sz w:val="24"/>
          <w:szCs w:val="24"/>
        </w:rPr>
        <w:tab/>
      </w:r>
      <w:r>
        <w:rPr>
          <w:sz w:val="24"/>
          <w:szCs w:val="24"/>
        </w:rPr>
        <w:tab/>
      </w:r>
      <w:r w:rsidRPr="00F62A54">
        <w:rPr>
          <w:sz w:val="24"/>
          <w:szCs w:val="24"/>
        </w:rPr>
        <w:t>+</w:t>
      </w:r>
      <w:r>
        <w:rPr>
          <w:sz w:val="24"/>
          <w:szCs w:val="24"/>
        </w:rPr>
        <w:tab/>
        <w:t>-</w:t>
      </w:r>
      <w:r w:rsidRPr="00F62A54">
        <w:rPr>
          <w:sz w:val="24"/>
          <w:szCs w:val="24"/>
        </w:rPr>
        <w:t>+</w:t>
      </w:r>
      <w:r>
        <w:rPr>
          <w:sz w:val="24"/>
          <w:szCs w:val="24"/>
        </w:rPr>
        <w:tab/>
      </w:r>
      <w:r w:rsidRPr="00F62A54">
        <w:rPr>
          <w:sz w:val="24"/>
          <w:szCs w:val="24"/>
        </w:rPr>
        <w:t>-</w:t>
      </w:r>
      <w:r>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of statecraft</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7</w:t>
      </w:r>
      <w:r>
        <w:rPr>
          <w:sz w:val="24"/>
          <w:szCs w:val="24"/>
        </w:rPr>
        <w:tab/>
      </w:r>
      <w:r w:rsidRPr="00F62A54">
        <w:rPr>
          <w:sz w:val="24"/>
          <w:szCs w:val="24"/>
        </w:rPr>
        <w:t>Parity in usable military</w:t>
      </w:r>
      <w:r>
        <w:rPr>
          <w:sz w:val="24"/>
          <w:szCs w:val="24"/>
        </w:rPr>
        <w:tab/>
      </w:r>
      <w:r>
        <w:rPr>
          <w:sz w:val="24"/>
          <w:szCs w:val="24"/>
        </w:rPr>
        <w:tab/>
      </w:r>
      <w:r w:rsidRPr="00F62A54">
        <w:rPr>
          <w:sz w:val="24"/>
          <w:szCs w:val="24"/>
        </w:rPr>
        <w:t>+</w:t>
      </w:r>
      <w:r>
        <w:rPr>
          <w:sz w:val="24"/>
          <w:szCs w:val="24"/>
        </w:rPr>
        <w:tab/>
      </w:r>
      <w:r w:rsidRPr="00F62A54">
        <w:rPr>
          <w:sz w:val="24"/>
          <w:szCs w:val="24"/>
        </w:rPr>
        <w:t>-</w:t>
      </w:r>
      <w:r>
        <w:rPr>
          <w:sz w:val="24"/>
          <w:szCs w:val="24"/>
        </w:rPr>
        <w:tab/>
        <w:t>-</w:t>
      </w:r>
      <w:r>
        <w:rPr>
          <w:sz w:val="24"/>
          <w:szCs w:val="24"/>
        </w:rPr>
        <w:tab/>
      </w:r>
      <w:r w:rsidRPr="00F62A54">
        <w:rPr>
          <w:sz w:val="24"/>
          <w:szCs w:val="24"/>
        </w:rPr>
        <w:t>+</w:t>
      </w:r>
      <w:r>
        <w:rPr>
          <w:sz w:val="24"/>
          <w:szCs w:val="24"/>
        </w:rPr>
        <w:tab/>
      </w:r>
      <w:r w:rsidRPr="00F62A54">
        <w:rPr>
          <w:sz w:val="24"/>
          <w:szCs w:val="24"/>
        </w:rPr>
        <w:t>-</w:t>
      </w:r>
      <w:r>
        <w:rPr>
          <w:sz w:val="24"/>
          <w:szCs w:val="24"/>
        </w:rPr>
        <w:tab/>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resources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lastRenderedPageBreak/>
        <w:t>8</w:t>
      </w:r>
      <w:r>
        <w:rPr>
          <w:sz w:val="24"/>
          <w:szCs w:val="24"/>
        </w:rPr>
        <w:tab/>
      </w:r>
      <w:r w:rsidRPr="00F62A54">
        <w:rPr>
          <w:sz w:val="24"/>
          <w:szCs w:val="24"/>
        </w:rPr>
        <w:t>No ac</w:t>
      </w:r>
      <w:r>
        <w:rPr>
          <w:sz w:val="24"/>
          <w:szCs w:val="24"/>
        </w:rPr>
        <w:t>cess to nuclear weapons</w:t>
      </w:r>
      <w:r>
        <w:rPr>
          <w:sz w:val="24"/>
          <w:szCs w:val="24"/>
        </w:rPr>
        <w:tab/>
      </w:r>
      <w:r>
        <w:rPr>
          <w:sz w:val="24"/>
          <w:szCs w:val="24"/>
        </w:rPr>
        <w:tab/>
      </w:r>
      <w:r w:rsidRPr="00F62A54">
        <w:rPr>
          <w:sz w:val="24"/>
          <w:szCs w:val="24"/>
        </w:rPr>
        <w:t>-</w:t>
      </w:r>
      <w:r>
        <w:rPr>
          <w:sz w:val="24"/>
          <w:szCs w:val="24"/>
        </w:rPr>
        <w:tab/>
      </w:r>
      <w:r w:rsidRPr="00F62A54">
        <w:rPr>
          <w:sz w:val="24"/>
          <w:szCs w:val="24"/>
        </w:rPr>
        <w:t>_9</w:t>
      </w:r>
      <w:r>
        <w:rPr>
          <w:sz w:val="24"/>
          <w:szCs w:val="24"/>
        </w:rPr>
        <w:tab/>
      </w:r>
      <w:r w:rsidRPr="00F62A54">
        <w:rPr>
          <w:sz w:val="24"/>
          <w:szCs w:val="24"/>
        </w:rPr>
        <w:t>+</w:t>
      </w:r>
      <w:r>
        <w:rPr>
          <w:sz w:val="24"/>
          <w:szCs w:val="24"/>
        </w:rPr>
        <w:tab/>
      </w:r>
      <w:r w:rsidRPr="00F62A54">
        <w:rPr>
          <w:sz w:val="24"/>
          <w:szCs w:val="24"/>
        </w:rPr>
        <w:t>+</w:t>
      </w:r>
      <w:r>
        <w:rPr>
          <w:sz w:val="24"/>
          <w:szCs w:val="24"/>
        </w:rPr>
        <w:tab/>
      </w:r>
      <w:r w:rsidRPr="00F62A54">
        <w:rPr>
          <w:sz w:val="24"/>
          <w:szCs w:val="24"/>
        </w:rPr>
        <w:t>9</w:t>
      </w:r>
      <w:r>
        <w:rPr>
          <w:sz w:val="24"/>
          <w:szCs w:val="24"/>
        </w:rPr>
        <w:tab/>
      </w:r>
      <w:r w:rsidRPr="00F62A54">
        <w:rPr>
          <w:sz w:val="24"/>
          <w:szCs w:val="24"/>
        </w:rPr>
        <w:t>-</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600F66">
        <w:rPr>
          <w:b/>
          <w:sz w:val="24"/>
          <w:szCs w:val="24"/>
        </w:rPr>
        <w:t>Note:</w:t>
      </w:r>
      <w:r>
        <w:rPr>
          <w:sz w:val="24"/>
          <w:szCs w:val="24"/>
        </w:rPr>
        <w:tab/>
      </w:r>
      <w:r w:rsidRPr="00F62A54">
        <w:rPr>
          <w:sz w:val="24"/>
          <w:szCs w:val="24"/>
        </w:rPr>
        <w:t>A plus (+) in the table means that the crisis management condition at left probably exists in the type of crisis. A minus (-) means the condition probably does not exist in most such crises. A question mark (?) means no determination was made. A plus and minus (+) means there may be a slightly greater tendency for the condition to be present than absent, whereas a minus-plus (-</w:t>
      </w:r>
      <w:r>
        <w:rPr>
          <w:sz w:val="24"/>
          <w:szCs w:val="24"/>
        </w:rPr>
        <w:t>/</w:t>
      </w:r>
      <w:r w:rsidRPr="00F62A54">
        <w:rPr>
          <w:sz w:val="24"/>
          <w:szCs w:val="24"/>
        </w:rPr>
        <w:t>+) means the reverse.</w:t>
      </w:r>
    </w:p>
    <w:p w:rsidR="0009698C" w:rsidRPr="00F62A54" w:rsidRDefault="0009698C" w:rsidP="0009698C">
      <w:pPr>
        <w:tabs>
          <w:tab w:val="left" w:pos="0"/>
        </w:tabs>
        <w:spacing w:before="120" w:after="120"/>
        <w:jc w:val="both"/>
        <w:rPr>
          <w:sz w:val="24"/>
          <w:szCs w:val="24"/>
        </w:rPr>
      </w:pPr>
    </w:p>
    <w:p w:rsidR="0009698C" w:rsidRPr="008A7F47" w:rsidRDefault="0009698C" w:rsidP="0009698C">
      <w:pPr>
        <w:tabs>
          <w:tab w:val="left" w:pos="0"/>
        </w:tabs>
        <w:spacing w:before="120" w:after="120"/>
        <w:jc w:val="both"/>
        <w:rPr>
          <w:b/>
          <w:sz w:val="24"/>
          <w:szCs w:val="24"/>
        </w:rPr>
      </w:pPr>
      <w:r w:rsidRPr="00F62A54">
        <w:rPr>
          <w:sz w:val="24"/>
          <w:szCs w:val="24"/>
        </w:rPr>
        <w:br w:type="page"/>
      </w:r>
      <w:r w:rsidRPr="008A7F47">
        <w:rPr>
          <w:b/>
          <w:sz w:val="24"/>
          <w:szCs w:val="24"/>
        </w:rPr>
        <w:lastRenderedPageBreak/>
        <w:t>Page-34</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times of severe crisis. Furthermore, a</w:t>
      </w:r>
      <w:r>
        <w:rPr>
          <w:sz w:val="24"/>
          <w:szCs w:val="24"/>
        </w:rPr>
        <w:t xml:space="preserve"> strong case can be made that both sides recognise </w:t>
      </w:r>
      <w:r w:rsidRPr="00F62A54">
        <w:rPr>
          <w:sz w:val="24"/>
          <w:szCs w:val="24"/>
        </w:rPr>
        <w:t>n</w:t>
      </w:r>
      <w:r>
        <w:rPr>
          <w:sz w:val="24"/>
          <w:szCs w:val="24"/>
        </w:rPr>
        <w:t>on-</w:t>
      </w:r>
      <w:r w:rsidRPr="00F62A54">
        <w:rPr>
          <w:sz w:val="24"/>
          <w:szCs w:val="24"/>
        </w:rPr>
        <w:t>ze</w:t>
      </w:r>
      <w:r>
        <w:rPr>
          <w:sz w:val="24"/>
          <w:szCs w:val="24"/>
        </w:rPr>
        <w:t xml:space="preserve">ro </w:t>
      </w:r>
      <w:r w:rsidRPr="00F62A54">
        <w:rPr>
          <w:sz w:val="24"/>
          <w:szCs w:val="24"/>
        </w:rPr>
        <w:t>su</w:t>
      </w:r>
      <w:r>
        <w:rPr>
          <w:sz w:val="24"/>
          <w:szCs w:val="24"/>
        </w:rPr>
        <w:t>m</w:t>
      </w:r>
      <w:r w:rsidRPr="00F62A54">
        <w:rPr>
          <w:sz w:val="24"/>
          <w:szCs w:val="24"/>
        </w:rPr>
        <w:t xml:space="preserve"> </w:t>
      </w:r>
      <w:r>
        <w:rPr>
          <w:sz w:val="24"/>
          <w:szCs w:val="24"/>
        </w:rPr>
        <w:t>o</w:t>
      </w:r>
      <w:r w:rsidRPr="00F62A54">
        <w:rPr>
          <w:sz w:val="24"/>
          <w:szCs w:val="24"/>
        </w:rPr>
        <w:t xml:space="preserve">utcomes </w:t>
      </w:r>
      <w:r>
        <w:rPr>
          <w:sz w:val="24"/>
          <w:szCs w:val="24"/>
        </w:rPr>
        <w:t xml:space="preserve"> </w:t>
      </w:r>
    </w:p>
    <w:p w:rsidR="0009698C" w:rsidRPr="009B2783" w:rsidRDefault="0009698C" w:rsidP="0009698C">
      <w:pPr>
        <w:tabs>
          <w:tab w:val="left" w:pos="0"/>
        </w:tabs>
        <w:spacing w:before="120" w:after="120"/>
        <w:jc w:val="both"/>
        <w:rPr>
          <w:color w:val="FF0000"/>
          <w:sz w:val="24"/>
          <w:szCs w:val="24"/>
        </w:rPr>
      </w:pPr>
      <w:r w:rsidRPr="009B2783">
        <w:rPr>
          <w:color w:val="FF0000"/>
          <w:sz w:val="24"/>
          <w:szCs w:val="24"/>
        </w:rPr>
        <w:t>r         nutual riOted t.         1.1: c    ttt tOViet          c St assumC hc 1-11.  he other side’s no   ffs, S_             C      t struct     _wed as efforts to increase interded ce in trade, scientific :::11 such societal problems as hea:         nvirorn mit, space explo:-,    of nuclear proliferation. Inc contI           hat ’des are mak:ng ,s an indirect indicator o strei con</w:t>
      </w:r>
    </w:p>
    <w:p w:rsidR="0009698C" w:rsidRDefault="0009698C" w:rsidP="0009698C">
      <w:pPr>
        <w:tabs>
          <w:tab w:val="left" w:pos="0"/>
        </w:tabs>
        <w:spacing w:before="120" w:after="120"/>
        <w:jc w:val="both"/>
        <w:rPr>
          <w:sz w:val="24"/>
          <w:szCs w:val="24"/>
        </w:rPr>
      </w:pPr>
      <w:r>
        <w:rPr>
          <w:sz w:val="24"/>
          <w:szCs w:val="24"/>
        </w:rPr>
        <w:t>non-mil</w:t>
      </w:r>
      <w:r w:rsidRPr="00F62A54">
        <w:rPr>
          <w:sz w:val="24"/>
          <w:szCs w:val="24"/>
        </w:rPr>
        <w:t xml:space="preserve">itary </w:t>
      </w:r>
      <w:r>
        <w:rPr>
          <w:sz w:val="24"/>
          <w:szCs w:val="24"/>
        </w:rPr>
        <w:t xml:space="preserve">instruments </w:t>
      </w:r>
      <w:r w:rsidRPr="00F62A54">
        <w:rPr>
          <w:sz w:val="24"/>
          <w:szCs w:val="24"/>
        </w:rPr>
        <w:t xml:space="preserve">of statecraft. The issue of </w:t>
      </w:r>
      <w:r>
        <w:rPr>
          <w:sz w:val="24"/>
          <w:szCs w:val="24"/>
        </w:rPr>
        <w:t xml:space="preserve">parity useable military resource is </w:t>
      </w:r>
      <w:r w:rsidRPr="00F62A54">
        <w:rPr>
          <w:sz w:val="24"/>
          <w:szCs w:val="24"/>
        </w:rPr>
        <w:t xml:space="preserve">much debated and a cause of concern among some groups in </w:t>
      </w:r>
      <w:r>
        <w:rPr>
          <w:sz w:val="24"/>
          <w:szCs w:val="24"/>
        </w:rPr>
        <w:t>bot</w:t>
      </w:r>
      <w:r w:rsidRPr="00F62A54">
        <w:rPr>
          <w:sz w:val="24"/>
          <w:szCs w:val="24"/>
        </w:rPr>
        <w:t>h</w:t>
      </w:r>
      <w:r>
        <w:rPr>
          <w:sz w:val="24"/>
          <w:szCs w:val="24"/>
        </w:rPr>
        <w:t xml:space="preserve"> count</w:t>
      </w:r>
      <w:r w:rsidRPr="00F62A54">
        <w:rPr>
          <w:sz w:val="24"/>
          <w:szCs w:val="24"/>
        </w:rPr>
        <w:t>ries It probably is the case that in different kinds of crises in d</w:t>
      </w:r>
      <w:r>
        <w:rPr>
          <w:sz w:val="24"/>
          <w:szCs w:val="24"/>
        </w:rPr>
        <w:t>ifferent geographi</w:t>
      </w:r>
      <w:r w:rsidRPr="00F62A54">
        <w:rPr>
          <w:sz w:val="24"/>
          <w:szCs w:val="24"/>
        </w:rPr>
        <w:t>cal locations the equality might not be as certain as Table 4.1 implies, but a general balance seems likely to exist at present. [3] It is with respect to nuclear weapons, that an unfavourable condition is most pronounced and even here the existence of rough nuclear parity prevents the most unsatisfactory set of circumstances. Indeed the maintenance of essential equivalents in nuclear power appears to be one condition whose future status should be a matter of mutual concern and discussion between the United States and the Soviet Union.</w:t>
      </w:r>
    </w:p>
    <w:p w:rsidR="0009698C" w:rsidRDefault="0009698C" w:rsidP="0009698C">
      <w:pPr>
        <w:tabs>
          <w:tab w:val="left" w:pos="0"/>
        </w:tabs>
        <w:spacing w:before="120" w:after="120"/>
        <w:jc w:val="both"/>
        <w:rPr>
          <w:sz w:val="24"/>
          <w:szCs w:val="24"/>
        </w:rPr>
      </w:pPr>
      <w:r w:rsidRPr="00F62A54">
        <w:rPr>
          <w:i/>
          <w:sz w:val="24"/>
          <w:szCs w:val="24"/>
        </w:rPr>
        <w:t xml:space="preserve">Aspiring dominant power versus dominant power. </w:t>
      </w:r>
      <w:r w:rsidRPr="00F62A54">
        <w:rPr>
          <w:sz w:val="24"/>
          <w:szCs w:val="24"/>
        </w:rPr>
        <w:t>This category of crisis includes confrontations such as those between the People’s Republic y China (an aspiring dominant power) and either the United States or the Soviet Union. As the second column of Table 4.1 indicates, fewer of the conditions for peaceful resolution of such crises seem to be present than in encounters between the two. superpowers. Certainly some communication channels exist, but it appears reasonable to suggest that China’s communication facilitates with both the USSR and the USA are not as well developed  either technologically or in terms.of their human components as between the USSR and USA. hence the cell in Table 4.1 is denoted by a +</w:t>
      </w:r>
      <w:r>
        <w:rPr>
          <w:sz w:val="24"/>
          <w:szCs w:val="24"/>
        </w:rPr>
        <w:t>/</w:t>
      </w:r>
      <w:r w:rsidRPr="00F62A54">
        <w:rPr>
          <w:sz w:val="24"/>
          <w:szCs w:val="24"/>
        </w:rPr>
        <w:t>-. China’s entry into the United Nations system would appear to be a favourable development with respect to crisis management, but still its experience with either bilateral or multilateral arrangements for conflict resolution with the dominant powers is quite limited. Similarly, the valued interdependences of the PRC with either the USSR or USA on various issues seem modest despite its commitment as a member of the socialist system and its more recent formal contacts with the United States. With respect to general military parity and access to nuclear weapons, the conditions for peaceful crisis management would appear to be unfavourable for a confrontation between either China and the USA or China and the Soviet Union. Comparison of the first two columns of Table 4.1 illustrates the general point: the conditions for crisis management vary significantly depending on the type of actors involved in the crisis. We shall look briefly at some implications of other combinations of crisis actors.</w:t>
      </w:r>
    </w:p>
    <w:p w:rsidR="0009698C" w:rsidRPr="00F62A54" w:rsidRDefault="0009698C" w:rsidP="0009698C">
      <w:pPr>
        <w:tabs>
          <w:tab w:val="left" w:pos="0"/>
        </w:tabs>
        <w:spacing w:before="120" w:after="120"/>
        <w:jc w:val="both"/>
        <w:rPr>
          <w:sz w:val="24"/>
          <w:szCs w:val="24"/>
        </w:rPr>
      </w:pPr>
      <w:r w:rsidRPr="00F62A54">
        <w:rPr>
          <w:i/>
          <w:sz w:val="24"/>
          <w:szCs w:val="24"/>
        </w:rPr>
        <w:lastRenderedPageBreak/>
        <w:t xml:space="preserve">Internal bloc or alliance members. </w:t>
      </w:r>
      <w:r w:rsidRPr="00F62A54">
        <w:rPr>
          <w:sz w:val="24"/>
          <w:szCs w:val="24"/>
        </w:rPr>
        <w:t>In this itype of crisis the dispute is between members of the same alliance or political bloc. Examples of such crises in the past include the US. Britain and France over Suez in 1956, France and its EEC partners over agricultural policy, and the Soviet Union, other members of the Warsaw Pact, and</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C44864" w:rsidRDefault="0009698C" w:rsidP="0009698C">
      <w:pPr>
        <w:tabs>
          <w:tab w:val="left" w:pos="0"/>
        </w:tabs>
        <w:spacing w:before="120" w:after="120"/>
        <w:jc w:val="both"/>
        <w:rPr>
          <w:b/>
          <w:sz w:val="24"/>
          <w:szCs w:val="24"/>
        </w:rPr>
      </w:pPr>
      <w:r w:rsidRPr="00F62A54">
        <w:rPr>
          <w:sz w:val="24"/>
          <w:szCs w:val="24"/>
        </w:rPr>
        <w:br w:type="page"/>
      </w:r>
      <w:r w:rsidRPr="00C44864">
        <w:rPr>
          <w:b/>
          <w:sz w:val="24"/>
          <w:szCs w:val="24"/>
        </w:rPr>
        <w:lastRenderedPageBreak/>
        <w:t>Page-35</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Czechoslovakia in -1968. As indicated in Table 4.1</w:t>
      </w:r>
      <w:r>
        <w:rPr>
          <w:sz w:val="24"/>
          <w:szCs w:val="24"/>
        </w:rPr>
        <w:t>,</w:t>
      </w:r>
      <w:r w:rsidRPr="00F62A54">
        <w:rPr>
          <w:sz w:val="24"/>
          <w:szCs w:val="24"/>
        </w:rPr>
        <w:t xml:space="preserve"> five of the conditions favouring peaceful crisis management can normally be expected to be present in such crises. A Sixth condition  recognition of non-zero sum outcomes usually is present. but may not be if the leadership of the bloc perCeives that certain groups within an allied country seek to remove that nation from bloc membership. Moreover, such crises frequently lack a parity among the actors in usable military resources or access to nuclear weapons  particularly if the alliance involves the United States or the Soviet Union. Of course, in some blocs, such as the Organisation Of African Unity, none of the members has access to nuclear ,weapons at present. (Hence. we have entered a question mark as well as a minus into the appropriate cell in Table 4.1.)</w:t>
      </w:r>
    </w:p>
    <w:p w:rsidR="0009698C" w:rsidRDefault="0009698C" w:rsidP="0009698C">
      <w:pPr>
        <w:tabs>
          <w:tab w:val="left" w:pos="0"/>
        </w:tabs>
        <w:spacing w:before="120" w:after="120"/>
        <w:jc w:val="both"/>
        <w:rPr>
          <w:sz w:val="24"/>
          <w:szCs w:val="24"/>
        </w:rPr>
      </w:pPr>
      <w:r w:rsidRPr="00F62A54">
        <w:rPr>
          <w:i/>
          <w:sz w:val="24"/>
          <w:szCs w:val="24"/>
        </w:rPr>
        <w:t xml:space="preserve">Traditional limited power adversaries. </w:t>
      </w:r>
      <w:r w:rsidRPr="00F62A54">
        <w:rPr>
          <w:sz w:val="24"/>
          <w:szCs w:val="24"/>
        </w:rPr>
        <w:t>This type of crisis refers to a potentially new episode in a long standing conflict between parties that have been opponents for an extended period of time but which have relatively limited power and resources to devote to the struggle. (Of course, all nations and other international actors have limited power, but the parties in this category have substantially less than the major world powers.) Examples of such traditional adversaries include IndiaPakistan, IsraeliArab states. and Greece and Turkey over Cyprus. As indicated in Table 4.1, crises involving traditional adversaries tend to have only three of the eight specified conditions that increase the likelihood of managing a crisis so as to avert conflict. Beliefs about the rationality of adversaries and non-zero sum outcomes often are missing. Dependable direct channels of communication and the interdependence of the parties on other issues often do not exist. Because the conflict has been sustained over an extended period, it can be, assumed  that the parties have rough military parity (or one Would have eliminated the other in previous encounters) and that some third party efforts have provided conflict resolution machinery’to moderate or temporarily stop previous episodes of active conflict. Until recently o,ne could assume that access to nuclear weapons was a remote possibility. Now with the likely proliferation of nuclear weapons, that condition could change.</w:t>
      </w:r>
    </w:p>
    <w:p w:rsidR="0009698C" w:rsidRPr="00F62A54" w:rsidRDefault="0009698C" w:rsidP="0009698C">
      <w:pPr>
        <w:tabs>
          <w:tab w:val="left" w:pos="0"/>
        </w:tabs>
        <w:spacing w:before="120" w:after="120"/>
        <w:jc w:val="both"/>
        <w:rPr>
          <w:sz w:val="24"/>
          <w:szCs w:val="24"/>
        </w:rPr>
      </w:pPr>
      <w:r w:rsidRPr="00F62A54">
        <w:rPr>
          <w:i/>
          <w:sz w:val="24"/>
          <w:szCs w:val="24"/>
        </w:rPr>
        <w:t xml:space="preserve">Opposing .forces within a nation.. </w:t>
      </w:r>
      <w:r w:rsidRPr="00F62A54">
        <w:rPr>
          <w:sz w:val="24"/>
          <w:szCs w:val="24"/>
        </w:rPr>
        <w:t xml:space="preserve">Crises of this kind have their origin within a single country and are associated with conflicts that are variously called revolutions, coups, insurgencies, or civil war. Angola. Nigeria, and Vietnam are but a few recent examples. With the exception of no access to nuclear weapons, none of the conditions that promotes peaceful crisis management can normally be expected to be present in these crises. Occasionally there is a major inequality in usable military resources, in which case the situation passes rather quickly into open conflict and is concluded through combat. In other instances, such as the Nigerian civil war, the sides are roughly equal in their actual military capability and Stalemate may occur. Hence a question mark was entered in that cell of Table 4.1. With respect to the first ’six conditions, however, it seems that circumstances for fostering peaceful resolution are seldom present. ThiS does not </w:t>
      </w:r>
      <w:r w:rsidRPr="00F62A54">
        <w:rPr>
          <w:sz w:val="24"/>
          <w:szCs w:val="24"/>
        </w:rPr>
        <w:lastRenderedPageBreak/>
        <w:t>mean that a non-violent resolution is impossible, but does suggest that it is exceedingly difficult. Some individtials would not agree with the author’s classification of Vietnam as an internal war. That illustration raises the issue of whether a separate type of crisis should be devised if one or more major powers intervenes in the nternal conflict. A distinction of this type would seem appropriate not only for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B86623" w:rsidRDefault="0009698C" w:rsidP="0009698C">
      <w:pPr>
        <w:tabs>
          <w:tab w:val="left" w:pos="0"/>
        </w:tabs>
        <w:spacing w:before="120" w:after="120"/>
        <w:jc w:val="both"/>
        <w:rPr>
          <w:b/>
          <w:sz w:val="24"/>
          <w:szCs w:val="24"/>
        </w:rPr>
      </w:pPr>
      <w:r w:rsidRPr="00F62A54">
        <w:rPr>
          <w:sz w:val="24"/>
          <w:szCs w:val="24"/>
        </w:rPr>
        <w:br w:type="page"/>
      </w:r>
      <w:r w:rsidRPr="00B86623">
        <w:rPr>
          <w:b/>
          <w:sz w:val="24"/>
          <w:szCs w:val="24"/>
        </w:rPr>
        <w:lastRenderedPageBreak/>
        <w:t>Page-36</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category </w:t>
      </w:r>
      <w:r>
        <w:rPr>
          <w:sz w:val="24"/>
          <w:szCs w:val="24"/>
        </w:rPr>
        <w:t>‘</w:t>
      </w:r>
      <w:r w:rsidRPr="00F62A54">
        <w:rPr>
          <w:sz w:val="24"/>
          <w:szCs w:val="24"/>
        </w:rPr>
        <w:t>opposing forces within one nation’ but also for ’traditional limited power adversaries’. Without ’reviewing each of these possible subclassifications in detail, it would appear that the involvement of one or more major powers in either type of crisis Further reduces coilditions favouring peaceful Crisis management.</w:t>
      </w:r>
    </w:p>
    <w:p w:rsidR="0009698C" w:rsidRDefault="0009698C" w:rsidP="0009698C">
      <w:pPr>
        <w:tabs>
          <w:tab w:val="left" w:pos="0"/>
        </w:tabs>
        <w:spacing w:before="120" w:after="120"/>
        <w:jc w:val="both"/>
        <w:rPr>
          <w:sz w:val="24"/>
          <w:szCs w:val="24"/>
        </w:rPr>
      </w:pPr>
      <w:r>
        <w:rPr>
          <w:sz w:val="24"/>
          <w:szCs w:val="24"/>
        </w:rPr>
        <w:t>T</w:t>
      </w:r>
      <w:r w:rsidRPr="00F62A54">
        <w:rPr>
          <w:sz w:val="24"/>
          <w:szCs w:val="24"/>
        </w:rPr>
        <w:t>he</w:t>
      </w:r>
      <w:r>
        <w:rPr>
          <w:sz w:val="24"/>
          <w:szCs w:val="24"/>
        </w:rPr>
        <w:t xml:space="preserve"> </w:t>
      </w:r>
      <w:r w:rsidRPr="00F62A54">
        <w:rPr>
          <w:sz w:val="24"/>
          <w:szCs w:val="24"/>
        </w:rPr>
        <w:t>preceding five categories can accommodate most of the international crises that have occurred since World War II  particularly if we add one additional category for crises concerning colonies. [4] Colonial crises rekesent encounters between the foreign ruling power and its colony. This category has not been included here because only a very few colonies remain and, therefore, they are not likely to be major sources of inter-, national crises in the future. Instead of this category we have introduced three types of crises that seem likely to occur with increasing frequency in the years ahead.</w:t>
      </w:r>
    </w:p>
    <w:p w:rsidR="0009698C" w:rsidRDefault="0009698C" w:rsidP="0009698C">
      <w:pPr>
        <w:tabs>
          <w:tab w:val="left" w:pos="0"/>
        </w:tabs>
        <w:spacing w:before="120" w:after="120"/>
        <w:jc w:val="both"/>
        <w:rPr>
          <w:sz w:val="24"/>
          <w:szCs w:val="24"/>
        </w:rPr>
      </w:pPr>
      <w:r w:rsidRPr="00F62A54">
        <w:rPr>
          <w:i/>
          <w:sz w:val="24"/>
          <w:szCs w:val="24"/>
        </w:rPr>
        <w:t xml:space="preserve">International cartels versus their markets. </w:t>
      </w:r>
      <w:r w:rsidRPr="00F62A54">
        <w:rPr>
          <w:sz w:val="24"/>
          <w:szCs w:val="24"/>
        </w:rPr>
        <w:t>By cartel we mean an international group of governments or private concerns that seeks to regulate prices and output in some field of international transaction. The most vivid illustration of a cartel crisis in contemporary international politics is the Organisation of Petroleum Exporting Countries and the crisis they precipitated for some countries by moving to increase the intrnational price of oil as well as its availability to some countries. In other areas of international transaction in which a few producers largely control the availability of a commodity, the emergence of cartels seems quite possible. These cartels could deal in raw resources (e.g., iron Ore, coal, grain, coco</w:t>
      </w:r>
      <w:r>
        <w:rPr>
          <w:sz w:val="24"/>
          <w:szCs w:val="24"/>
        </w:rPr>
        <w:t>a)</w:t>
      </w:r>
      <w:r w:rsidRPr="00F62A54">
        <w:rPr>
          <w:sz w:val="24"/>
          <w:szCs w:val="24"/>
        </w:rPr>
        <w:t xml:space="preserve"> or finished,products (e.g., computers, miniaturised electronic components, nuclear devices). They could consist of governments, multinational corporations. or a mixture of public and private entities. Such crises would typically occur between the cartel and those who depend upon its product and who have no adequate alternative source of ’supply. As indicated in Table 4.1, such crises could be  expected to have many of the conditions that would permit peaceful settlement of the situation. Because the producers and consumers have been interacting with one another over a period of time, channels of communication, experience in conflict resolution, expectations of rationality, and recognition of non-zero sum outcomes all seem likely to be present. More problematic depending on the specific parties to the crisis are the question of interdependence and non-military instruments of statecraft. Generally, however, some interdependence and negotiating skills seems a probable attribute of all parties. Given the modern world, it does not seem unreasonable to project interdependence any time complex financial transactions are involved. Parity in usable military resources also </w:t>
      </w:r>
      <w:r>
        <w:rPr>
          <w:sz w:val="24"/>
          <w:szCs w:val="24"/>
        </w:rPr>
        <w:t>‘</w:t>
      </w:r>
      <w:r w:rsidRPr="00F62A54">
        <w:rPr>
          <w:sz w:val="24"/>
          <w:szCs w:val="24"/>
        </w:rPr>
        <w:t xml:space="preserve">appears uncertain, but one might venture the guess that a cartel turns to such tactics when military option S seem closed either because of inappropriateness or inability of some actors to be effective in that domain. Hence, we have entered a </w:t>
      </w:r>
      <w:r>
        <w:rPr>
          <w:sz w:val="24"/>
          <w:szCs w:val="24"/>
        </w:rPr>
        <w:t>-/</w:t>
      </w:r>
      <w:r w:rsidRPr="00F62A54">
        <w:rPr>
          <w:sz w:val="24"/>
          <w:szCs w:val="24"/>
        </w:rPr>
        <w:t xml:space="preserve">+ in the appropriate location in Table 4.1 </w:t>
      </w:r>
      <w:r w:rsidRPr="00F62A54">
        <w:rPr>
          <w:sz w:val="24"/>
          <w:szCs w:val="24"/>
        </w:rPr>
        <w:lastRenderedPageBreak/>
        <w:t>to indicate that perhaps more often than not conventional military equality will not be present. The question mark with regard to access to nuclear weapons indicates that the category of adversaries does not provide sufficient information to speculate on this condition for the foreseeable future.</w:t>
      </w:r>
    </w:p>
    <w:p w:rsidR="0009698C" w:rsidRDefault="0009698C" w:rsidP="0009698C">
      <w:pPr>
        <w:tabs>
          <w:tab w:val="left" w:pos="0"/>
        </w:tabs>
        <w:spacing w:before="120" w:after="120"/>
        <w:jc w:val="both"/>
        <w:rPr>
          <w:sz w:val="24"/>
          <w:szCs w:val="24"/>
        </w:rPr>
      </w:pPr>
      <w:r w:rsidRPr="00F62A54">
        <w:rPr>
          <w:i/>
          <w:sz w:val="24"/>
          <w:szCs w:val="24"/>
        </w:rPr>
        <w:t xml:space="preserve">Poor versus rich nations. </w:t>
      </w:r>
      <w:r w:rsidRPr="00F62A54">
        <w:rPr>
          <w:sz w:val="24"/>
          <w:szCs w:val="24"/>
        </w:rPr>
        <w:t>Another type of crisis that seems more likely in the future results from the growing disparity between the most economically advanced nations and those that are extremely deprived economically. A possible preview of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sidRPr="00B86623">
        <w:rPr>
          <w:b/>
          <w:sz w:val="24"/>
          <w:szCs w:val="24"/>
        </w:rPr>
        <w:lastRenderedPageBreak/>
        <w:t>Page-37</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divisions future crises of this sort .might take was offered by the special session of the United Nations General Assembly in September 1975. Caught in the squeeze between limited domestic agricultural production, soaring costs of necessary imports, and rising populations, it is conceivable that governments of the poorest nations may band together in desperation to initiate behaviours that appear nonrational and irresponsible to some other parts of the World. (This is not to suggest that all efforts to seek correction of economic imbalance are nonrational or irresponsible, but only to indicate if no accommodation is reached some parties might resort to more extreme measures.) Not only might their actions seem nonrational, but the despair could lead to a zero-sum formulation of conceivable outcomes because physical survival is at stake. Clearly the poorest nations will in most cases be inferior militarily to those they challenge, but the prospects of confronting a starving population with military actions could have strong effects on morality and morale of peoples and governments. The existence of various multilateral international organisations provides both channels of communication, some diplomatic experience, and some expectations about conflict resolution. Whether these capabilities could be effective in acute crises between rich and poor nations remains uncertain. It seems likely that the parties to such a crisis would be interdependent on other issues  prior loans and credits, commodity trade, tourism, and so on.</w:t>
      </w:r>
    </w:p>
    <w:p w:rsidR="0009698C" w:rsidRPr="00F62A54" w:rsidRDefault="0009698C" w:rsidP="0009698C">
      <w:pPr>
        <w:tabs>
          <w:tab w:val="left" w:pos="0"/>
        </w:tabs>
        <w:spacing w:before="120" w:after="120"/>
        <w:jc w:val="both"/>
        <w:rPr>
          <w:sz w:val="24"/>
          <w:szCs w:val="24"/>
        </w:rPr>
      </w:pPr>
      <w:r w:rsidRPr="00F62A54">
        <w:rPr>
          <w:i/>
          <w:sz w:val="24"/>
          <w:szCs w:val="24"/>
        </w:rPr>
        <w:t xml:space="preserve">Non-territorial political groups versus territorial entities. </w:t>
      </w:r>
      <w:r w:rsidRPr="00F62A54">
        <w:rPr>
          <w:sz w:val="24"/>
          <w:szCs w:val="24"/>
        </w:rPr>
        <w:t>This final category in the classification of international crises by their participants identifies confrontations involving acts that some might call, terrorism. More specifically, the concern is (with crises between groups of individuals with intensely felt political  beliefs and national .governments. Although the Palestine Liberation Organisation may offer a contemporary example,theimpor importantquality isthatthe membership o the non-territorial group draws individuals of various nationalities and normally does not limit targets of their action to a single teritorial state. Such groups generally are small in number with extremely limited resources. Kidnapping, hijacking, bombings, assassinations, random acts of violence, and attacks against the most vulnerable points of complex societies are among the techniques frequently employed by such groups. As shown in the last column of Table 4.1, the only condition that might contribute to peaceful resolution of the crisis is the absence of weapons. Yet even if the nations having isactical nuclear weapons are the targets of such groups, their capabilities are virtually meaningless against an adversary who has no fixed territorial base.itiowever, should the situation develop in which non-territorial political groups possessed nuclear weapons, then the possibilities for peaceful crisis management would be extremely restricted.</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lastRenderedPageBreak/>
        <w:t>Conclusions: prospects for future crisis management</w:t>
      </w:r>
    </w:p>
    <w:p w:rsidR="0009698C" w:rsidRPr="00F62A54" w:rsidRDefault="0009698C" w:rsidP="0009698C">
      <w:pPr>
        <w:tabs>
          <w:tab w:val="left" w:pos="0"/>
        </w:tabs>
        <w:spacing w:before="120" w:after="120"/>
        <w:jc w:val="both"/>
        <w:rPr>
          <w:sz w:val="24"/>
          <w:szCs w:val="24"/>
        </w:rPr>
      </w:pPr>
      <w:r w:rsidRPr="00F62A54">
        <w:rPr>
          <w:sz w:val="24"/>
          <w:szCs w:val="24"/>
        </w:rPr>
        <w:t>We have constructed a typology of actors in international crises designed to show how j.Ifferent configurations of crisis participants affect the chances for engaging in a form effective crisis management. More exactly, we have indicated that by definition :SeS are situations with the potential for violent outcomes and have suggested that one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sidRPr="00454C80">
        <w:rPr>
          <w:b/>
          <w:sz w:val="24"/>
          <w:szCs w:val="24"/>
        </w:rPr>
        <w:lastRenderedPageBreak/>
        <w:t>Page-38</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function of crisis management is to avoid such results. Table 4.1 and the discussion of it in the previous section of this chapter should be regarded as provisional and intended only to stimulate systematic reflection about the problem. With these qualifications in mind, it should he noted that the prior discussion reveals two types of crises particularly devoid of the conditions assumed to facilitate the management of an international crisis without War or violence. They involve opposing forces .within a nation and non-territorial political groups.</w:t>
      </w:r>
    </w:p>
    <w:p w:rsidR="0009698C" w:rsidRDefault="0009698C" w:rsidP="0009698C">
      <w:pPr>
        <w:tabs>
          <w:tab w:val="left" w:pos="0"/>
        </w:tabs>
        <w:spacing w:before="120" w:after="120"/>
        <w:jc w:val="both"/>
        <w:rPr>
          <w:sz w:val="24"/>
          <w:szCs w:val="24"/>
        </w:rPr>
      </w:pPr>
      <w:r w:rsidRPr="00F62A54">
        <w:rPr>
          <w:sz w:val="24"/>
          <w:szCs w:val="24"/>
        </w:rPr>
        <w:t>Notice that this chapter has not addressed the conditions for avoiding crises nor the matter of the relative severity of deprivation resulting from the violence that various types of crises could produce. It should be emphasised that the conditions that might reduce the likelihood of a problem or disagreement precipitating a crisis are different from those for managing a crisis once it emerges. Also unexamined in this chapter are the relative consequences of different types of crises. Thus, although the conditions for the peaceful resolution of a crisis are judged more likely to be present in a dominant power confrontation than in  challenges from non-territorial groups, the consequences of failure to resolve peacefully the former type of crisis may be far more critical than the latter.</w:t>
      </w:r>
    </w:p>
    <w:p w:rsidR="0009698C" w:rsidRDefault="0009698C" w:rsidP="0009698C">
      <w:pPr>
        <w:tabs>
          <w:tab w:val="left" w:pos="0"/>
        </w:tabs>
        <w:spacing w:before="120" w:after="120"/>
        <w:jc w:val="both"/>
        <w:rPr>
          <w:sz w:val="24"/>
          <w:szCs w:val="24"/>
        </w:rPr>
      </w:pPr>
      <w:r w:rsidRPr="00F62A54">
        <w:rPr>
          <w:sz w:val="24"/>
          <w:szCs w:val="24"/>
        </w:rPr>
        <w:t>The chapter introduces an assumption that should be made explicit. The types of international crises that the world faces are changing. We have identified crises between new configurations of actors that have not been common in the past but which may become more frequent and more important in the future. 4,f space had permitted, we also, would have explored the implications for ’crisis management of new types of issues. With the exception of colonialism, there has been no disappearance of many of the older . issues that have led to international crises: Who controls territory and political jurisdictions? Who shall govern? What politicaleconomic system shall be adopted? What are the rights and responsibilities of rulers and the ruled? But these issues have been augmented by newer issue  such as food scarcitY and distribution, population growth, energy and other natural resource supplies, nuclear proliferation, and pollution of the environment.</w:t>
      </w:r>
    </w:p>
    <w:p w:rsidR="0009698C" w:rsidRPr="00F62A54" w:rsidRDefault="0009698C" w:rsidP="0009698C">
      <w:pPr>
        <w:tabs>
          <w:tab w:val="left" w:pos="0"/>
        </w:tabs>
        <w:spacing w:before="120" w:after="120"/>
        <w:jc w:val="both"/>
        <w:rPr>
          <w:sz w:val="24"/>
          <w:szCs w:val="24"/>
        </w:rPr>
      </w:pPr>
      <w:r w:rsidRPr="00F62A54">
        <w:rPr>
          <w:sz w:val="24"/>
          <w:szCs w:val="24"/>
        </w:rPr>
        <w:t>Just as the new types of parties to crises pose new demands on crisis management, so do the new issues. It would be a tragic mistake to believe that crises over at least some of the new issues could not ’result in violent conflict in the same way as have some of the issues we have witnessed in past crises. [5]</w:t>
      </w:r>
    </w:p>
    <w:p w:rsidR="0009698C" w:rsidRPr="00F62A54" w:rsidRDefault="0009698C" w:rsidP="0009698C">
      <w:pPr>
        <w:tabs>
          <w:tab w:val="left" w:pos="0"/>
        </w:tabs>
        <w:spacing w:before="120" w:after="120"/>
        <w:jc w:val="both"/>
        <w:rPr>
          <w:sz w:val="24"/>
          <w:szCs w:val="24"/>
        </w:rPr>
      </w:pPr>
      <w:r w:rsidRPr="00F62A54">
        <w:rPr>
          <w:sz w:val="24"/>
          <w:szCs w:val="24"/>
        </w:rPr>
        <w:t xml:space="preserve">In conclusion a caution, should be introduced Concerning the tendency to confine the control of crises to the task of crisis management. By definition crisis management assumes that a Crisis already exists and the task is to cope with it in ways that maximise the goals of the crisis managers and those they represent. (In this essay it was assumed that primary among such </w:t>
      </w:r>
      <w:r w:rsidRPr="00F62A54">
        <w:rPr>
          <w:sz w:val="24"/>
          <w:szCs w:val="24"/>
        </w:rPr>
        <w:lastRenderedPageBreak/>
        <w:t>goals was the avoidance of war and escalatory violence.) But this essay argues that some crises by the nature of the actors involved reduce the likelihood of averting increased violence once they have begun. Therefore, any comprehensive and serious effort to face the Problems posed by international crises must include means of detecting and averting potential crises before they occur. It is the contention of the present author that within the foreseeable future the social and behavioural sciences in combination with historians and area specialists will be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F62A54">
        <w:rPr>
          <w:sz w:val="24"/>
          <w:szCs w:val="24"/>
        </w:rPr>
        <w:br w:type="page"/>
      </w:r>
      <w:r w:rsidRPr="00436C36">
        <w:rPr>
          <w:b/>
          <w:sz w:val="24"/>
          <w:szCs w:val="24"/>
        </w:rPr>
        <w:lastRenderedPageBreak/>
        <w:t>Page-39</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able to provide some advanced warning of certain types of crises before they occur. [6</w:t>
      </w:r>
      <w:r>
        <w:rPr>
          <w:sz w:val="24"/>
          <w:szCs w:val="24"/>
        </w:rPr>
        <w:t>]</w:t>
      </w:r>
      <w:r w:rsidRPr="00F62A54">
        <w:rPr>
          <w:sz w:val="24"/>
          <w:szCs w:val="24"/>
        </w:rPr>
        <w:t xml:space="preserve"> Not in the sense of infallible predictions. but rather in the sense of probability estimates that suggest that certain kinds of situations between, certain parties on certain types of issues have a greater or lesser likelihood of occurrence. Indeed such activity on a less systematic basis probably has been performed within the intelligence communities and foreign ministries of some governments for a number of years. What we are tjlki 110. about then is some substantial improvement in our ability to perform a task already done. Before these new techniques become fully available it may be worthwhile asking whether this kind of intelligence might better serve the interest of all parties concerned with crisis avoidance if it were a collective public good rather than becoming exclusively a part of the secret data of each government’s intelligence capability. Many governments, including those in different politicaleconomic systems having sharp conflicts of interest, might still find it advantageous to participate in a continuous crisis monitoring system addressed to areas of shared concern. If governments agree that it is in their interest to avoid crises with dangerous potential for escalatory conflict in certain geographical areas or over certain iypes of issues, then some sort of system for either joint early detection of possible crises or parallel early warning systems that exchange standardised information and assessments could become a useful adjunct to each nation’s own crisis management capability. Shared information and evaluation of early warning information about potential crises could reduce the possibility of inadequate information, misperceptions of other’s interpretation of events, and delays in the discovery of developments of basic concern. Of course the idea is fraught with difficulties and would encounter additional obstacles because it runs counter to current thinking that information on potential crises should be a closely held secret of the party </w:t>
      </w:r>
      <w:r w:rsidRPr="00455E22">
        <w:rPr>
          <w:sz w:val="24"/>
          <w:szCs w:val="24"/>
        </w:rPr>
        <w:t>that</w:t>
      </w:r>
      <w:r w:rsidRPr="00F62A54">
        <w:rPr>
          <w:b/>
          <w:sz w:val="24"/>
          <w:szCs w:val="24"/>
        </w:rPr>
        <w:t xml:space="preserve"> </w:t>
      </w:r>
      <w:r w:rsidRPr="00F62A54">
        <w:rPr>
          <w:sz w:val="24"/>
          <w:szCs w:val="24"/>
        </w:rPr>
        <w:t>acquires it. Yet if out assumptions are right that a new social science detection</w:t>
      </w:r>
      <w:r>
        <w:rPr>
          <w:sz w:val="24"/>
          <w:szCs w:val="24"/>
        </w:rPr>
        <w:t xml:space="preserve"> te</w:t>
      </w:r>
      <w:r w:rsidRPr="00F62A54">
        <w:rPr>
          <w:sz w:val="24"/>
          <w:szCs w:val="24"/>
        </w:rPr>
        <w:t>chnology will emerge in a few years and that certain kinds of shared information :ould benefit all parties, then some cautious exploration might be worthwhile.</w:t>
      </w:r>
    </w:p>
    <w:p w:rsidR="0009698C" w:rsidRPr="00F62A54" w:rsidRDefault="0009698C" w:rsidP="0009698C">
      <w:pPr>
        <w:tabs>
          <w:tab w:val="left" w:pos="0"/>
        </w:tabs>
        <w:spacing w:before="120" w:after="120"/>
        <w:jc w:val="both"/>
        <w:rPr>
          <w:sz w:val="24"/>
          <w:szCs w:val="24"/>
        </w:rPr>
      </w:pPr>
      <w:r w:rsidRPr="00455E22">
        <w:rPr>
          <w:sz w:val="24"/>
          <w:szCs w:val="24"/>
        </w:rPr>
        <w:t>In</w:t>
      </w:r>
      <w:r w:rsidRPr="00F62A54">
        <w:rPr>
          <w:b/>
          <w:sz w:val="24"/>
          <w:szCs w:val="24"/>
        </w:rPr>
        <w:t xml:space="preserve"> </w:t>
      </w:r>
      <w:r w:rsidRPr="00F62A54">
        <w:rPr>
          <w:sz w:val="24"/>
          <w:szCs w:val="24"/>
        </w:rPr>
        <w:t>the last few paragraphs, this chapter has wandered somewhat from its primary</w:t>
      </w:r>
      <w:r>
        <w:rPr>
          <w:sz w:val="24"/>
          <w:szCs w:val="24"/>
        </w:rPr>
        <w:t xml:space="preserve"> topic</w:t>
      </w:r>
      <w:r w:rsidRPr="00F62A54">
        <w:rPr>
          <w:sz w:val="24"/>
          <w:szCs w:val="24"/>
        </w:rPr>
        <w:t>. However, these observations seem consistent with the general theme of the</w:t>
      </w:r>
      <w:r>
        <w:rPr>
          <w:sz w:val="24"/>
          <w:szCs w:val="24"/>
        </w:rPr>
        <w:t xml:space="preserve"> cha</w:t>
      </w:r>
      <w:r w:rsidRPr="00F62A54">
        <w:rPr>
          <w:sz w:val="24"/>
          <w:szCs w:val="24"/>
        </w:rPr>
        <w:t>pter,</w:t>
      </w:r>
      <w:r>
        <w:rPr>
          <w:sz w:val="24"/>
          <w:szCs w:val="24"/>
        </w:rPr>
        <w:t xml:space="preserve"> </w:t>
      </w:r>
      <w:r w:rsidRPr="00F62A54">
        <w:rPr>
          <w:sz w:val="24"/>
          <w:szCs w:val="24"/>
        </w:rPr>
        <w:t xml:space="preserve">which might be summarised as follows: new configurations of crisis </w:t>
      </w:r>
      <w:r>
        <w:rPr>
          <w:sz w:val="24"/>
          <w:szCs w:val="24"/>
        </w:rPr>
        <w:t>adver</w:t>
      </w:r>
      <w:r w:rsidRPr="00F62A54">
        <w:rPr>
          <w:sz w:val="24"/>
          <w:szCs w:val="24"/>
        </w:rPr>
        <w:t xml:space="preserve">saries are emerging to augment those of the past thirty years. Variations in the </w:t>
      </w:r>
      <w:r>
        <w:rPr>
          <w:sz w:val="24"/>
          <w:szCs w:val="24"/>
        </w:rPr>
        <w:t>con</w:t>
      </w:r>
      <w:r w:rsidRPr="00F62A54">
        <w:rPr>
          <w:sz w:val="24"/>
          <w:szCs w:val="24"/>
        </w:rPr>
        <w:t xml:space="preserve">figuration of crisis participants have consequences for the conditions that affect </w:t>
      </w:r>
      <w:r>
        <w:rPr>
          <w:sz w:val="24"/>
          <w:szCs w:val="24"/>
        </w:rPr>
        <w:t xml:space="preserve">peaceful </w:t>
      </w:r>
      <w:r w:rsidRPr="00F62A54">
        <w:rPr>
          <w:sz w:val="24"/>
          <w:szCs w:val="24"/>
        </w:rPr>
        <w:t>crisis management. Some of the new as well as some of the older types of crises</w:t>
      </w:r>
      <w:r>
        <w:rPr>
          <w:sz w:val="24"/>
          <w:szCs w:val="24"/>
        </w:rPr>
        <w:t xml:space="preserve"> are</w:t>
      </w:r>
      <w:r w:rsidRPr="00F62A54">
        <w:rPr>
          <w:sz w:val="24"/>
          <w:szCs w:val="24"/>
        </w:rPr>
        <w:t xml:space="preserve"> difficult to resolve without escalatory conflict. The crises management problems </w:t>
      </w:r>
      <w:r>
        <w:rPr>
          <w:sz w:val="24"/>
          <w:szCs w:val="24"/>
        </w:rPr>
        <w:t>woul</w:t>
      </w:r>
      <w:r w:rsidRPr="00F62A54">
        <w:rPr>
          <w:sz w:val="24"/>
          <w:szCs w:val="24"/>
        </w:rPr>
        <w:t>d probably become even more complicated if we considered the emergence of some</w:t>
      </w:r>
      <w:r>
        <w:rPr>
          <w:sz w:val="24"/>
          <w:szCs w:val="24"/>
        </w:rPr>
        <w:t xml:space="preserve"> newer </w:t>
      </w:r>
      <w:r w:rsidRPr="00F62A54">
        <w:rPr>
          <w:sz w:val="24"/>
          <w:szCs w:val="24"/>
        </w:rPr>
        <w:t xml:space="preserve">issues that may become the occasion for future crises. This analysis has led to the that methods of detecting and averting crises should be added to studies of nanagement. The author has speculated that the means for better early-warning of kinds of </w:t>
      </w:r>
      <w:r w:rsidRPr="00F62A54">
        <w:rPr>
          <w:sz w:val="24"/>
          <w:szCs w:val="24"/>
        </w:rPr>
        <w:lastRenderedPageBreak/>
        <w:t xml:space="preserve">crises may soon be feasible. In that context, we may wish to explore if </w:t>
      </w:r>
      <w:r>
        <w:rPr>
          <w:sz w:val="24"/>
          <w:szCs w:val="24"/>
        </w:rPr>
        <w:t>there is</w:t>
      </w:r>
      <w:r w:rsidRPr="00F62A54">
        <w:rPr>
          <w:sz w:val="24"/>
          <w:szCs w:val="24"/>
        </w:rPr>
        <w:t xml:space="preserve"> anything to be gained by considering how the information is to be collected and </w:t>
      </w:r>
      <w:r>
        <w:rPr>
          <w:sz w:val="24"/>
          <w:szCs w:val="24"/>
        </w:rPr>
        <w:t>distribute</w:t>
      </w:r>
      <w:r w:rsidRPr="00F62A54">
        <w:rPr>
          <w:sz w:val="24"/>
          <w:szCs w:val="24"/>
        </w:rPr>
        <w:t>d.</w:t>
      </w:r>
    </w:p>
    <w:p w:rsidR="0009698C" w:rsidRPr="00F62A54" w:rsidRDefault="0009698C" w:rsidP="0009698C">
      <w:pPr>
        <w:tabs>
          <w:tab w:val="left" w:pos="0"/>
        </w:tabs>
        <w:spacing w:before="120" w:after="120"/>
        <w:jc w:val="both"/>
        <w:rPr>
          <w:sz w:val="24"/>
          <w:szCs w:val="24"/>
        </w:rPr>
      </w:pPr>
    </w:p>
    <w:p w:rsidR="0009698C" w:rsidRPr="003A7095" w:rsidRDefault="0009698C" w:rsidP="0009698C">
      <w:pPr>
        <w:tabs>
          <w:tab w:val="left" w:pos="0"/>
        </w:tabs>
        <w:spacing w:before="120" w:after="120"/>
        <w:jc w:val="both"/>
        <w:rPr>
          <w:b/>
          <w:sz w:val="24"/>
          <w:szCs w:val="24"/>
        </w:rPr>
      </w:pPr>
      <w:r w:rsidRPr="00F62A54">
        <w:rPr>
          <w:sz w:val="24"/>
          <w:szCs w:val="24"/>
        </w:rPr>
        <w:br w:type="page"/>
      </w:r>
      <w:r w:rsidRPr="003A7095">
        <w:rPr>
          <w:b/>
          <w:sz w:val="24"/>
          <w:szCs w:val="24"/>
        </w:rPr>
        <w:lastRenderedPageBreak/>
        <w:t>Page-40</w:t>
      </w:r>
    </w:p>
    <w:p w:rsidR="0009698C" w:rsidRDefault="0009698C" w:rsidP="0009698C">
      <w:pPr>
        <w:tabs>
          <w:tab w:val="left" w:pos="0"/>
        </w:tabs>
        <w:spacing w:before="120" w:after="120"/>
        <w:jc w:val="both"/>
        <w:rPr>
          <w:b/>
          <w:sz w:val="24"/>
          <w:szCs w:val="24"/>
        </w:rPr>
      </w:pPr>
      <w:r w:rsidRPr="003A7095">
        <w:rPr>
          <w:b/>
          <w:sz w:val="24"/>
          <w:szCs w:val="24"/>
        </w:rPr>
        <w:t>Notes</w:t>
      </w:r>
    </w:p>
    <w:p w:rsidR="0009698C" w:rsidRDefault="0009698C" w:rsidP="0009698C">
      <w:pPr>
        <w:tabs>
          <w:tab w:val="left" w:pos="0"/>
        </w:tabs>
        <w:spacing w:before="120" w:after="120"/>
        <w:jc w:val="both"/>
        <w:rPr>
          <w:sz w:val="24"/>
          <w:szCs w:val="24"/>
        </w:rPr>
      </w:pPr>
      <w:r w:rsidRPr="00F62A54">
        <w:rPr>
          <w:sz w:val="24"/>
          <w:szCs w:val="24"/>
        </w:rPr>
        <w:t>[I]</w:t>
      </w:r>
      <w:r>
        <w:rPr>
          <w:sz w:val="24"/>
          <w:szCs w:val="24"/>
        </w:rPr>
        <w:tab/>
      </w:r>
      <w:r w:rsidRPr="00F62A54">
        <w:rPr>
          <w:sz w:val="24"/>
          <w:szCs w:val="24"/>
        </w:rPr>
        <w:t>In the version of this chapter presented at the 1976 Zurich international symposium on international crises and crisis management, an initial section addressed the issue of defining crisis. That section of the paper offered a series of factors that should be considered in any definition of crisis, suggested common characteristics found in a number of definitions of crises including those in some of the papers prepared for the symposium, offered a minimal definition of crisis based upon some of the common characteristics, and related the definition previously used by the author and his colleagues to the newly advanced minimal definition. It is this minimal definition that is used in the present chapter. Because space limitations prevented inclusion of that section in the present chapter, individuals interested in the topic are invited to write to the author for a copy of the original paper. (Charles F. Hermann, Mershon Center, 199 West 10th Avenue, Ohio State University, Columbus, Ohio 43201.)</w:t>
      </w: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It has sometimes been observed (e.g., Milburn, 1972; Robinson, 1970) that crises can have positive values or functional utility for the parties that participate in them. Neither of the cited authors intended that the conclusion should therefore be drawn that they .personally advocate the deliberate creation of international crises, but rather that the prospects of positive gains might tempt some policy-makers to do so. Using international crises and crisis management as deliberate instruments of policy to affect change, however, seems unwise in the extreme. The reason forthis conclusion is that (a) the ability of any party to control events appears to decline in a crisis, (b) the possibility of nonrational behaviour on the part of some actors increases, and (c) the likelihood of massive violence is always a possible outcome. Regrettably, it may be questionable to assume that this position is shared by all individuals in every crisis and that peaceful resolution is always a common objective.</w:t>
      </w:r>
    </w:p>
    <w:p w:rsidR="0009698C" w:rsidRDefault="0009698C" w:rsidP="0009698C">
      <w:pPr>
        <w:tabs>
          <w:tab w:val="left" w:pos="0"/>
        </w:tabs>
        <w:spacing w:before="120" w:after="120"/>
        <w:jc w:val="both"/>
        <w:rPr>
          <w:i/>
          <w:sz w:val="24"/>
          <w:szCs w:val="24"/>
        </w:rPr>
      </w:pPr>
      <w:r>
        <w:rPr>
          <w:sz w:val="24"/>
          <w:szCs w:val="24"/>
        </w:rPr>
        <w:t>[</w:t>
      </w:r>
      <w:r w:rsidRPr="00F62A54">
        <w:rPr>
          <w:sz w:val="24"/>
          <w:szCs w:val="24"/>
        </w:rPr>
        <w:t>3</w:t>
      </w:r>
      <w:r>
        <w:rPr>
          <w:sz w:val="24"/>
          <w:szCs w:val="24"/>
        </w:rPr>
        <w:t>]</w:t>
      </w:r>
      <w:r>
        <w:rPr>
          <w:sz w:val="24"/>
          <w:szCs w:val="24"/>
        </w:rPr>
        <w:tab/>
      </w:r>
      <w:r w:rsidRPr="00F62A54">
        <w:rPr>
          <w:sz w:val="24"/>
          <w:szCs w:val="24"/>
        </w:rPr>
        <w:t xml:space="preserve">For evidence of militaryparity between the ,Soviet Union and the United States, see the most recent edition of </w:t>
      </w:r>
      <w:r w:rsidRPr="00F62A54">
        <w:rPr>
          <w:i/>
          <w:sz w:val="24"/>
          <w:szCs w:val="24"/>
        </w:rPr>
        <w:t xml:space="preserve">The Military Balance </w:t>
      </w:r>
      <w:r w:rsidRPr="00F62A54">
        <w:rPr>
          <w:sz w:val="24"/>
          <w:szCs w:val="24"/>
        </w:rPr>
        <w:t xml:space="preserve">(1975) from the International Institute for Strategic Studies and the Stockholm International Peace Research Institute’s </w:t>
      </w:r>
      <w:r w:rsidRPr="00F62A54">
        <w:rPr>
          <w:i/>
          <w:sz w:val="24"/>
          <w:szCs w:val="24"/>
        </w:rPr>
        <w:t>Yearbook (1976).</w:t>
      </w:r>
    </w:p>
    <w:p w:rsidR="0009698C" w:rsidRDefault="0009698C" w:rsidP="0009698C">
      <w:pPr>
        <w:tabs>
          <w:tab w:val="left" w:pos="0"/>
        </w:tabs>
        <w:spacing w:before="120" w:after="120"/>
        <w:jc w:val="both"/>
        <w:rPr>
          <w:sz w:val="24"/>
          <w:szCs w:val="24"/>
        </w:rPr>
      </w:pPr>
      <w:r w:rsidRPr="00F62A54">
        <w:rPr>
          <w:sz w:val="24"/>
          <w:szCs w:val="24"/>
        </w:rPr>
        <w:t>[4]</w:t>
      </w:r>
      <w:r>
        <w:rPr>
          <w:sz w:val="24"/>
          <w:szCs w:val="24"/>
        </w:rPr>
        <w:tab/>
      </w:r>
      <w:r w:rsidRPr="00F62A54">
        <w:rPr>
          <w:sz w:val="24"/>
          <w:szCs w:val="24"/>
        </w:rPr>
        <w:t>Various attempts have been made to enumerate the international crises since World War II and the lists depend upon the author’s definition and perspective. A rather extensive listing is provided by Buchan (1966) and another one from the point of view of an American policy maker appears in the testimony of Dean Rusk (1966). Between 1961 and mid-1966 Rusk identified thirty-seven international crises, all but three or four of which can be located in the first five of the categories proposed in this chapter plus an adclitional category for colonial crises.</w:t>
      </w:r>
    </w:p>
    <w:p w:rsidR="0009698C" w:rsidRPr="00F62A54" w:rsidRDefault="0009698C" w:rsidP="0009698C">
      <w:pPr>
        <w:tabs>
          <w:tab w:val="left" w:pos="0"/>
        </w:tabs>
        <w:spacing w:before="120" w:after="120"/>
        <w:jc w:val="both"/>
        <w:rPr>
          <w:sz w:val="24"/>
          <w:szCs w:val="24"/>
        </w:rPr>
      </w:pPr>
      <w:r w:rsidRPr="00F62A54">
        <w:rPr>
          <w:sz w:val="24"/>
          <w:szCs w:val="24"/>
        </w:rPr>
        <w:t>[5]</w:t>
      </w:r>
      <w:r>
        <w:rPr>
          <w:sz w:val="24"/>
          <w:szCs w:val="24"/>
        </w:rPr>
        <w:tab/>
      </w:r>
      <w:r w:rsidRPr="00F62A54">
        <w:rPr>
          <w:sz w:val="24"/>
          <w:szCs w:val="24"/>
        </w:rPr>
        <w:t xml:space="preserve">Two other classes of crises have not been! discussed in this chapter, but pose possible challenges for the future. The first of these might be called crises between nature and human </w:t>
      </w:r>
      <w:r w:rsidRPr="00F62A54">
        <w:rPr>
          <w:sz w:val="24"/>
          <w:szCs w:val="24"/>
        </w:rPr>
        <w:lastRenderedPageBreak/>
        <w:t>societies. From one perspective these natural disasters are among the oldest known kinds of crises  famine, flood, plague, and so on. Few of these would have been regarded as international crises in the past but rather would be recognised as crises experienced by a single society or part of a society. Ecological crises, however, now seem possible in which a number of international actors, if not all of them, are simul</w:t>
      </w:r>
      <w:r>
        <w:rPr>
          <w:sz w:val="24"/>
          <w:szCs w:val="24"/>
        </w:rPr>
        <w:t xml:space="preserve">taneously </w:t>
      </w:r>
    </w:p>
    <w:p w:rsidR="0009698C" w:rsidRPr="00F62A54" w:rsidRDefault="0009698C" w:rsidP="0009698C">
      <w:pPr>
        <w:tabs>
          <w:tab w:val="left" w:pos="0"/>
        </w:tabs>
        <w:spacing w:before="120" w:after="120"/>
        <w:jc w:val="both"/>
        <w:rPr>
          <w:sz w:val="24"/>
          <w:szCs w:val="24"/>
        </w:rPr>
      </w:pPr>
    </w:p>
    <w:p w:rsidR="0009698C" w:rsidRPr="00FC600A" w:rsidRDefault="0009698C" w:rsidP="0009698C">
      <w:pPr>
        <w:tabs>
          <w:tab w:val="left" w:pos="0"/>
        </w:tabs>
        <w:spacing w:before="120" w:after="120"/>
        <w:jc w:val="both"/>
        <w:rPr>
          <w:b/>
          <w:sz w:val="24"/>
          <w:szCs w:val="24"/>
        </w:rPr>
      </w:pPr>
      <w:r w:rsidRPr="00F62A54">
        <w:rPr>
          <w:sz w:val="24"/>
          <w:szCs w:val="24"/>
        </w:rPr>
        <w:br w:type="page"/>
      </w:r>
      <w:r w:rsidRPr="00FC600A">
        <w:rPr>
          <w:b/>
          <w:sz w:val="24"/>
          <w:szCs w:val="24"/>
        </w:rPr>
        <w:lastRenderedPageBreak/>
        <w:t>Page-41</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affected. The disappearance of certain species of commercial fish, air and water pollution, or the alteration of the earth’s ozone layer might betsuggestive examples. A second type of crisis does not pit human kind against the ecological system nor does it depend on the nature of actors. Instead it results from the relationship between actors  extensive interdependence. As two or more countries become increasingly interdependent, crises that at an earlier time might have been regarded as exclusively domestic become international crises. The collapse of one country’s financial system or abrupt change in its form of government could have direct and severe consequences for interdependent partners. Important as these two types of international crises may be lbr the future, they have not been treated here because little insight into their management can be derived from the type of actors involved.</w:t>
      </w:r>
    </w:p>
    <w:p w:rsidR="0009698C" w:rsidRDefault="0009698C" w:rsidP="0009698C">
      <w:pPr>
        <w:tabs>
          <w:tab w:val="left" w:pos="0"/>
        </w:tabs>
        <w:spacing w:before="120" w:after="120"/>
        <w:jc w:val="both"/>
        <w:rPr>
          <w:sz w:val="24"/>
          <w:szCs w:val="24"/>
        </w:rPr>
      </w:pPr>
      <w:r w:rsidRPr="00F62A54">
        <w:rPr>
          <w:sz w:val="24"/>
          <w:szCs w:val="24"/>
        </w:rPr>
        <w:t>[6]</w:t>
      </w:r>
      <w:r>
        <w:rPr>
          <w:sz w:val="24"/>
          <w:szCs w:val="24"/>
        </w:rPr>
        <w:tab/>
      </w:r>
      <w:r w:rsidRPr="00F62A54">
        <w:rPr>
          <w:sz w:val="24"/>
          <w:szCs w:val="24"/>
        </w:rPr>
        <w:t>A useful overview of the emerging forecasting capabilities can be found in the forthcoming book edited by ChoUcri and Robinson (1977). Many types of data, methods,, and models hold some promise of contributing to this enterprise including statistical estimation techniques, econometric analysis, process models, events data. and computer simulations. The latter are thoughtfully treated in Pastusiak (1975).</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4C006A">
        <w:rPr>
          <w:b/>
          <w:sz w:val="24"/>
          <w:szCs w:val="24"/>
        </w:rPr>
        <w:t>References</w:t>
      </w:r>
    </w:p>
    <w:p w:rsidR="0009698C" w:rsidRDefault="0009698C" w:rsidP="0009698C">
      <w:pPr>
        <w:tabs>
          <w:tab w:val="left" w:pos="0"/>
        </w:tabs>
        <w:spacing w:before="120" w:after="120"/>
        <w:jc w:val="both"/>
        <w:rPr>
          <w:sz w:val="24"/>
          <w:szCs w:val="24"/>
        </w:rPr>
      </w:pPr>
      <w:r w:rsidRPr="00F62A54">
        <w:rPr>
          <w:sz w:val="24"/>
          <w:szCs w:val="24"/>
        </w:rPr>
        <w:t xml:space="preserve">Buchan, A., </w:t>
      </w:r>
      <w:r w:rsidRPr="00F62A54">
        <w:rPr>
          <w:i/>
          <w:sz w:val="24"/>
          <w:szCs w:val="24"/>
        </w:rPr>
        <w:t xml:space="preserve">Crisis Management; The New Diplomacy, </w:t>
      </w:r>
      <w:r w:rsidRPr="00F62A54">
        <w:rPr>
          <w:sz w:val="24"/>
          <w:szCs w:val="24"/>
        </w:rPr>
        <w:t>The ’Atlantic Institute, NAT</w:t>
      </w:r>
      <w:r>
        <w:rPr>
          <w:sz w:val="24"/>
          <w:szCs w:val="24"/>
        </w:rPr>
        <w:t>O</w:t>
      </w:r>
      <w:r w:rsidRPr="00F62A54">
        <w:rPr>
          <w:sz w:val="24"/>
          <w:szCs w:val="24"/>
        </w:rPr>
        <w:t xml:space="preserve"> Series 2, 1966.</w:t>
      </w:r>
    </w:p>
    <w:p w:rsidR="0009698C" w:rsidRDefault="0009698C" w:rsidP="0009698C">
      <w:pPr>
        <w:tabs>
          <w:tab w:val="left" w:pos="0"/>
        </w:tabs>
        <w:spacing w:before="120" w:after="120"/>
        <w:jc w:val="both"/>
        <w:rPr>
          <w:sz w:val="24"/>
          <w:szCs w:val="24"/>
        </w:rPr>
      </w:pPr>
      <w:r w:rsidRPr="00F62A54">
        <w:rPr>
          <w:sz w:val="24"/>
          <w:szCs w:val="24"/>
        </w:rPr>
        <w:t xml:space="preserve">Choucri, N. and Robinson, T., </w:t>
      </w:r>
      <w:r w:rsidRPr="00F62A54">
        <w:rPr>
          <w:i/>
          <w:sz w:val="24"/>
          <w:szCs w:val="24"/>
        </w:rPr>
        <w:t xml:space="preserve">Forecasting in International Relations, </w:t>
      </w:r>
      <w:r w:rsidRPr="00F62A54">
        <w:rPr>
          <w:sz w:val="24"/>
          <w:szCs w:val="24"/>
        </w:rPr>
        <w:t>H. H. Freeman. San Francisco, (forthcoming).</w:t>
      </w:r>
    </w:p>
    <w:p w:rsidR="0009698C" w:rsidRDefault="0009698C" w:rsidP="0009698C">
      <w:pPr>
        <w:tabs>
          <w:tab w:val="left" w:pos="0"/>
        </w:tabs>
        <w:spacing w:before="120" w:after="120"/>
        <w:jc w:val="both"/>
        <w:rPr>
          <w:sz w:val="24"/>
          <w:szCs w:val="24"/>
        </w:rPr>
      </w:pPr>
      <w:r w:rsidRPr="00F62A54">
        <w:rPr>
          <w:sz w:val="24"/>
          <w:szCs w:val="24"/>
        </w:rPr>
        <w:t xml:space="preserve">International Institute fOr Strategic Studies, </w:t>
      </w:r>
      <w:r w:rsidRPr="00F62A54">
        <w:rPr>
          <w:i/>
          <w:sz w:val="24"/>
          <w:szCs w:val="24"/>
        </w:rPr>
        <w:t xml:space="preserve">The Militaty Balance </w:t>
      </w:r>
      <w:r w:rsidRPr="00F62A54">
        <w:rPr>
          <w:sz w:val="24"/>
          <w:szCs w:val="24"/>
        </w:rPr>
        <w:t>/ 975/ 976, IISS publication, London 1975.</w:t>
      </w:r>
    </w:p>
    <w:p w:rsidR="0009698C" w:rsidRDefault="0009698C" w:rsidP="0009698C">
      <w:pPr>
        <w:tabs>
          <w:tab w:val="left" w:pos="0"/>
        </w:tabs>
        <w:spacing w:before="120" w:after="120"/>
        <w:jc w:val="both"/>
        <w:rPr>
          <w:sz w:val="24"/>
          <w:szCs w:val="24"/>
        </w:rPr>
      </w:pPr>
      <w:r w:rsidRPr="00F62A54">
        <w:rPr>
          <w:sz w:val="24"/>
          <w:szCs w:val="24"/>
        </w:rPr>
        <w:t xml:space="preserve">Milburn, T. W., The  management of crisis’ in C. F. Hermann (ed.) </w:t>
      </w:r>
      <w:r w:rsidRPr="00F62A54">
        <w:rPr>
          <w:i/>
          <w:sz w:val="24"/>
          <w:szCs w:val="24"/>
        </w:rPr>
        <w:t xml:space="preserve">International Crises: Insights .from Behavioral Research, </w:t>
      </w:r>
      <w:r w:rsidRPr="00F62A54">
        <w:rPr>
          <w:sz w:val="24"/>
          <w:szCs w:val="24"/>
        </w:rPr>
        <w:t>Free Press New York 1972.</w:t>
      </w:r>
    </w:p>
    <w:p w:rsidR="0009698C" w:rsidRDefault="0009698C" w:rsidP="0009698C">
      <w:pPr>
        <w:tabs>
          <w:tab w:val="left" w:pos="0"/>
        </w:tabs>
        <w:spacing w:before="120" w:after="120"/>
        <w:jc w:val="both"/>
        <w:rPr>
          <w:sz w:val="24"/>
          <w:szCs w:val="24"/>
        </w:rPr>
      </w:pPr>
      <w:r w:rsidRPr="00F62A54">
        <w:rPr>
          <w:sz w:val="24"/>
          <w:szCs w:val="24"/>
        </w:rPr>
        <w:t xml:space="preserve">Pastusiak, L., </w:t>
      </w:r>
      <w:r w:rsidRPr="00F62A54">
        <w:rPr>
          <w:i/>
          <w:sz w:val="24"/>
          <w:szCs w:val="24"/>
        </w:rPr>
        <w:t xml:space="preserve">Komputery a Polityka </w:t>
      </w:r>
      <w:r w:rsidRPr="00F62A54">
        <w:rPr>
          <w:sz w:val="24"/>
          <w:szCs w:val="24"/>
        </w:rPr>
        <w:t>(Computers and International Relations). Wiedza Powezechna, Poland 1975.</w:t>
      </w:r>
    </w:p>
    <w:p w:rsidR="0009698C" w:rsidRDefault="0009698C" w:rsidP="0009698C">
      <w:pPr>
        <w:tabs>
          <w:tab w:val="left" w:pos="0"/>
        </w:tabs>
        <w:spacing w:before="120" w:after="120"/>
        <w:jc w:val="both"/>
        <w:rPr>
          <w:sz w:val="24"/>
          <w:szCs w:val="24"/>
        </w:rPr>
      </w:pPr>
      <w:r w:rsidRPr="00F62A54">
        <w:rPr>
          <w:sz w:val="24"/>
          <w:szCs w:val="24"/>
        </w:rPr>
        <w:t xml:space="preserve">Robinson, J. ,A., ’Crisis decisionmaking: an inventory and appraisal of Concepts, theories, hypotheses, and techniques of analysis’ in J. A. Robinson (ed.) </w:t>
      </w:r>
      <w:r w:rsidRPr="00F62A54">
        <w:rPr>
          <w:i/>
          <w:sz w:val="24"/>
          <w:szCs w:val="24"/>
        </w:rPr>
        <w:t xml:space="preserve">An Inter national Review: Political Science Annual, </w:t>
      </w:r>
      <w:r w:rsidRPr="00F62A54">
        <w:rPr>
          <w:sz w:val="24"/>
          <w:szCs w:val="24"/>
        </w:rPr>
        <w:t>vol. 2, 1969</w:t>
      </w:r>
      <w:r>
        <w:rPr>
          <w:sz w:val="24"/>
          <w:szCs w:val="24"/>
        </w:rPr>
        <w:t>-</w:t>
      </w:r>
      <w:r w:rsidRPr="00F62A54">
        <w:rPr>
          <w:sz w:val="24"/>
          <w:szCs w:val="24"/>
        </w:rPr>
        <w:t>70, Bobbs-Merrill, New York 1970.</w:t>
      </w:r>
    </w:p>
    <w:p w:rsidR="0009698C" w:rsidRDefault="0009698C" w:rsidP="0009698C">
      <w:pPr>
        <w:tabs>
          <w:tab w:val="left" w:pos="0"/>
        </w:tabs>
        <w:spacing w:before="120" w:after="120"/>
        <w:jc w:val="both"/>
        <w:rPr>
          <w:sz w:val="24"/>
          <w:szCs w:val="24"/>
        </w:rPr>
      </w:pPr>
      <w:r w:rsidRPr="00F62A54">
        <w:rPr>
          <w:sz w:val="24"/>
          <w:szCs w:val="24"/>
        </w:rPr>
        <w:lastRenderedPageBreak/>
        <w:t>Rusk, D., Statement at Hearings before the Preparedness Investigating Subcommittee of the Committee on Armed Services, United States Senate, 89th Congress, Second Session, 25 August 1966.</w:t>
      </w:r>
    </w:p>
    <w:p w:rsidR="0009698C" w:rsidRPr="00F62A54" w:rsidRDefault="0009698C" w:rsidP="0009698C">
      <w:pPr>
        <w:tabs>
          <w:tab w:val="left" w:pos="0"/>
        </w:tabs>
        <w:spacing w:before="120" w:after="120"/>
        <w:jc w:val="both"/>
        <w:rPr>
          <w:sz w:val="24"/>
          <w:szCs w:val="24"/>
        </w:rPr>
      </w:pPr>
      <w:r w:rsidRPr="00F62A54">
        <w:rPr>
          <w:sz w:val="24"/>
          <w:szCs w:val="24"/>
        </w:rPr>
        <w:t xml:space="preserve">Stockholm International Peace Research Institute </w:t>
      </w:r>
      <w:r w:rsidRPr="00F62A54">
        <w:rPr>
          <w:i/>
          <w:sz w:val="24"/>
          <w:szCs w:val="24"/>
        </w:rPr>
        <w:t xml:space="preserve">Yearbook, </w:t>
      </w:r>
      <w:r w:rsidRPr="00F62A54">
        <w:rPr>
          <w:sz w:val="24"/>
          <w:szCs w:val="24"/>
        </w:rPr>
        <w:t>’World Armaments and Disarmament’, MIT Press, Cambridge, Mass. 1976.</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F62A54">
        <w:rPr>
          <w:sz w:val="24"/>
          <w:szCs w:val="24"/>
        </w:rPr>
        <w:br w:type="page"/>
      </w:r>
      <w:r w:rsidRPr="004C1C97">
        <w:rPr>
          <w:b/>
          <w:sz w:val="24"/>
          <w:szCs w:val="24"/>
        </w:rPr>
        <w:lastRenderedPageBreak/>
        <w:t>Page-</w:t>
      </w:r>
      <w:r>
        <w:rPr>
          <w:b/>
          <w:sz w:val="24"/>
          <w:szCs w:val="24"/>
        </w:rPr>
        <w:t>42</w:t>
      </w:r>
    </w:p>
    <w:p w:rsidR="0009698C" w:rsidRPr="00F62A54" w:rsidRDefault="0009698C" w:rsidP="0009698C">
      <w:pPr>
        <w:tabs>
          <w:tab w:val="left" w:pos="0"/>
        </w:tabs>
        <w:spacing w:before="120" w:after="120"/>
        <w:jc w:val="both"/>
        <w:rPr>
          <w:b/>
          <w:sz w:val="24"/>
          <w:szCs w:val="24"/>
        </w:rPr>
      </w:pPr>
      <w:r>
        <w:rPr>
          <w:b/>
          <w:sz w:val="24"/>
          <w:szCs w:val="24"/>
        </w:rPr>
        <w:t>Chapter-</w:t>
      </w:r>
      <w:r w:rsidRPr="004C1C97">
        <w:rPr>
          <w:b/>
          <w:sz w:val="24"/>
          <w:szCs w:val="24"/>
        </w:rPr>
        <w:t>5</w:t>
      </w:r>
      <w:r>
        <w:rPr>
          <w:b/>
          <w:sz w:val="24"/>
          <w:szCs w:val="24"/>
        </w:rPr>
        <w:tab/>
      </w:r>
      <w:r>
        <w:rPr>
          <w:b/>
          <w:sz w:val="24"/>
          <w:szCs w:val="24"/>
        </w:rPr>
        <w:tab/>
      </w:r>
      <w:r w:rsidRPr="00F62A54">
        <w:rPr>
          <w:b/>
          <w:sz w:val="24"/>
          <w:szCs w:val="24"/>
        </w:rPr>
        <w:t>Typology of international political crises: some theoretical and practical criteria</w:t>
      </w:r>
    </w:p>
    <w:p w:rsidR="0009698C" w:rsidRPr="004230E2" w:rsidRDefault="0009698C" w:rsidP="0009698C">
      <w:pPr>
        <w:tabs>
          <w:tab w:val="left" w:pos="0"/>
        </w:tabs>
        <w:spacing w:before="120" w:after="120"/>
        <w:jc w:val="both"/>
        <w:rPr>
          <w:sz w:val="24"/>
          <w:szCs w:val="24"/>
        </w:rPr>
      </w:pPr>
    </w:p>
    <w:p w:rsidR="0009698C" w:rsidRPr="00566A89" w:rsidRDefault="0009698C" w:rsidP="0009698C">
      <w:pPr>
        <w:tabs>
          <w:tab w:val="left" w:pos="0"/>
        </w:tabs>
        <w:spacing w:before="120" w:after="120"/>
        <w:jc w:val="both"/>
        <w:rPr>
          <w:b/>
          <w:sz w:val="24"/>
          <w:szCs w:val="24"/>
        </w:rPr>
      </w:pPr>
      <w:r w:rsidRPr="00566A89">
        <w:rPr>
          <w:b/>
          <w:sz w:val="24"/>
          <w:szCs w:val="24"/>
        </w:rPr>
        <w:t>Vladimir I. Gantmann</w:t>
      </w:r>
    </w:p>
    <w:p w:rsidR="0009698C" w:rsidRPr="00F62A54" w:rsidRDefault="0009698C" w:rsidP="0009698C">
      <w:pPr>
        <w:tabs>
          <w:tab w:val="left" w:pos="0"/>
        </w:tabs>
        <w:spacing w:before="120" w:after="120"/>
        <w:jc w:val="both"/>
        <w:rPr>
          <w:sz w:val="24"/>
          <w:szCs w:val="24"/>
        </w:rPr>
      </w:pPr>
      <w:r w:rsidRPr="00F62A54">
        <w:rPr>
          <w:sz w:val="24"/>
          <w:szCs w:val="24"/>
        </w:rPr>
        <w:t xml:space="preserve">There is nothing extraordinary about the fact that the need for intensive research on the problems of international conflicts and crises should be felt precisely under conditions of relitxation of international tensions  conditions which provide an impetus for the ever more radical transformation of modern international relations on the basis of peaceful coexistence of states with different social systems. Of course, this does not mean responding to a trend towards more and deeper international conflicts during the period of dctente, for there is not such an objective trend and there could not possibly be. On the contrary, it should be expected that with the development of </w:t>
      </w:r>
      <w:r w:rsidRPr="00F62A54">
        <w:rPr>
          <w:i/>
          <w:sz w:val="24"/>
          <w:szCs w:val="24"/>
        </w:rPr>
        <w:t xml:space="preserve">deteme, </w:t>
      </w:r>
      <w:r w:rsidRPr="00F62A54">
        <w:rPr>
          <w:sz w:val="24"/>
          <w:szCs w:val="24"/>
        </w:rPr>
        <w:t>and especially in its advanced stages, the number of international conflicts and crises, the degree of theit acuteness and possibility of their escalation up to the level of military fighting will keep steadily decreasing. At the same time one should not overlook many remaining difficulties of peaceful withdrawal from the already existing conflict situations. as well as the emergence of other similar situalions.</w:t>
      </w:r>
    </w:p>
    <w:p w:rsidR="0009698C" w:rsidRDefault="0009698C" w:rsidP="0009698C">
      <w:pPr>
        <w:tabs>
          <w:tab w:val="left" w:pos="0"/>
        </w:tabs>
        <w:spacing w:before="120" w:after="120"/>
        <w:jc w:val="both"/>
        <w:rPr>
          <w:sz w:val="24"/>
          <w:szCs w:val="24"/>
        </w:rPr>
      </w:pPr>
      <w:r w:rsidRPr="00F62A54">
        <w:rPr>
          <w:sz w:val="24"/>
          <w:szCs w:val="24"/>
        </w:rPr>
        <w:t xml:space="preserve">Still </w:t>
      </w:r>
      <w:r w:rsidRPr="00F62A54">
        <w:rPr>
          <w:i/>
          <w:sz w:val="24"/>
          <w:szCs w:val="24"/>
        </w:rPr>
        <w:t xml:space="preserve">(Moue </w:t>
      </w:r>
      <w:r w:rsidRPr="00F62A54">
        <w:rPr>
          <w:sz w:val="24"/>
          <w:szCs w:val="24"/>
        </w:rPr>
        <w:t>as the new state of international relations already provides us with a new dimension for viewing these problems, and one which is aimed above all at finding peaceful political solutions, for the emerging conflicts and crises and, what is more, at their prevention. This suggests the task of broader theoretical understanding of the origins, nature, immediate, causes and specific proceedings of international conflicts and crises, both those inherited from the past Or developing under conditions of Moue.   Interest in Contemporary international conflicts causes rethinking of the conflicts of the past decades and even centuries. Sometimes it results in a temptation to compare and seek for something general, common, ’eternal’ or universal with respect to the regularities and features of conflicts of different historical periods.</w:t>
      </w:r>
    </w:p>
    <w:p w:rsidR="0009698C" w:rsidRDefault="0009698C" w:rsidP="0009698C">
      <w:pPr>
        <w:tabs>
          <w:tab w:val="left" w:pos="0"/>
        </w:tabs>
        <w:spacing w:before="120" w:after="120"/>
        <w:jc w:val="both"/>
        <w:rPr>
          <w:sz w:val="24"/>
          <w:szCs w:val="24"/>
        </w:rPr>
      </w:pPr>
      <w:r w:rsidRPr="00F62A54">
        <w:rPr>
          <w:sz w:val="24"/>
          <w:szCs w:val="24"/>
        </w:rPr>
        <w:t>All that generates numerous attempts to construct either synchronous (contemporary) or diachronous (historical) typologies of international conflicts and crises based on various foundations and criteria. While reflecting different sometimes opposite ideological. political, theoretical, methodological and practical approaches, such typologies also differ, considerably from each other in the degree of their perfection.</w:t>
      </w:r>
    </w:p>
    <w:p w:rsidR="0009698C" w:rsidRPr="00F62A54" w:rsidRDefault="0009698C" w:rsidP="0009698C">
      <w:pPr>
        <w:tabs>
          <w:tab w:val="left" w:pos="0"/>
        </w:tabs>
        <w:spacing w:before="120" w:after="120"/>
        <w:jc w:val="both"/>
        <w:rPr>
          <w:sz w:val="24"/>
          <w:szCs w:val="24"/>
        </w:rPr>
      </w:pPr>
      <w:r w:rsidRPr="00F62A54">
        <w:rPr>
          <w:sz w:val="24"/>
          <w:szCs w:val="24"/>
        </w:rPr>
        <w:t>In our opinion, a typology of international political crises will have some meaning and constructive significance only when based on precise theoretical and practical criteria, on historical reality. Otherwise there is a risk of a typology becoming an abstract scheme, eclectical in its combination of fortuitous or pseudo-</w:t>
      </w:r>
      <w:r>
        <w:rPr>
          <w:sz w:val="24"/>
          <w:szCs w:val="24"/>
        </w:rPr>
        <w:t>‘</w:t>
      </w:r>
      <w:r w:rsidRPr="00F62A54">
        <w:rPr>
          <w:sz w:val="24"/>
          <w:szCs w:val="24"/>
        </w:rPr>
        <w:t>typological</w:t>
      </w:r>
      <w:r>
        <w:rPr>
          <w:sz w:val="24"/>
          <w:szCs w:val="24"/>
        </w:rPr>
        <w:t>’</w:t>
      </w:r>
      <w:r w:rsidRPr="00F62A54">
        <w:rPr>
          <w:sz w:val="24"/>
          <w:szCs w:val="24"/>
        </w:rPr>
        <w:t xml:space="preserve"> similarities and in no way related to </w:t>
      </w:r>
      <w:r w:rsidRPr="00F62A54">
        <w:rPr>
          <w:sz w:val="24"/>
          <w:szCs w:val="24"/>
        </w:rPr>
        <w:lastRenderedPageBreak/>
        <w:t>historically real processes and phenomena of modern international relations. Such a scheme would hear no significance from the</w:t>
      </w:r>
      <w:r>
        <w:rPr>
          <w:sz w:val="24"/>
          <w:szCs w:val="24"/>
        </w:rPr>
        <w:t xml:space="preserve"> </w:t>
      </w:r>
    </w:p>
    <w:p w:rsidR="0009698C" w:rsidRPr="009871C2"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F62A54">
        <w:rPr>
          <w:b/>
          <w:sz w:val="24"/>
          <w:szCs w:val="24"/>
        </w:rPr>
        <w:br w:type="page"/>
      </w:r>
      <w:r>
        <w:rPr>
          <w:b/>
          <w:sz w:val="24"/>
          <w:szCs w:val="24"/>
        </w:rPr>
        <w:lastRenderedPageBreak/>
        <w:t>Page-43</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point of practical world politics. Probably, it could make some,Subtle intellectual game, but no more than that.</w:t>
      </w:r>
    </w:p>
    <w:p w:rsidR="0009698C" w:rsidRPr="00F62A54" w:rsidRDefault="0009698C" w:rsidP="0009698C">
      <w:pPr>
        <w:tabs>
          <w:tab w:val="left" w:pos="0"/>
        </w:tabs>
        <w:spacing w:before="120" w:after="120"/>
        <w:jc w:val="both"/>
        <w:rPr>
          <w:sz w:val="24"/>
          <w:szCs w:val="24"/>
        </w:rPr>
      </w:pPr>
    </w:p>
    <w:p w:rsidR="0009698C" w:rsidRDefault="0009698C" w:rsidP="0009698C">
      <w:pPr>
        <w:numPr>
          <w:ilvl w:val="0"/>
          <w:numId w:val="4"/>
        </w:numPr>
        <w:tabs>
          <w:tab w:val="left" w:pos="0"/>
        </w:tabs>
        <w:overflowPunct w:val="0"/>
        <w:autoSpaceDE w:val="0"/>
        <w:autoSpaceDN w:val="0"/>
        <w:adjustRightInd w:val="0"/>
        <w:spacing w:before="120" w:after="120" w:line="240" w:lineRule="auto"/>
        <w:ind w:left="720"/>
        <w:jc w:val="both"/>
        <w:textAlignment w:val="baseline"/>
        <w:rPr>
          <w:sz w:val="24"/>
          <w:szCs w:val="24"/>
        </w:rPr>
      </w:pPr>
      <w:r w:rsidRPr="00F62A54">
        <w:rPr>
          <w:b/>
          <w:sz w:val="24"/>
          <w:szCs w:val="24"/>
        </w:rPr>
        <w:t xml:space="preserve">Basic criteria </w:t>
      </w:r>
      <w:r w:rsidRPr="004071A8">
        <w:rPr>
          <w:b/>
          <w:sz w:val="24"/>
          <w:szCs w:val="24"/>
        </w:rPr>
        <w:t>for a scientific approach to the typology of international political crises</w:t>
      </w:r>
    </w:p>
    <w:p w:rsidR="0009698C" w:rsidRPr="00F62A54" w:rsidRDefault="0009698C" w:rsidP="0009698C">
      <w:pPr>
        <w:tabs>
          <w:tab w:val="left" w:pos="0"/>
        </w:tabs>
        <w:spacing w:before="120" w:after="120"/>
        <w:ind w:left="720"/>
        <w:jc w:val="both"/>
        <w:rPr>
          <w:sz w:val="24"/>
          <w:szCs w:val="24"/>
        </w:rPr>
      </w:pPr>
      <w:r w:rsidRPr="00F62A54">
        <w:rPr>
          <w:sz w:val="24"/>
          <w:szCs w:val="24"/>
        </w:rPr>
        <w:t>It is our conviction that when constructing a scientific typology of international political crises, the one based on true,historical processes, one should proceed from the following major theoretical and practical criteria.</w:t>
      </w:r>
    </w:p>
    <w:p w:rsidR="0009698C" w:rsidRDefault="0009698C" w:rsidP="0009698C">
      <w:pPr>
        <w:numPr>
          <w:ilvl w:val="0"/>
          <w:numId w:val="5"/>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t>One could not object to a desire to consider a particUlar international political crisis as an object artificially singled, out for theoretical or political analysis, provided its true ’external’ relationships to the other processes of world development, of inter, national relations, are not lost sight Of. The pre-World War I crisis of 1914. the 1956 crisis in the Near East, or the Caribbean crisis could be approached this way. But it appears unjustified to consider any such crisis both, in reality or in our thinking about it as an entirely independent, separate, isolated international phenomenon, ’equal. to international conflict or even including the latter. From our point of view international political crisis is not ’equal’ ,to conflict; neither can it be a substitute for it or exclude one; it is just a part of a single whole, just one of the forms and phases of its development. That single whole and single process is precisely international conflict. Judging by the logic of conflict itself, crisis is not a necessary form or phase of inter, national conflict. A crisis may emerge in the course of an international conflict as a particular form or phase of the latter’S development, or in a number of cases it may not.</w:t>
      </w:r>
    </w:p>
    <w:p w:rsidR="0009698C" w:rsidRPr="00F62A54" w:rsidRDefault="0009698C" w:rsidP="0009698C">
      <w:pPr>
        <w:tabs>
          <w:tab w:val="left" w:pos="0"/>
        </w:tabs>
        <w:spacing w:before="120" w:after="120"/>
        <w:ind w:left="1440"/>
        <w:jc w:val="both"/>
        <w:rPr>
          <w:sz w:val="24"/>
          <w:szCs w:val="24"/>
        </w:rPr>
      </w:pPr>
      <w:r w:rsidRPr="00F62A54">
        <w:rPr>
          <w:sz w:val="24"/>
          <w:szCs w:val="24"/>
        </w:rPr>
        <w:t>When a crisis does emerge, it becomes the most acute forth and phase of ’peaceful’ f ievelopment of conflict, capable of bringing forth its ’military’ form. At the same time ; crisis is not necessarily a concludingThase of conflict. A particular crisis may come to</w:t>
      </w:r>
      <w:r>
        <w:rPr>
          <w:sz w:val="24"/>
          <w:szCs w:val="24"/>
        </w:rPr>
        <w:t xml:space="preserve"> </w:t>
      </w:r>
      <w:r w:rsidRPr="00F62A54">
        <w:rPr>
          <w:sz w:val="24"/>
          <w:szCs w:val="24"/>
        </w:rPr>
        <w:t>its end (at least for an outside observer) while the international conflict which produced</w:t>
      </w:r>
      <w:r>
        <w:rPr>
          <w:sz w:val="24"/>
          <w:szCs w:val="24"/>
        </w:rPr>
        <w:t xml:space="preserve"> </w:t>
      </w:r>
      <w:r w:rsidRPr="00F62A54">
        <w:rPr>
          <w:sz w:val="24"/>
          <w:szCs w:val="24"/>
        </w:rPr>
        <w:t>the crisis remains in more or less open or latent form and is further capable of causing</w:t>
      </w:r>
      <w:r>
        <w:rPr>
          <w:sz w:val="24"/>
          <w:szCs w:val="24"/>
        </w:rPr>
        <w:t xml:space="preserve"> </w:t>
      </w:r>
      <w:r w:rsidRPr="00F62A54">
        <w:rPr>
          <w:sz w:val="24"/>
          <w:szCs w:val="24"/>
        </w:rPr>
        <w:t xml:space="preserve">other similar crises of various degrees and acuteness. A crisis, when it emerges, makes </w:t>
      </w:r>
      <w:r>
        <w:rPr>
          <w:sz w:val="24"/>
          <w:szCs w:val="24"/>
        </w:rPr>
        <w:t xml:space="preserve">the </w:t>
      </w:r>
      <w:r w:rsidRPr="00F62A54">
        <w:rPr>
          <w:sz w:val="24"/>
          <w:szCs w:val="24"/>
        </w:rPr>
        <w:t>development of international c</w:t>
      </w:r>
      <w:r>
        <w:rPr>
          <w:sz w:val="24"/>
          <w:szCs w:val="24"/>
        </w:rPr>
        <w:t>o</w:t>
      </w:r>
      <w:r w:rsidRPr="00F62A54">
        <w:rPr>
          <w:sz w:val="24"/>
          <w:szCs w:val="24"/>
        </w:rPr>
        <w:t>nflict especially dangerous and produces serious on after-effects for the present and fut</w:t>
      </w:r>
      <w:r>
        <w:rPr>
          <w:sz w:val="24"/>
          <w:szCs w:val="24"/>
        </w:rPr>
        <w:t>u</w:t>
      </w:r>
      <w:r w:rsidRPr="00F62A54">
        <w:rPr>
          <w:sz w:val="24"/>
          <w:szCs w:val="24"/>
        </w:rPr>
        <w:t xml:space="preserve">re international political situations. </w:t>
      </w:r>
    </w:p>
    <w:p w:rsidR="0009698C" w:rsidRDefault="0009698C" w:rsidP="0009698C">
      <w:pPr>
        <w:numPr>
          <w:ilvl w:val="0"/>
          <w:numId w:val="5"/>
        </w:numPr>
        <w:tabs>
          <w:tab w:val="left" w:pos="1440"/>
        </w:tabs>
        <w:overflowPunct w:val="0"/>
        <w:autoSpaceDE w:val="0"/>
        <w:autoSpaceDN w:val="0"/>
        <w:adjustRightInd w:val="0"/>
        <w:spacing w:before="120" w:after="120" w:line="240" w:lineRule="auto"/>
        <w:jc w:val="both"/>
        <w:textAlignment w:val="baseline"/>
        <w:rPr>
          <w:sz w:val="24"/>
          <w:szCs w:val="24"/>
        </w:rPr>
      </w:pPr>
      <w:r w:rsidRPr="00F62A54">
        <w:rPr>
          <w:sz w:val="24"/>
          <w:szCs w:val="24"/>
        </w:rPr>
        <w:t>Being one of the forms and phases of development of a specific historical inter</w:t>
      </w:r>
      <w:r>
        <w:rPr>
          <w:sz w:val="24"/>
          <w:szCs w:val="24"/>
        </w:rPr>
        <w:t xml:space="preserve">national </w:t>
      </w:r>
      <w:r w:rsidRPr="00F62A54">
        <w:rPr>
          <w:sz w:val="24"/>
          <w:szCs w:val="24"/>
        </w:rPr>
        <w:t xml:space="preserve">conflict, international political crisis is objectively determined by historical </w:t>
      </w:r>
      <w:r>
        <w:rPr>
          <w:sz w:val="24"/>
          <w:szCs w:val="24"/>
        </w:rPr>
        <w:t>and</w:t>
      </w:r>
      <w:r w:rsidRPr="00F62A54">
        <w:rPr>
          <w:sz w:val="24"/>
          <w:szCs w:val="24"/>
        </w:rPr>
        <w:t xml:space="preserve"> socio-political conditions of the epoch and of the particular period within that</w:t>
      </w:r>
      <w:r>
        <w:rPr>
          <w:sz w:val="24"/>
          <w:szCs w:val="24"/>
        </w:rPr>
        <w:t xml:space="preserve"> epoch. </w:t>
      </w:r>
      <w:r w:rsidRPr="00F62A54">
        <w:rPr>
          <w:sz w:val="24"/>
          <w:szCs w:val="24"/>
        </w:rPr>
        <w:t xml:space="preserve">Both crisis and conflict itself May have deeper and more </w:t>
      </w:r>
      <w:r w:rsidRPr="00F62A54">
        <w:rPr>
          <w:sz w:val="24"/>
          <w:szCs w:val="24"/>
        </w:rPr>
        <w:lastRenderedPageBreak/>
        <w:t xml:space="preserve">distant historical roots as well as more diversified and not necessarily direct relationships in modern world </w:t>
      </w:r>
      <w:r>
        <w:rPr>
          <w:sz w:val="24"/>
          <w:szCs w:val="24"/>
        </w:rPr>
        <w:t>de</w:t>
      </w:r>
      <w:r w:rsidRPr="00F62A54">
        <w:rPr>
          <w:sz w:val="24"/>
          <w:szCs w:val="24"/>
        </w:rPr>
        <w:t xml:space="preserve">velopment and in a specific historical situation. What is more international </w:t>
      </w:r>
      <w:r>
        <w:rPr>
          <w:sz w:val="24"/>
          <w:szCs w:val="24"/>
        </w:rPr>
        <w:t>politi</w:t>
      </w:r>
      <w:r w:rsidRPr="00F62A54">
        <w:rPr>
          <w:sz w:val="24"/>
          <w:szCs w:val="24"/>
        </w:rPr>
        <w:t>cal</w:t>
      </w:r>
      <w:r>
        <w:rPr>
          <w:sz w:val="24"/>
          <w:szCs w:val="24"/>
        </w:rPr>
        <w:t xml:space="preserve"> </w:t>
      </w:r>
      <w:r w:rsidRPr="00F62A54">
        <w:rPr>
          <w:sz w:val="24"/>
          <w:szCs w:val="24"/>
        </w:rPr>
        <w:t xml:space="preserve">crisis also reveals the influence of a number of subjective factors. All that </w:t>
      </w:r>
      <w:r>
        <w:rPr>
          <w:sz w:val="24"/>
          <w:szCs w:val="24"/>
        </w:rPr>
        <w:t xml:space="preserve">allows </w:t>
      </w:r>
      <w:r w:rsidRPr="00F62A54">
        <w:rPr>
          <w:sz w:val="24"/>
          <w:szCs w:val="24"/>
        </w:rPr>
        <w:t xml:space="preserve">for a number of particular features, peculiarities and even </w:t>
      </w:r>
      <w:r>
        <w:rPr>
          <w:sz w:val="24"/>
          <w:szCs w:val="24"/>
        </w:rPr>
        <w:t>for</w:t>
      </w:r>
      <w:r w:rsidRPr="00F62A54">
        <w:rPr>
          <w:sz w:val="24"/>
          <w:szCs w:val="24"/>
        </w:rPr>
        <w:t xml:space="preserve"> unique and inimi</w:t>
      </w:r>
      <w:r>
        <w:rPr>
          <w:sz w:val="24"/>
          <w:szCs w:val="24"/>
        </w:rPr>
        <w:t xml:space="preserve">table </w:t>
      </w:r>
      <w:r w:rsidRPr="00F62A54">
        <w:rPr>
          <w:sz w:val="24"/>
          <w:szCs w:val="24"/>
        </w:rPr>
        <w:t>nature and development of every international political crisis, which are to be con</w:t>
      </w:r>
      <w:r>
        <w:rPr>
          <w:sz w:val="24"/>
          <w:szCs w:val="24"/>
        </w:rPr>
        <w:t>sid</w:t>
      </w:r>
      <w:r w:rsidRPr="00F62A54">
        <w:rPr>
          <w:sz w:val="24"/>
          <w:szCs w:val="24"/>
        </w:rPr>
        <w:t>ered alongside</w:t>
      </w:r>
      <w:r>
        <w:rPr>
          <w:sz w:val="24"/>
          <w:szCs w:val="24"/>
        </w:rPr>
        <w:t xml:space="preserve"> </w:t>
      </w:r>
      <w:r w:rsidRPr="00F62A54">
        <w:rPr>
          <w:sz w:val="24"/>
          <w:szCs w:val="24"/>
        </w:rPr>
        <w:t>with general predetermined regularities and characteristics.</w:t>
      </w:r>
    </w:p>
    <w:p w:rsidR="0009698C" w:rsidRPr="00484C58" w:rsidRDefault="0009698C" w:rsidP="0009698C">
      <w:pPr>
        <w:numPr>
          <w:ilvl w:val="0"/>
          <w:numId w:val="5"/>
        </w:numPr>
        <w:tabs>
          <w:tab w:val="left" w:pos="1440"/>
        </w:tabs>
        <w:overflowPunct w:val="0"/>
        <w:autoSpaceDE w:val="0"/>
        <w:autoSpaceDN w:val="0"/>
        <w:adjustRightInd w:val="0"/>
        <w:spacing w:before="120" w:after="120" w:line="240" w:lineRule="auto"/>
        <w:jc w:val="both"/>
        <w:textAlignment w:val="baseline"/>
        <w:rPr>
          <w:sz w:val="24"/>
          <w:szCs w:val="24"/>
        </w:rPr>
      </w:pPr>
      <w:r w:rsidRPr="00484C58">
        <w:rPr>
          <w:sz w:val="24"/>
          <w:szCs w:val="24"/>
        </w:rPr>
        <w:t xml:space="preserve">Typological characteristics of international political’ crisis which determine </w:t>
      </w:r>
      <w:r>
        <w:rPr>
          <w:sz w:val="24"/>
          <w:szCs w:val="24"/>
        </w:rPr>
        <w:t>the</w:t>
      </w:r>
      <w:r w:rsidRPr="00484C58">
        <w:rPr>
          <w:sz w:val="24"/>
          <w:szCs w:val="24"/>
        </w:rPr>
        <w:t xml:space="preserve"> level and place of crisis in the typological tier, can be realistically understood and</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204018" w:rsidRDefault="0009698C" w:rsidP="0009698C">
      <w:pPr>
        <w:tabs>
          <w:tab w:val="left" w:pos="0"/>
        </w:tabs>
        <w:spacing w:before="120" w:after="120"/>
        <w:jc w:val="both"/>
        <w:rPr>
          <w:b/>
          <w:sz w:val="24"/>
          <w:szCs w:val="24"/>
        </w:rPr>
      </w:pPr>
      <w:r w:rsidRPr="00F62A54">
        <w:rPr>
          <w:sz w:val="24"/>
          <w:szCs w:val="24"/>
        </w:rPr>
        <w:br w:type="page"/>
      </w:r>
      <w:r w:rsidRPr="00204018">
        <w:rPr>
          <w:b/>
          <w:sz w:val="24"/>
          <w:szCs w:val="24"/>
        </w:rPr>
        <w:lastRenderedPageBreak/>
        <w:t>Page-44</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found out above all on the basis of major laws of development and </w:t>
      </w:r>
      <w:r w:rsidRPr="00F62A54">
        <w:rPr>
          <w:i/>
          <w:sz w:val="24"/>
          <w:szCs w:val="24"/>
        </w:rPr>
        <w:t xml:space="preserve">their delineations </w:t>
      </w:r>
      <w:r w:rsidRPr="00F62A54">
        <w:rPr>
          <w:sz w:val="24"/>
          <w:szCs w:val="24"/>
        </w:rPr>
        <w:t>which are derivative from typological characteristics of the specific international political conflict, of which a particular international political crisis is a form and a phase. in other words. typological characteristics of  international political crises are derivatives from the corresponding characteristics of international conflicts; typology of international political crises is derivative froth typology of international conflicts.</w:t>
      </w:r>
    </w:p>
    <w:p w:rsidR="0009698C" w:rsidRPr="00F62A54" w:rsidRDefault="0009698C" w:rsidP="0009698C">
      <w:pPr>
        <w:tabs>
          <w:tab w:val="left" w:pos="0"/>
        </w:tabs>
        <w:spacing w:before="120" w:after="120"/>
        <w:jc w:val="both"/>
        <w:rPr>
          <w:sz w:val="24"/>
          <w:szCs w:val="24"/>
        </w:rPr>
      </w:pPr>
      <w:r w:rsidRPr="00F62A54">
        <w:rPr>
          <w:sz w:val="24"/>
          <w:szCs w:val="24"/>
        </w:rPr>
        <w:t>4</w:t>
      </w:r>
      <w:r>
        <w:rPr>
          <w:sz w:val="24"/>
          <w:szCs w:val="24"/>
        </w:rPr>
        <w:tab/>
      </w:r>
      <w:r w:rsidRPr="00F62A54">
        <w:rPr>
          <w:sz w:val="24"/>
          <w:szCs w:val="24"/>
        </w:rPr>
        <w:t>Classification of international political crises, while basically resulting from typology of crises, may in fact be built on the basisof approaches different in nature and on the basis of various individual or aggregated ’parameters or principles. Classification can be based on territorial scale, level of involvement, level of regional or global forces, danger of escalation into military fighting, degree of nuclear threat, etc. This makes it possible to cover a whole range of characteristics with classification schemes. It is only natural that revealed in such a way and to the fullest degree will be objective and subjective differences between particular international political crises, both typologically different onesv as well as typologically similar but varying in some of their particular features.</w:t>
      </w:r>
    </w:p>
    <w:p w:rsidR="0009698C" w:rsidRPr="00F62A54" w:rsidRDefault="0009698C" w:rsidP="0009698C">
      <w:pPr>
        <w:tabs>
          <w:tab w:val="left" w:pos="0"/>
        </w:tabs>
        <w:spacing w:before="120" w:after="120"/>
        <w:jc w:val="both"/>
        <w:rPr>
          <w:sz w:val="24"/>
          <w:szCs w:val="24"/>
        </w:rPr>
      </w:pPr>
      <w:r w:rsidRPr="00F62A54">
        <w:rPr>
          <w:sz w:val="24"/>
          <w:szCs w:val="24"/>
        </w:rPr>
        <w:t>5</w:t>
      </w:r>
      <w:r>
        <w:rPr>
          <w:sz w:val="24"/>
          <w:szCs w:val="24"/>
        </w:rPr>
        <w:tab/>
      </w:r>
      <w:r w:rsidRPr="00F62A54">
        <w:rPr>
          <w:sz w:val="24"/>
          <w:szCs w:val="24"/>
        </w:rPr>
        <w:t>Attempts at turning various classifications of international politica crises into ’typologies’ are rooted upon erroneous assumptions: major laws and trends of development, as well as their delineations that are in principle determined by historical and socio-political conditions of the epoch get substituted for by various secondary dependent and situational variables which by their very natt4re cannot serve as typological ones.</w:t>
      </w:r>
    </w:p>
    <w:p w:rsidR="0009698C" w:rsidRDefault="0009698C" w:rsidP="0009698C">
      <w:pPr>
        <w:tabs>
          <w:tab w:val="left" w:pos="0"/>
        </w:tabs>
        <w:spacing w:before="120" w:after="120"/>
        <w:jc w:val="both"/>
        <w:rPr>
          <w:sz w:val="24"/>
          <w:szCs w:val="24"/>
        </w:rPr>
      </w:pPr>
      <w:r w:rsidRPr="00F62A54">
        <w:rPr>
          <w:sz w:val="24"/>
          <w:szCs w:val="24"/>
        </w:rPr>
        <w:t>6</w:t>
      </w:r>
      <w:r>
        <w:rPr>
          <w:sz w:val="24"/>
          <w:szCs w:val="24"/>
        </w:rPr>
        <w:tab/>
      </w:r>
      <w:r w:rsidRPr="00F62A54">
        <w:rPr>
          <w:sz w:val="24"/>
          <w:szCs w:val="24"/>
        </w:rPr>
        <w:t>Inclination to build all kinds of ’historical’ typologies of international political crisis is usually based upon historical comparisOns which are sometimes .used as a means of establishing analogies between the Punic wars and those of the twentieth century or between the preWorld War I crisis of 1914 and the Caribbean crisis  that is. a means of ’designing ’historical’ typologies of crises and conflicts on the basis of sonie of their features which seem to establish their ’similarity’.</w:t>
      </w:r>
    </w:p>
    <w:p w:rsidR="0009698C" w:rsidRPr="00F62A54" w:rsidRDefault="0009698C" w:rsidP="0009698C">
      <w:pPr>
        <w:tabs>
          <w:tab w:val="left" w:pos="0"/>
        </w:tabs>
        <w:spacing w:before="120" w:after="120"/>
        <w:jc w:val="both"/>
        <w:rPr>
          <w:sz w:val="24"/>
          <w:szCs w:val="24"/>
        </w:rPr>
      </w:pPr>
      <w:r w:rsidRPr="00F62A54">
        <w:rPr>
          <w:sz w:val="24"/>
          <w:szCs w:val="24"/>
        </w:rPr>
        <w:t xml:space="preserve">Of course, one should not repudiate entirely this kind of abstract research merely on the assumption that they contribute but little t understanding particular characteristics of modern conflicts and crises, much less so to their prevention and curbing. Such comparisons do have sense as literary associations. The legend of the Trojan horse is still rather frequently used to describe a particular type of siituation. Some modern cases bring to mind another expression: ’Carthage must be destroyed’. The World War I episode in Sarajevo is also frequently referred toi Still one can hardly count on success when transplanting legendary or even scientifically sound stereotypes of GreekTrojan, RomanCarthaginian, or even 1914 crises and conflicts into </w:t>
      </w:r>
      <w:r w:rsidRPr="00F62A54">
        <w:rPr>
          <w:sz w:val="24"/>
          <w:szCs w:val="24"/>
        </w:rPr>
        <w:lastRenderedPageBreak/>
        <w:t>the lively, sophisticated and unprecedented historical situation of today, into modern multilevel conflicts and crises.</w:t>
      </w:r>
    </w:p>
    <w:p w:rsidR="0009698C" w:rsidRPr="00F62A54" w:rsidRDefault="0009698C" w:rsidP="0009698C">
      <w:pPr>
        <w:tabs>
          <w:tab w:val="left" w:pos="0"/>
        </w:tabs>
        <w:spacing w:before="120" w:after="120"/>
        <w:jc w:val="both"/>
        <w:rPr>
          <w:sz w:val="24"/>
          <w:szCs w:val="24"/>
        </w:rPr>
      </w:pPr>
      <w:r w:rsidRPr="00F62A54">
        <w:rPr>
          <w:sz w:val="24"/>
          <w:szCs w:val="24"/>
        </w:rPr>
        <w:t>Constructing historical comparisons or typologies of international political crises apart from precise criteria of their typological Understanding within a framework of specific historical epoch, or a period within the epoch can contribute nothing to the theory and practice of international relations but . a few superficial and forced analogies based upon at best ’seething similarities of characteristics belonging to international</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FF6631" w:rsidRDefault="0009698C" w:rsidP="0009698C">
      <w:pPr>
        <w:tabs>
          <w:tab w:val="left" w:pos="0"/>
        </w:tabs>
        <w:spacing w:before="120" w:after="120"/>
        <w:jc w:val="both"/>
        <w:rPr>
          <w:b/>
          <w:sz w:val="24"/>
          <w:szCs w:val="24"/>
        </w:rPr>
      </w:pPr>
      <w:r w:rsidRPr="00F62A54">
        <w:rPr>
          <w:sz w:val="24"/>
          <w:szCs w:val="24"/>
        </w:rPr>
        <w:br w:type="page"/>
      </w:r>
      <w:r w:rsidRPr="00FF6631">
        <w:rPr>
          <w:b/>
          <w:sz w:val="24"/>
          <w:szCs w:val="24"/>
        </w:rPr>
        <w:lastRenderedPageBreak/>
        <w:t>Page-45</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political crises that differ greatly in their essence. Historical typologies thus become super-historical or above-history constructs which have nothing in common with the task of scientific typological research.</w:t>
      </w:r>
    </w:p>
    <w:p w:rsidR="0009698C" w:rsidRPr="00F62A54" w:rsidRDefault="0009698C" w:rsidP="0009698C">
      <w:pPr>
        <w:tabs>
          <w:tab w:val="left" w:pos="0"/>
        </w:tabs>
        <w:spacing w:before="120" w:after="120"/>
        <w:jc w:val="both"/>
        <w:rPr>
          <w:sz w:val="24"/>
          <w:szCs w:val="24"/>
        </w:rPr>
      </w:pPr>
      <w:r w:rsidRPr="00F62A54">
        <w:rPr>
          <w:sz w:val="24"/>
          <w:szCs w:val="24"/>
        </w:rPr>
        <w:t>One should assume that typology of international political crises can be truly historical only within a particular epoch. Each historical epoch produces historical typology of international political crises of its own, that typology being a derivative from the corresponding typology of international conflicts.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2</w:t>
      </w:r>
      <w:r>
        <w:rPr>
          <w:b/>
          <w:sz w:val="24"/>
          <w:szCs w:val="24"/>
        </w:rPr>
        <w:tab/>
      </w:r>
      <w:r w:rsidRPr="00F62A54">
        <w:rPr>
          <w:b/>
          <w:sz w:val="24"/>
          <w:szCs w:val="24"/>
        </w:rPr>
        <w:t>Place and role of international political crisis in the development of modern international conflict</w:t>
      </w:r>
    </w:p>
    <w:p w:rsidR="0009698C" w:rsidRPr="00F62A54" w:rsidRDefault="0009698C" w:rsidP="0009698C">
      <w:pPr>
        <w:tabs>
          <w:tab w:val="left" w:pos="0"/>
        </w:tabs>
        <w:spacing w:before="120" w:after="120"/>
        <w:jc w:val="both"/>
        <w:rPr>
          <w:sz w:val="24"/>
          <w:szCs w:val="24"/>
        </w:rPr>
      </w:pPr>
      <w:r w:rsidRPr="00F62A54">
        <w:rPr>
          <w:sz w:val="24"/>
          <w:szCs w:val="24"/>
        </w:rPr>
        <w:t>An approach which is inlaid in the theoretical and practical criteria discussed above  (and far from complementary), implies above all understanding of the place and role of international political crisis in the Idevelopment of modern international conflict. This must become a major foundation for scientific typology of such crises.</w:t>
      </w:r>
    </w:p>
    <w:p w:rsidR="0009698C" w:rsidRDefault="0009698C" w:rsidP="0009698C">
      <w:pPr>
        <w:tabs>
          <w:tab w:val="left" w:pos="0"/>
        </w:tabs>
        <w:spacing w:before="120" w:after="120"/>
        <w:jc w:val="both"/>
        <w:rPr>
          <w:sz w:val="24"/>
          <w:szCs w:val="24"/>
        </w:rPr>
      </w:pPr>
      <w:r w:rsidRPr="00F62A54">
        <w:rPr>
          <w:sz w:val="24"/>
          <w:szCs w:val="24"/>
        </w:rPr>
        <w:t>We understand the place and role 6f international political crisis in the development international conflict as something wider than merely specific form and phase of conflict, which a crisis is. What is meant is also the nature and essence of international political crisis.</w:t>
      </w:r>
    </w:p>
    <w:p w:rsidR="0009698C" w:rsidRDefault="0009698C" w:rsidP="0009698C">
      <w:pPr>
        <w:tabs>
          <w:tab w:val="left" w:pos="0"/>
        </w:tabs>
        <w:spacing w:before="120" w:after="120"/>
        <w:jc w:val="both"/>
        <w:rPr>
          <w:sz w:val="24"/>
          <w:szCs w:val="24"/>
        </w:rPr>
      </w:pPr>
      <w:r w:rsidRPr="00F62A54">
        <w:rPr>
          <w:sz w:val="24"/>
          <w:szCs w:val="24"/>
        </w:rPr>
        <w:t>International political crises, as Well as development of international conflict in z-neral, reflect the nature of the modern epoch, its principal contradictions and trends of :elopment. In so doing they reproduce  in one way or another 7 above all the contra:ion between capitalism and socialism. Of course, this is not th le only contradiction is characteristic of our epoch. It is not unusual that international political crises would emerge between the states not belonging directly to either of the two socio-</w:t>
      </w:r>
      <w:r>
        <w:rPr>
          <w:sz w:val="24"/>
          <w:szCs w:val="24"/>
        </w:rPr>
        <w:t>po</w:t>
      </w:r>
      <w:r w:rsidRPr="00F62A54">
        <w:rPr>
          <w:sz w:val="24"/>
          <w:szCs w:val="24"/>
        </w:rPr>
        <w:t>litical systems; yet in one way or another they do touch upon the major contradiction nt our epoch, which is the relation between capitalism and socialism as the two :loposite systems. A number of conflicts emerge on he basis of other contradictions and IteleCt the principal contradiction of the epoch in just an indirect Way. Specifically. zurernational political crises can emerge on the basis of inter-imperialist relations. within NATO (crisis between Greece and Turkey over Cyprus or crisis in relaMinS .72 tween Great Britain and Iceland over the territorial waters).</w:t>
      </w:r>
    </w:p>
    <w:p w:rsidR="0009698C" w:rsidRPr="00F62A54" w:rsidRDefault="0009698C" w:rsidP="0009698C">
      <w:pPr>
        <w:tabs>
          <w:tab w:val="left" w:pos="0"/>
        </w:tabs>
        <w:spacing w:before="120" w:after="120"/>
        <w:jc w:val="both"/>
        <w:rPr>
          <w:sz w:val="24"/>
          <w:szCs w:val="24"/>
        </w:rPr>
      </w:pPr>
      <w:r>
        <w:rPr>
          <w:sz w:val="24"/>
          <w:szCs w:val="24"/>
        </w:rPr>
        <w:t>Thu</w:t>
      </w:r>
      <w:r w:rsidRPr="00F62A54">
        <w:rPr>
          <w:sz w:val="24"/>
          <w:szCs w:val="24"/>
        </w:rPr>
        <w:t>s</w:t>
      </w:r>
      <w:r>
        <w:rPr>
          <w:sz w:val="24"/>
          <w:szCs w:val="24"/>
        </w:rPr>
        <w:t xml:space="preserve">, </w:t>
      </w:r>
      <w:r w:rsidRPr="00F62A54">
        <w:rPr>
          <w:sz w:val="24"/>
          <w:szCs w:val="24"/>
        </w:rPr>
        <w:t xml:space="preserve">the starting points for establishing the essence of international political crisis z-: class and socio-political nature and significance; economic, social and political </w:t>
      </w:r>
      <w:r>
        <w:rPr>
          <w:sz w:val="24"/>
          <w:szCs w:val="24"/>
        </w:rPr>
        <w:t>systems</w:t>
      </w:r>
      <w:r w:rsidRPr="00F62A54">
        <w:rPr>
          <w:sz w:val="24"/>
          <w:szCs w:val="24"/>
        </w:rPr>
        <w:t xml:space="preserve"> of the participating countries; composition and balance of domestic class and cal forces; interests, goals and strategies of the participants; class struggle in the arena; state of the system of </w:t>
      </w:r>
      <w:r w:rsidRPr="00F62A54">
        <w:rPr>
          <w:sz w:val="24"/>
          <w:szCs w:val="24"/>
        </w:rPr>
        <w:lastRenderedPageBreak/>
        <w:t>international relations, of international political con” and commitments of the participating countries; their contradictions with states as well as degree of their ideological and political influence in the world; of the established mechanisms and ways of obtaining economic. military . and moral support from the allies; and finally, the place of the particular crisis velopment of international relations and in the relations between the two World -..L-conomic systems. The place and role of a particular crisis are no doubt greatly</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8D6E75" w:rsidRDefault="0009698C" w:rsidP="0009698C">
      <w:pPr>
        <w:tabs>
          <w:tab w:val="left" w:pos="0"/>
        </w:tabs>
        <w:spacing w:before="120" w:after="120"/>
        <w:jc w:val="both"/>
        <w:rPr>
          <w:b/>
          <w:sz w:val="24"/>
          <w:szCs w:val="24"/>
        </w:rPr>
      </w:pPr>
      <w:r w:rsidRPr="00F62A54">
        <w:rPr>
          <w:sz w:val="24"/>
          <w:szCs w:val="24"/>
        </w:rPr>
        <w:br w:type="page"/>
      </w:r>
      <w:r w:rsidRPr="008D6E75">
        <w:rPr>
          <w:b/>
          <w:sz w:val="24"/>
          <w:szCs w:val="24"/>
        </w:rPr>
        <w:lastRenderedPageBreak/>
        <w:t>Page-46</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influenced by a number of specific factors which more directly set up the nature, scale and degree of crisis development, the nature and volume of human and material resources involved, and the risk of escalation into military fighting.</w:t>
      </w:r>
    </w:p>
    <w:p w:rsidR="0009698C" w:rsidRPr="00F62A54" w:rsidRDefault="0009698C" w:rsidP="0009698C">
      <w:pPr>
        <w:tabs>
          <w:tab w:val="left" w:pos="0"/>
        </w:tabs>
        <w:spacing w:before="120" w:after="120"/>
        <w:jc w:val="both"/>
        <w:rPr>
          <w:sz w:val="24"/>
          <w:szCs w:val="24"/>
        </w:rPr>
      </w:pPr>
      <w:r w:rsidRPr="00F62A54">
        <w:rPr>
          <w:sz w:val="24"/>
          <w:szCs w:val="24"/>
        </w:rPr>
        <w:t xml:space="preserve">Thus, international political crises reveal in a concentrated form economic development: </w:t>
      </w:r>
      <w:r w:rsidRPr="00F62A54">
        <w:rPr>
          <w:i/>
          <w:sz w:val="24"/>
          <w:szCs w:val="24"/>
        </w:rPr>
        <w:t xml:space="preserve">class, social and ideological </w:t>
      </w:r>
      <w:r w:rsidRPr="00F62A54">
        <w:rPr>
          <w:sz w:val="24"/>
          <w:szCs w:val="24"/>
        </w:rPr>
        <w:t>struggle; scientific and technological development; growth of military capabilities, first of all accumulation of armaments and their advancement; diplomacy and foreign policy of the participating states. International political crises possess the features of both general world and specific local developments.</w:t>
      </w:r>
    </w:p>
    <w:p w:rsidR="0009698C" w:rsidRDefault="0009698C" w:rsidP="0009698C">
      <w:pPr>
        <w:tabs>
          <w:tab w:val="left" w:pos="0"/>
        </w:tabs>
        <w:spacing w:before="120" w:after="120"/>
        <w:jc w:val="both"/>
        <w:rPr>
          <w:sz w:val="24"/>
          <w:szCs w:val="24"/>
        </w:rPr>
      </w:pPr>
      <w:r w:rsidRPr="00F62A54">
        <w:rPr>
          <w:sz w:val="24"/>
          <w:szCs w:val="24"/>
        </w:rPr>
        <w:t>In our opinion, of principal significance is a theoretical and practical concept according to which international political crises reproduce a particular political relationship of one or several countries  a relationship which is in the basis of a given international conflict and which is rooted in specific contradictions that may be of economic, political, ideological, territorial, national, legal or other nature. However principal and decisive this political relationship is for the given international political crisis, it always appears in a complicated interaction with other relationships: economic, social, ideological, military, legal and others.</w:t>
      </w:r>
    </w:p>
    <w:p w:rsidR="0009698C" w:rsidRDefault="0009698C" w:rsidP="0009698C">
      <w:pPr>
        <w:tabs>
          <w:tab w:val="left" w:pos="0"/>
        </w:tabs>
        <w:spacing w:before="120" w:after="120"/>
        <w:jc w:val="both"/>
        <w:rPr>
          <w:sz w:val="24"/>
          <w:szCs w:val="24"/>
        </w:rPr>
      </w:pPr>
      <w:r w:rsidRPr="00F62A54">
        <w:rPr>
          <w:sz w:val="24"/>
          <w:szCs w:val="24"/>
        </w:rPr>
        <w:t>Such a political relationship may reflect not just objective contradictions but their subjective perceptions by the opponents as well. Of course, levels of influence of particular contradictions and their reflection in a given political relationship may differ. It is also significant that such a political relationship is usually of an interstate nature; but it cannot be reduced just to the latter, for it does not necessarily appear in the sphere</w:t>
      </w:r>
      <w:r>
        <w:rPr>
          <w:sz w:val="24"/>
          <w:szCs w:val="24"/>
        </w:rPr>
        <w:t xml:space="preserve"> </w:t>
      </w:r>
      <w:r w:rsidRPr="00F62A54">
        <w:rPr>
          <w:sz w:val="24"/>
          <w:szCs w:val="24"/>
        </w:rPr>
        <w:t>of interstate relations, and not all the participants of the relationship must be states. Peoples, their social . and political organisations play an ever greater role in international political crises (for example, the PLO in the Near East crisis).</w:t>
      </w:r>
    </w:p>
    <w:p w:rsidR="0009698C" w:rsidRDefault="0009698C" w:rsidP="0009698C">
      <w:pPr>
        <w:tabs>
          <w:tab w:val="left" w:pos="0"/>
        </w:tabs>
        <w:spacing w:before="120" w:after="120"/>
        <w:jc w:val="both"/>
        <w:rPr>
          <w:sz w:val="24"/>
          <w:szCs w:val="24"/>
        </w:rPr>
      </w:pPr>
      <w:r w:rsidRPr="00F62A54">
        <w:rPr>
          <w:sz w:val="24"/>
          <w:szCs w:val="24"/>
        </w:rPr>
        <w:t>International political Crisis and its development are connected not only with objective contradictions,</w:t>
      </w:r>
      <w:r>
        <w:rPr>
          <w:sz w:val="24"/>
          <w:szCs w:val="24"/>
        </w:rPr>
        <w:t xml:space="preserve"> </w:t>
      </w:r>
      <w:r w:rsidRPr="00F62A54">
        <w:rPr>
          <w:sz w:val="24"/>
          <w:szCs w:val="24"/>
        </w:rPr>
        <w:t>but also with such a subjective factor as foreign policy of the states, which influences in a significant way everything with respect to the given crisis. We cannot but notice principally different foreign policy, attitudes towards international political crises: those of the imperialist forces aimed at stimulation of crises, and those of the socialist states aimed at prevention and curbing of such crises. That is a clash between the two opposite class policies. Obviously one cannot deny concrete manifestations of the more reasonable approach of the capitalist countries to international political ’crises under conditions of detente, when governments of the capitalist countries take some practical steps to join the actions of the socialist countries aimed at prevention, decreasing the, level of tensions, and curbing the existing international ’political crises.</w:t>
      </w:r>
    </w:p>
    <w:p w:rsidR="0009698C" w:rsidRDefault="0009698C" w:rsidP="0009698C">
      <w:pPr>
        <w:tabs>
          <w:tab w:val="left" w:pos="0"/>
        </w:tabs>
        <w:spacing w:before="120" w:after="120"/>
        <w:jc w:val="both"/>
        <w:rPr>
          <w:sz w:val="24"/>
          <w:szCs w:val="24"/>
        </w:rPr>
      </w:pPr>
      <w:r w:rsidRPr="00F62A54">
        <w:rPr>
          <w:sz w:val="24"/>
          <w:szCs w:val="24"/>
        </w:rPr>
        <w:lastRenderedPageBreak/>
        <w:t>Developing as a particular political relationship within the framework of international conflict, international political crisis 1 acquires some trends of relatively independent development, which have to be inluded into our analysis.</w:t>
      </w:r>
    </w:p>
    <w:p w:rsidR="0009698C" w:rsidRPr="00F62A54" w:rsidRDefault="0009698C" w:rsidP="0009698C">
      <w:pPr>
        <w:tabs>
          <w:tab w:val="left" w:pos="0"/>
        </w:tabs>
        <w:spacing w:before="120" w:after="120"/>
        <w:jc w:val="both"/>
        <w:rPr>
          <w:sz w:val="24"/>
          <w:szCs w:val="24"/>
        </w:rPr>
      </w:pPr>
      <w:r w:rsidRPr="00F62A54">
        <w:rPr>
          <w:sz w:val="24"/>
          <w:szCs w:val="24"/>
        </w:rPr>
        <w:t>A principle of historical perspective, which is essential for our approach, suggests that international political crisis should also be viewed as a part or a phase of a broader process which international conflict as a whole is; and, simultaneously, as a narrower and relatively separate process when such a crisis has emerged and is developing. Clearly</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sidRPr="00AF2EF5">
        <w:rPr>
          <w:b/>
          <w:sz w:val="24"/>
          <w:szCs w:val="24"/>
        </w:rPr>
        <w:lastRenderedPageBreak/>
        <w:t>Page-47</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seen in various phases of that process and in various historical conditions is the historical and socio-political determinism of the emergence and development of international political crisis; and each of those aspects makes it necessary that mechanisms of the processes under consideration, that is historical conditions of pre-crisis and crisis development of conflict should be established.</w:t>
      </w:r>
    </w:p>
    <w:p w:rsidR="0009698C" w:rsidRDefault="0009698C" w:rsidP="0009698C">
      <w:pPr>
        <w:tabs>
          <w:tab w:val="left" w:pos="0"/>
        </w:tabs>
        <w:spacing w:before="120" w:after="120"/>
        <w:jc w:val="both"/>
        <w:rPr>
          <w:sz w:val="24"/>
          <w:szCs w:val="24"/>
        </w:rPr>
      </w:pPr>
      <w:r w:rsidRPr="00F62A54">
        <w:rPr>
          <w:sz w:val="24"/>
          <w:szCs w:val="24"/>
        </w:rPr>
        <w:t xml:space="preserve">It has already been mentioned that international political crisis is far from being a ’built-in’ fatally unavoidable phase of development of any international conflict. Neither is it a `peak’ or concluding phase of any conflict. It may sinIply not occur; or. in a certain sense, international political crisis may continuously re-appear in various phases of the same conflict. The significance of international ,political crisis is that it accumulates all the development of international political conflict in its pre-crisis phases and thus is the most acute political level of intensifying struggle between the participants. It is a phase of international conflict which is most serious and dangerous by its immediate and remote consequences during which are involved in conflict not just the relations between the participants, but also a broader sphere of relations covering states of this and other regions, the greatest world powers, the ,UN. In the latter case the  crisis may turn into a world political crisis by its  nature and consequences, bordering on the phase of practical application of military power. As it is witnessed by the practice of modern international relations. internationalisation of a conflict usually occurs precisely on the stage and in the form of international political crisis; and when </w:t>
      </w:r>
      <w:r w:rsidRPr="00E860F0">
        <w:rPr>
          <w:sz w:val="24"/>
          <w:szCs w:val="24"/>
        </w:rPr>
        <w:t>it</w:t>
      </w:r>
      <w:r w:rsidRPr="00F62A54">
        <w:rPr>
          <w:b/>
          <w:sz w:val="24"/>
          <w:szCs w:val="24"/>
        </w:rPr>
        <w:t xml:space="preserve"> </w:t>
      </w:r>
      <w:r w:rsidRPr="00F62A54">
        <w:rPr>
          <w:sz w:val="24"/>
          <w:szCs w:val="24"/>
        </w:rPr>
        <w:t>does, it usually goes deeper. International political crisis usually develops beyond the control of its participants manifesting its’ dangerous unmanageability, spontaneity and tending towards the use of military power.</w:t>
      </w:r>
    </w:p>
    <w:p w:rsidR="0009698C" w:rsidRDefault="0009698C" w:rsidP="0009698C">
      <w:pPr>
        <w:tabs>
          <w:tab w:val="left" w:pos="0"/>
        </w:tabs>
        <w:spacing w:before="120" w:after="120"/>
        <w:jc w:val="both"/>
        <w:rPr>
          <w:sz w:val="24"/>
          <w:szCs w:val="24"/>
        </w:rPr>
      </w:pPr>
      <w:r w:rsidRPr="00F62A54">
        <w:rPr>
          <w:sz w:val="24"/>
          <w:szCs w:val="24"/>
        </w:rPr>
        <w:t xml:space="preserve">Still, in our opinion one should not view development of international political </w:t>
      </w:r>
      <w:r>
        <w:rPr>
          <w:sz w:val="24"/>
          <w:szCs w:val="24"/>
        </w:rPr>
        <w:t>crisis</w:t>
      </w:r>
      <w:r w:rsidRPr="00F62A54">
        <w:rPr>
          <w:sz w:val="24"/>
          <w:szCs w:val="24"/>
        </w:rPr>
        <w:t xml:space="preserve"> in absolute terms as a kind of fatally unavoidable and </w:t>
      </w:r>
      <w:r>
        <w:rPr>
          <w:sz w:val="24"/>
          <w:szCs w:val="24"/>
        </w:rPr>
        <w:t>‘</w:t>
      </w:r>
      <w:r w:rsidRPr="00F62A54">
        <w:rPr>
          <w:sz w:val="24"/>
          <w:szCs w:val="24"/>
        </w:rPr>
        <w:t>pre-programmed’, single</w:t>
      </w:r>
      <w:r>
        <w:rPr>
          <w:sz w:val="24"/>
          <w:szCs w:val="24"/>
        </w:rPr>
        <w:t xml:space="preserve"> di</w:t>
      </w:r>
      <w:r w:rsidRPr="00F62A54">
        <w:rPr>
          <w:sz w:val="24"/>
          <w:szCs w:val="24"/>
        </w:rPr>
        <w:t>mensional, leading only to increasing the number of participants and to escalation of means of struggle, both indirect and military. A new period in international</w:t>
      </w:r>
      <w:r>
        <w:rPr>
          <w:sz w:val="24"/>
          <w:szCs w:val="24"/>
        </w:rPr>
        <w:t xml:space="preserve"> re</w:t>
      </w:r>
      <w:r w:rsidRPr="00F62A54">
        <w:rPr>
          <w:sz w:val="24"/>
          <w:szCs w:val="24"/>
        </w:rPr>
        <w:t>lations which is determined by relaxation of international tensions provides possi</w:t>
      </w:r>
      <w:r>
        <w:rPr>
          <w:sz w:val="24"/>
          <w:szCs w:val="24"/>
        </w:rPr>
        <w:t>bil</w:t>
      </w:r>
      <w:r w:rsidRPr="00F62A54">
        <w:rPr>
          <w:sz w:val="24"/>
          <w:szCs w:val="24"/>
        </w:rPr>
        <w:t>ities greater than ever before -</w:t>
      </w:r>
      <w:r>
        <w:rPr>
          <w:sz w:val="24"/>
          <w:szCs w:val="24"/>
        </w:rPr>
        <w:t xml:space="preserve"> </w:t>
      </w:r>
      <w:r w:rsidRPr="00F62A54">
        <w:rPr>
          <w:sz w:val="24"/>
          <w:szCs w:val="24"/>
        </w:rPr>
        <w:t xml:space="preserve">not only to prevent international political crises </w:t>
      </w:r>
      <w:r>
        <w:rPr>
          <w:sz w:val="24"/>
          <w:szCs w:val="24"/>
        </w:rPr>
        <w:t xml:space="preserve">from </w:t>
      </w:r>
      <w:r w:rsidRPr="00F62A54">
        <w:rPr>
          <w:sz w:val="24"/>
          <w:szCs w:val="24"/>
        </w:rPr>
        <w:t xml:space="preserve">emerging, but also to curb development of a crisis that has already begun, to localize </w:t>
      </w:r>
      <w:r>
        <w:rPr>
          <w:sz w:val="24"/>
          <w:szCs w:val="24"/>
        </w:rPr>
        <w:t xml:space="preserve">it </w:t>
      </w:r>
      <w:r w:rsidRPr="00F62A54">
        <w:rPr>
          <w:sz w:val="24"/>
          <w:szCs w:val="24"/>
        </w:rPr>
        <w:t xml:space="preserve">and to direct towards peaceful settlement in the interests of all countries, of all </w:t>
      </w:r>
      <w:r>
        <w:rPr>
          <w:sz w:val="24"/>
          <w:szCs w:val="24"/>
        </w:rPr>
        <w:t>humanity.</w:t>
      </w:r>
      <w:r w:rsidRPr="00F62A54">
        <w:rPr>
          <w:sz w:val="24"/>
          <w:szCs w:val="24"/>
        </w:rPr>
        <w:t xml:space="preserve">We believe that is what makes a new and noticeable feature of our epoch, of </w:t>
      </w:r>
      <w:r>
        <w:rPr>
          <w:sz w:val="24"/>
          <w:szCs w:val="24"/>
        </w:rPr>
        <w:t>our</w:t>
      </w:r>
      <w:r w:rsidRPr="00F62A54">
        <w:rPr>
          <w:b/>
          <w:sz w:val="24"/>
          <w:szCs w:val="24"/>
        </w:rPr>
        <w:t xml:space="preserve"> </w:t>
      </w:r>
      <w:r w:rsidRPr="00F62A54">
        <w:rPr>
          <w:sz w:val="24"/>
          <w:szCs w:val="24"/>
        </w:rPr>
        <w:t xml:space="preserve">historical period. Being especially dangerous for all the peoples, international political crises must become objects of active foreign policy of all states interested M Trenethening world peace and security. It is in this </w:t>
      </w:r>
      <w:r>
        <w:rPr>
          <w:sz w:val="24"/>
          <w:szCs w:val="24"/>
        </w:rPr>
        <w:t>-</w:t>
      </w:r>
      <w:r w:rsidRPr="00F62A54">
        <w:rPr>
          <w:sz w:val="24"/>
          <w:szCs w:val="24"/>
        </w:rPr>
        <w:t xml:space="preserve"> and only in this </w:t>
      </w:r>
      <w:r>
        <w:rPr>
          <w:sz w:val="24"/>
          <w:szCs w:val="24"/>
        </w:rPr>
        <w:t xml:space="preserve">- </w:t>
      </w:r>
      <w:r w:rsidRPr="00F62A54">
        <w:rPr>
          <w:sz w:val="24"/>
          <w:szCs w:val="24"/>
        </w:rPr>
        <w:t>sense that we</w:t>
      </w:r>
      <w:r>
        <w:rPr>
          <w:sz w:val="24"/>
          <w:szCs w:val="24"/>
        </w:rPr>
        <w:t xml:space="preserve"> unde</w:t>
      </w:r>
      <w:r w:rsidRPr="00F62A54">
        <w:rPr>
          <w:sz w:val="24"/>
          <w:szCs w:val="24"/>
        </w:rPr>
        <w:t xml:space="preserve">rstand and take the term </w:t>
      </w:r>
      <w:r>
        <w:rPr>
          <w:sz w:val="24"/>
          <w:szCs w:val="24"/>
        </w:rPr>
        <w:t>‘</w:t>
      </w:r>
      <w:r w:rsidRPr="00F62A54">
        <w:rPr>
          <w:sz w:val="24"/>
          <w:szCs w:val="24"/>
        </w:rPr>
        <w:t xml:space="preserve">crisis management’, while rejecting its other meaning </w:t>
      </w:r>
      <w:r>
        <w:rPr>
          <w:sz w:val="24"/>
          <w:szCs w:val="24"/>
        </w:rPr>
        <w:t xml:space="preserve">which </w:t>
      </w:r>
      <w:r w:rsidRPr="00F62A54">
        <w:rPr>
          <w:sz w:val="24"/>
          <w:szCs w:val="24"/>
        </w:rPr>
        <w:t xml:space="preserve">is connected with the crisis diplomacy of imperialist forces and which stands </w:t>
      </w:r>
      <w:r>
        <w:rPr>
          <w:sz w:val="24"/>
          <w:szCs w:val="24"/>
        </w:rPr>
        <w:t xml:space="preserve">for </w:t>
      </w:r>
      <w:r w:rsidRPr="00F62A54">
        <w:rPr>
          <w:sz w:val="24"/>
          <w:szCs w:val="24"/>
        </w:rPr>
        <w:t xml:space="preserve">Sordid and risky use of </w:t>
      </w:r>
      <w:r w:rsidRPr="00F62A54">
        <w:rPr>
          <w:sz w:val="24"/>
          <w:szCs w:val="24"/>
        </w:rPr>
        <w:lastRenderedPageBreak/>
        <w:t xml:space="preserve">international political crisis, for its manipulation and for </w:t>
      </w:r>
      <w:r>
        <w:rPr>
          <w:sz w:val="24"/>
          <w:szCs w:val="24"/>
        </w:rPr>
        <w:t>‘canalising</w:t>
      </w:r>
      <w:r w:rsidRPr="00F62A54">
        <w:rPr>
          <w:sz w:val="24"/>
          <w:szCs w:val="24"/>
        </w:rPr>
        <w:t>’ the forces of imperialist policy.</w:t>
      </w:r>
    </w:p>
    <w:p w:rsidR="0009698C" w:rsidRDefault="0009698C" w:rsidP="0009698C">
      <w:pPr>
        <w:tabs>
          <w:tab w:val="left" w:pos="0"/>
        </w:tabs>
        <w:spacing w:before="120" w:after="120"/>
        <w:jc w:val="both"/>
        <w:rPr>
          <w:sz w:val="24"/>
          <w:szCs w:val="24"/>
        </w:rPr>
      </w:pPr>
      <w:r w:rsidRPr="003C3ADA">
        <w:rPr>
          <w:sz w:val="24"/>
          <w:szCs w:val="24"/>
        </w:rPr>
        <w:t>Relaxation</w:t>
      </w:r>
      <w:r w:rsidRPr="00F62A54">
        <w:rPr>
          <w:i/>
          <w:sz w:val="24"/>
          <w:szCs w:val="24"/>
        </w:rPr>
        <w:t xml:space="preserve"> </w:t>
      </w:r>
      <w:r w:rsidRPr="00F62A54">
        <w:rPr>
          <w:sz w:val="24"/>
          <w:szCs w:val="24"/>
        </w:rPr>
        <w:t xml:space="preserve">of international tensions provides for basically new understanding of the </w:t>
      </w:r>
      <w:r>
        <w:rPr>
          <w:sz w:val="24"/>
          <w:szCs w:val="24"/>
        </w:rPr>
        <w:t xml:space="preserve">need </w:t>
      </w:r>
      <w:r w:rsidRPr="00F62A54">
        <w:rPr>
          <w:sz w:val="24"/>
          <w:szCs w:val="24"/>
        </w:rPr>
        <w:t>and possibility to eliminate international political crises from the life of humanity, to settle them on the basis of peaceful coexistence of states irrespective of their social systems.</w:t>
      </w:r>
    </w:p>
    <w:p w:rsidR="0009698C" w:rsidRPr="00F62A54" w:rsidRDefault="0009698C" w:rsidP="0009698C">
      <w:pPr>
        <w:tabs>
          <w:tab w:val="left" w:pos="0"/>
        </w:tabs>
        <w:spacing w:before="120" w:after="120"/>
        <w:jc w:val="both"/>
        <w:rPr>
          <w:sz w:val="24"/>
          <w:szCs w:val="24"/>
        </w:rPr>
      </w:pPr>
      <w:r>
        <w:rPr>
          <w:sz w:val="24"/>
          <w:szCs w:val="24"/>
        </w:rPr>
        <w:t>For a nu</w:t>
      </w:r>
      <w:r w:rsidRPr="00F62A54">
        <w:rPr>
          <w:sz w:val="24"/>
          <w:szCs w:val="24"/>
        </w:rPr>
        <w:t xml:space="preserve">mber </w:t>
      </w:r>
      <w:r w:rsidRPr="002C699C">
        <w:rPr>
          <w:sz w:val="24"/>
          <w:szCs w:val="24"/>
        </w:rPr>
        <w:t>of objective</w:t>
      </w:r>
      <w:r w:rsidRPr="00F62A54">
        <w:rPr>
          <w:i/>
          <w:sz w:val="24"/>
          <w:szCs w:val="24"/>
        </w:rPr>
        <w:t xml:space="preserve"> </w:t>
      </w:r>
      <w:r w:rsidRPr="00F62A54">
        <w:rPr>
          <w:sz w:val="24"/>
          <w:szCs w:val="24"/>
        </w:rPr>
        <w:t>reasons (global scope of economic, political and strategic</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A47452" w:rsidRDefault="0009698C" w:rsidP="0009698C">
      <w:pPr>
        <w:tabs>
          <w:tab w:val="left" w:pos="0"/>
        </w:tabs>
        <w:spacing w:before="120" w:after="120"/>
        <w:jc w:val="both"/>
        <w:rPr>
          <w:b/>
          <w:sz w:val="24"/>
          <w:szCs w:val="24"/>
        </w:rPr>
      </w:pPr>
      <w:r w:rsidRPr="00F62A54">
        <w:rPr>
          <w:sz w:val="24"/>
          <w:szCs w:val="24"/>
        </w:rPr>
        <w:br w:type="page"/>
      </w:r>
      <w:r w:rsidRPr="00A47452">
        <w:rPr>
          <w:b/>
          <w:sz w:val="24"/>
          <w:szCs w:val="24"/>
        </w:rPr>
        <w:lastRenderedPageBreak/>
        <w:t>Page-48</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interests, opportunity to influence World developrrient, role in the UN, economic and military capabilities) development of international political crises in each of their stages depends to a rather substantial extent upon tihe role of the greatest powers (irrespective of whether they do or do not participate inI the given crisis directly). Yet under I  conditions of </w:t>
      </w:r>
      <w:r w:rsidRPr="00F62A54">
        <w:rPr>
          <w:i/>
          <w:sz w:val="24"/>
          <w:szCs w:val="24"/>
        </w:rPr>
        <w:t xml:space="preserve">tle-tente </w:t>
      </w:r>
      <w:r w:rsidRPr="00F62A54">
        <w:rPr>
          <w:sz w:val="24"/>
          <w:szCs w:val="24"/>
        </w:rPr>
        <w:t>small and medium-size states  both immediate participants to the crisis, as well as the others  play an ever increasing role in influencing positively development of international political crises.</w:t>
      </w:r>
    </w:p>
    <w:p w:rsidR="0009698C" w:rsidRPr="00F62A54" w:rsidRDefault="0009698C" w:rsidP="0009698C">
      <w:pPr>
        <w:tabs>
          <w:tab w:val="left" w:pos="0"/>
        </w:tabs>
        <w:spacing w:before="120" w:after="120"/>
        <w:jc w:val="both"/>
        <w:rPr>
          <w:sz w:val="24"/>
          <w:szCs w:val="24"/>
        </w:rPr>
      </w:pPr>
      <w:r w:rsidRPr="00F62A54">
        <w:rPr>
          <w:sz w:val="24"/>
          <w:szCs w:val="24"/>
        </w:rPr>
        <w:t>This should be taken into consideration when I determining the place and role of international political crises in the development Of international conflicts and international relations in general.</w:t>
      </w:r>
    </w:p>
    <w:p w:rsidR="0009698C" w:rsidRPr="00F62A54" w:rsidRDefault="0009698C" w:rsidP="0009698C">
      <w:pPr>
        <w:tabs>
          <w:tab w:val="left" w:pos="0"/>
        </w:tabs>
        <w:spacing w:before="120" w:after="120"/>
        <w:jc w:val="both"/>
        <w:rPr>
          <w:sz w:val="24"/>
          <w:szCs w:val="24"/>
        </w:rPr>
      </w:pPr>
    </w:p>
    <w:p w:rsidR="0009698C" w:rsidRPr="00DD269C" w:rsidRDefault="0009698C" w:rsidP="0009698C">
      <w:pPr>
        <w:tabs>
          <w:tab w:val="left" w:pos="0"/>
        </w:tabs>
        <w:spacing w:before="120" w:after="120"/>
        <w:jc w:val="both"/>
        <w:rPr>
          <w:b/>
          <w:sz w:val="24"/>
          <w:szCs w:val="24"/>
        </w:rPr>
      </w:pPr>
      <w:r w:rsidRPr="00F62A54">
        <w:rPr>
          <w:b/>
          <w:sz w:val="24"/>
          <w:szCs w:val="24"/>
        </w:rPr>
        <w:t>3</w:t>
      </w:r>
      <w:r>
        <w:rPr>
          <w:b/>
          <w:sz w:val="24"/>
          <w:szCs w:val="24"/>
        </w:rPr>
        <w:tab/>
      </w:r>
      <w:r w:rsidRPr="00DD269C">
        <w:rPr>
          <w:b/>
          <w:sz w:val="24"/>
          <w:szCs w:val="24"/>
        </w:rPr>
        <w:t>Ways and means of constructing typologies of modern international political crises</w:t>
      </w:r>
    </w:p>
    <w:p w:rsidR="0009698C" w:rsidRPr="00F62A54" w:rsidRDefault="0009698C" w:rsidP="0009698C">
      <w:pPr>
        <w:tabs>
          <w:tab w:val="left" w:pos="0"/>
        </w:tabs>
        <w:spacing w:before="120" w:after="120"/>
        <w:jc w:val="both"/>
        <w:rPr>
          <w:sz w:val="24"/>
          <w:szCs w:val="24"/>
        </w:rPr>
      </w:pPr>
      <w:r w:rsidRPr="00F62A54">
        <w:rPr>
          <w:sz w:val="24"/>
          <w:szCs w:val="24"/>
        </w:rPr>
        <w:t>In our opinion, typology of modern international Political crises can and must be built on the basis of class, socio-political nature and substance of international conflicts, of which the given international political crisis is a phase and a form; on the basis of the world  situation, above all relations between the two world socio-economic systems which create conditions and influence the course I of crises and conflicts in general. There are three ’major groups of international political crises,,.emergence and development of which can be observed in the contemporary epoch, although relaxation of international tensions in the 1970s considerably limits and alters their emergence and development, at the ’same time providing greater possibilities for weakening the crises, decreasing their level and their elimination from international life. These are:</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1</w:t>
      </w:r>
      <w:r>
        <w:rPr>
          <w:sz w:val="24"/>
          <w:szCs w:val="24"/>
        </w:rPr>
        <w:tab/>
      </w:r>
      <w:r w:rsidRPr="00F62A54">
        <w:rPr>
          <w:sz w:val="24"/>
          <w:szCs w:val="24"/>
        </w:rPr>
        <w:t>International political crises directly reflecting contradictions and conflicts between the two socio-economic systems in the world arena.</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2</w:t>
      </w:r>
      <w:r>
        <w:rPr>
          <w:sz w:val="24"/>
          <w:szCs w:val="24"/>
        </w:rPr>
        <w:tab/>
      </w:r>
      <w:r w:rsidRPr="00F62A54">
        <w:rPr>
          <w:sz w:val="24"/>
          <w:szCs w:val="24"/>
        </w:rPr>
        <w:t>International political crises reflecting conflicts underlying which are the attempts of imperialism to suppress the struggle of the peoples for liberation, to ;exploit or ’canalise’ objective and subjective contradictions already existing or emerging in the ’third world’.</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3</w:t>
      </w:r>
      <w:r>
        <w:rPr>
          <w:sz w:val="24"/>
          <w:szCs w:val="24"/>
        </w:rPr>
        <w:tab/>
      </w:r>
      <w:r w:rsidRPr="00F62A54">
        <w:rPr>
          <w:sz w:val="24"/>
          <w:szCs w:val="24"/>
        </w:rPr>
        <w:t>International political crises reflecting conflicts underlying which are contradictions and ’struggle between the imperialist countries.</w:t>
      </w:r>
    </w:p>
    <w:p w:rsidR="0009698C" w:rsidRPr="00F62A54" w:rsidRDefault="0009698C" w:rsidP="0009698C">
      <w:pPr>
        <w:tabs>
          <w:tab w:val="left" w:pos="0"/>
        </w:tabs>
        <w:spacing w:before="120" w:after="120"/>
        <w:jc w:val="both"/>
        <w:rPr>
          <w:sz w:val="24"/>
          <w:szCs w:val="24"/>
        </w:rPr>
      </w:pPr>
      <w:r w:rsidRPr="00F62A54">
        <w:rPr>
          <w:sz w:val="24"/>
          <w:szCs w:val="24"/>
        </w:rPr>
        <w:t xml:space="preserve">More detailed study of the types of contemporary international political crises can be undertaken on the basis of Marxist-Leninist ,typology of international conflicts suggested some time ago. [1]   Such a study must take into consideration both basic typological characteristics, as well as other related features  of international political crises, without reducing description </w:t>
      </w:r>
      <w:r w:rsidRPr="00F62A54">
        <w:rPr>
          <w:sz w:val="24"/>
          <w:szCs w:val="24"/>
        </w:rPr>
        <w:lastRenderedPageBreak/>
        <w:t xml:space="preserve">just to generalities. Types of international political crises should be established not in abstract terms, not in the spirit of Max </w:t>
      </w:r>
      <w:r>
        <w:rPr>
          <w:sz w:val="24"/>
          <w:szCs w:val="24"/>
        </w:rPr>
        <w:t>W</w:t>
      </w:r>
      <w:r w:rsidRPr="00F62A54">
        <w:rPr>
          <w:sz w:val="24"/>
          <w:szCs w:val="24"/>
        </w:rPr>
        <w:t xml:space="preserve">eber’s </w:t>
      </w:r>
      <w:r>
        <w:rPr>
          <w:sz w:val="24"/>
          <w:szCs w:val="24"/>
        </w:rPr>
        <w:t>‘</w:t>
      </w:r>
      <w:r w:rsidRPr="00F62A54">
        <w:rPr>
          <w:sz w:val="24"/>
          <w:szCs w:val="24"/>
        </w:rPr>
        <w:t xml:space="preserve">ideal types’, but on the basis of concrete historical experience of international life, on the basis of real contemporary international political crises. We believe that no study of that kind can pretend to be complete, all-inclusive and eternal. V. I. Lenin’s notice that any theory at best just indicates what is general, just </w:t>
      </w:r>
      <w:r w:rsidRPr="00F62A54">
        <w:rPr>
          <w:i/>
          <w:sz w:val="24"/>
          <w:szCs w:val="24"/>
        </w:rPr>
        <w:t xml:space="preserve">approaches </w:t>
      </w:r>
      <w:r w:rsidRPr="00F62A54">
        <w:rPr>
          <w:sz w:val="24"/>
          <w:szCs w:val="24"/>
        </w:rPr>
        <w:t>under,</w:t>
      </w:r>
    </w:p>
    <w:p w:rsidR="0009698C" w:rsidRPr="00F62A54" w:rsidRDefault="0009698C" w:rsidP="0009698C">
      <w:pPr>
        <w:tabs>
          <w:tab w:val="left" w:pos="0"/>
        </w:tabs>
        <w:spacing w:before="120" w:after="120"/>
        <w:jc w:val="both"/>
        <w:rPr>
          <w:sz w:val="24"/>
          <w:szCs w:val="24"/>
        </w:rPr>
      </w:pPr>
    </w:p>
    <w:p w:rsidR="0009698C" w:rsidRPr="00356CC6" w:rsidRDefault="0009698C" w:rsidP="0009698C">
      <w:pPr>
        <w:tabs>
          <w:tab w:val="left" w:pos="0"/>
        </w:tabs>
        <w:spacing w:before="120" w:after="120"/>
        <w:jc w:val="both"/>
        <w:rPr>
          <w:b/>
          <w:sz w:val="24"/>
          <w:szCs w:val="24"/>
        </w:rPr>
      </w:pPr>
      <w:r w:rsidRPr="00F62A54">
        <w:rPr>
          <w:sz w:val="24"/>
          <w:szCs w:val="24"/>
        </w:rPr>
        <w:br w:type="page"/>
      </w:r>
      <w:r w:rsidRPr="00356CC6">
        <w:rPr>
          <w:b/>
          <w:sz w:val="24"/>
          <w:szCs w:val="24"/>
        </w:rPr>
        <w:lastRenderedPageBreak/>
        <w:t>Page-49</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standing the complexities of life, is deeply justified.</w:t>
      </w:r>
    </w:p>
    <w:p w:rsidR="0009698C" w:rsidRDefault="0009698C" w:rsidP="0009698C">
      <w:pPr>
        <w:tabs>
          <w:tab w:val="left" w:pos="0"/>
        </w:tabs>
        <w:spacing w:before="120" w:after="120"/>
        <w:jc w:val="both"/>
        <w:rPr>
          <w:sz w:val="24"/>
          <w:szCs w:val="24"/>
        </w:rPr>
      </w:pPr>
      <w:r w:rsidRPr="00F62A54">
        <w:rPr>
          <w:sz w:val="24"/>
          <w:szCs w:val="24"/>
        </w:rPr>
        <w:t xml:space="preserve">That is why any scheme that is Suggested. can and must reproduce in the most (2.1equate form possible  the growing diversity and specific features of international </w:t>
      </w:r>
      <w:r>
        <w:rPr>
          <w:sz w:val="24"/>
          <w:szCs w:val="24"/>
        </w:rPr>
        <w:t xml:space="preserve">political </w:t>
      </w:r>
      <w:r w:rsidRPr="00F62A54">
        <w:rPr>
          <w:sz w:val="24"/>
          <w:szCs w:val="24"/>
        </w:rPr>
        <w:t xml:space="preserve">crises, either existing or capable of emerging in the future, without trying to squeeze them into some kind of a </w:t>
      </w:r>
      <w:r w:rsidRPr="00F62A54">
        <w:rPr>
          <w:i/>
          <w:sz w:val="24"/>
          <w:szCs w:val="24"/>
        </w:rPr>
        <w:t xml:space="preserve">priori </w:t>
      </w:r>
      <w:r w:rsidRPr="00F62A54">
        <w:rPr>
          <w:sz w:val="24"/>
          <w:szCs w:val="24"/>
        </w:rPr>
        <w:t>concept. When attempting to arrive at a typology of modern international political crises, one should, it seems, try to avoid abstract and dogmatic constructs that are capable of providing a kind of a ’stretch-bed’ for the analysis of true international political crises of our time. It should also he constantly kept in mind, that every international political crisis is characterised ’by a great number of special individual and unique features within the framework of general typology. Any crisis is always of a specific historical nature, thus adjusting typological features to concrete historical reality. There is also no doubt that every type of international political crisis can hardly be found in reality in its ’pure’ form. In  fact, it could be much ’richer’ than any pre-established pattern in terms of its form and contents; it could include characteristics of several types or pas S froM one type into another in the process of its development.</w:t>
      </w:r>
    </w:p>
    <w:p w:rsidR="0009698C" w:rsidRDefault="0009698C" w:rsidP="0009698C">
      <w:pPr>
        <w:tabs>
          <w:tab w:val="left" w:pos="0"/>
        </w:tabs>
        <w:spacing w:before="120" w:after="120"/>
        <w:jc w:val="both"/>
        <w:rPr>
          <w:sz w:val="24"/>
          <w:szCs w:val="24"/>
        </w:rPr>
      </w:pPr>
      <w:r w:rsidRPr="00F62A54">
        <w:rPr>
          <w:sz w:val="24"/>
          <w:szCs w:val="24"/>
        </w:rPr>
        <w:t xml:space="preserve">Constructing typology of international political crises is neither a goal in itself nor a reason for academic exercises. This is a task of great practical senseand significance. It is aimed at understanding international political crises with the goal of their efficient prevention, weakening, curbing and elimination  from international life. Such influence upon crises becomes even more possible along the lines or relaxation of international tensions, which becomes an objective historical procesS a major trend in the development of international relations that determines all the other aspects or deepening, broadening and materialisationof </w:t>
      </w:r>
      <w:r w:rsidRPr="00F62A54">
        <w:rPr>
          <w:i/>
          <w:sz w:val="24"/>
          <w:szCs w:val="24"/>
        </w:rPr>
        <w:t xml:space="preserve">Ictente, </w:t>
      </w:r>
      <w:r w:rsidRPr="00F62A54">
        <w:rPr>
          <w:sz w:val="24"/>
          <w:szCs w:val="24"/>
        </w:rPr>
        <w:t>of .strengthening principles of peaceful coexistence of states with different social systems, of the further radical transformation of the system of international relatiOns on such a basis. That is the aim of the foreign policy of the USSR purMied on the basis of the decisions of the XXIV and XXV Congresses of the CommuniSt party of the Soviet Union.</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F62A54">
        <w:rPr>
          <w:b/>
          <w:sz w:val="24"/>
          <w:szCs w:val="24"/>
        </w:rPr>
        <w:t>Notes</w:t>
      </w:r>
    </w:p>
    <w:p w:rsidR="0009698C" w:rsidRPr="00F62A54" w:rsidRDefault="0009698C" w:rsidP="0009698C">
      <w:pPr>
        <w:tabs>
          <w:tab w:val="left" w:pos="0"/>
        </w:tabs>
        <w:spacing w:before="120" w:after="120"/>
        <w:jc w:val="both"/>
        <w:rPr>
          <w:sz w:val="24"/>
          <w:szCs w:val="24"/>
        </w:rPr>
      </w:pPr>
      <w:r>
        <w:rPr>
          <w:sz w:val="24"/>
          <w:szCs w:val="24"/>
        </w:rPr>
        <w:t>[1]</w:t>
      </w:r>
      <w:r>
        <w:rPr>
          <w:sz w:val="24"/>
          <w:szCs w:val="24"/>
        </w:rPr>
        <w:tab/>
        <w:t xml:space="preserve">See </w:t>
      </w:r>
      <w:r w:rsidRPr="00F62A54">
        <w:rPr>
          <w:sz w:val="24"/>
          <w:szCs w:val="24"/>
        </w:rPr>
        <w:t>V. V. Zhurkin and E. M. Primakov (eds)</w:t>
      </w:r>
      <w:r>
        <w:rPr>
          <w:sz w:val="24"/>
          <w:szCs w:val="24"/>
        </w:rPr>
        <w:t xml:space="preserve">, </w:t>
      </w:r>
      <w:r w:rsidRPr="00FA5C5D">
        <w:rPr>
          <w:i/>
          <w:sz w:val="24"/>
          <w:szCs w:val="24"/>
        </w:rPr>
        <w:t>Mezhdunarodniye</w:t>
      </w:r>
      <w:r>
        <w:rPr>
          <w:sz w:val="24"/>
          <w:szCs w:val="24"/>
        </w:rPr>
        <w:t xml:space="preserve"> </w:t>
      </w:r>
      <w:r w:rsidRPr="00F62A54">
        <w:rPr>
          <w:sz w:val="24"/>
          <w:szCs w:val="24"/>
        </w:rPr>
        <w:t xml:space="preserve">liditnarodliiye </w:t>
      </w:r>
      <w:r w:rsidRPr="00F62A54">
        <w:rPr>
          <w:i/>
          <w:sz w:val="24"/>
          <w:szCs w:val="24"/>
        </w:rPr>
        <w:t>Ko</w:t>
      </w:r>
      <w:r>
        <w:rPr>
          <w:i/>
          <w:sz w:val="24"/>
          <w:szCs w:val="24"/>
        </w:rPr>
        <w:t>n</w:t>
      </w:r>
      <w:r w:rsidRPr="00F62A54">
        <w:rPr>
          <w:i/>
          <w:sz w:val="24"/>
          <w:szCs w:val="24"/>
        </w:rPr>
        <w:t>flik</w:t>
      </w:r>
      <w:r>
        <w:rPr>
          <w:i/>
          <w:sz w:val="24"/>
          <w:szCs w:val="24"/>
        </w:rPr>
        <w:t>t</w:t>
      </w:r>
      <w:r w:rsidRPr="00F62A54">
        <w:rPr>
          <w:i/>
          <w:sz w:val="24"/>
          <w:szCs w:val="24"/>
        </w:rPr>
        <w:t xml:space="preserve">y </w:t>
      </w:r>
      <w:r w:rsidRPr="00F62A54">
        <w:rPr>
          <w:sz w:val="24"/>
          <w:szCs w:val="24"/>
        </w:rPr>
        <w:t>(</w:t>
      </w:r>
      <w:r>
        <w:rPr>
          <w:sz w:val="24"/>
          <w:szCs w:val="24"/>
        </w:rPr>
        <w:t>I</w:t>
      </w:r>
      <w:r w:rsidRPr="00F62A54">
        <w:rPr>
          <w:sz w:val="24"/>
          <w:szCs w:val="24"/>
        </w:rPr>
        <w:t>nternational Conflicts), Moscow 1972, pp.34-6. A complete English translation has been published in the USA; some chapters (including one with the analysis of typology of international conflicts) have been Oublished in Western Europe by the Vienna Peace Institute.</w:t>
      </w:r>
    </w:p>
    <w:p w:rsidR="0009698C" w:rsidRPr="00F62A54" w:rsidRDefault="0009698C" w:rsidP="0009698C">
      <w:pPr>
        <w:tabs>
          <w:tab w:val="left" w:pos="0"/>
        </w:tabs>
        <w:spacing w:before="120" w:after="120"/>
        <w:jc w:val="both"/>
        <w:rPr>
          <w:sz w:val="24"/>
          <w:szCs w:val="24"/>
        </w:rPr>
      </w:pPr>
    </w:p>
    <w:p w:rsidR="0009698C" w:rsidRPr="00FA5C5D" w:rsidRDefault="0009698C" w:rsidP="0009698C">
      <w:pPr>
        <w:tabs>
          <w:tab w:val="left" w:pos="0"/>
        </w:tabs>
        <w:spacing w:before="120" w:after="120"/>
        <w:jc w:val="both"/>
        <w:rPr>
          <w:b/>
          <w:sz w:val="24"/>
          <w:szCs w:val="24"/>
        </w:rPr>
      </w:pPr>
      <w:r w:rsidRPr="00F62A54">
        <w:rPr>
          <w:sz w:val="24"/>
          <w:szCs w:val="24"/>
        </w:rPr>
        <w:br w:type="page"/>
      </w:r>
      <w:r w:rsidRPr="00FA5C5D">
        <w:rPr>
          <w:b/>
          <w:sz w:val="24"/>
          <w:szCs w:val="24"/>
        </w:rPr>
        <w:lastRenderedPageBreak/>
        <w:t>Page-50</w:t>
      </w:r>
    </w:p>
    <w:p w:rsidR="0009698C" w:rsidRPr="00F62A54" w:rsidRDefault="0009698C" w:rsidP="0009698C">
      <w:pPr>
        <w:tabs>
          <w:tab w:val="left" w:pos="0"/>
        </w:tabs>
        <w:spacing w:before="120" w:after="120"/>
        <w:jc w:val="both"/>
        <w:rPr>
          <w:b/>
          <w:sz w:val="24"/>
          <w:szCs w:val="24"/>
        </w:rPr>
      </w:pPr>
      <w:r>
        <w:rPr>
          <w:b/>
          <w:sz w:val="24"/>
          <w:szCs w:val="24"/>
        </w:rPr>
        <w:t>Chapter-</w:t>
      </w:r>
      <w:r w:rsidRPr="00F62A54">
        <w:rPr>
          <w:b/>
          <w:sz w:val="24"/>
          <w:szCs w:val="24"/>
        </w:rPr>
        <w:t>6</w:t>
      </w:r>
      <w:r>
        <w:rPr>
          <w:b/>
          <w:sz w:val="24"/>
          <w:szCs w:val="24"/>
        </w:rPr>
        <w:tab/>
      </w:r>
      <w:r w:rsidRPr="00F62A54">
        <w:rPr>
          <w:b/>
          <w:sz w:val="24"/>
          <w:szCs w:val="24"/>
        </w:rPr>
        <w:t>Decision-making by governments in crisis situations</w:t>
      </w:r>
    </w:p>
    <w:p w:rsidR="0009698C" w:rsidRPr="00FA5C5D"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Coral M. Bell</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International crises are normally confluences of decisions which flow from many disparate sources, some of them as remote and obscure as underground rivers, only reaching the surface of historidal.visibility at the moment of crisis. To theorise about them, even to ask questions about them, is therefore always to a certain extent to risk comparing like with unlike. There is no symmetry about the events with which we shall be con,       cerned from which we might say with any certainty, or even plausibility, that all crisis decision-making by governments tends to take thisjor that form. Even the notions of ’a decision’ and ’the decisionmaker’ often look like mirages as we approach the actual event.</w:t>
      </w:r>
    </w:p>
    <w:p w:rsidR="0009698C" w:rsidRDefault="0009698C" w:rsidP="0009698C">
      <w:pPr>
        <w:tabs>
          <w:tab w:val="left" w:pos="0"/>
        </w:tabs>
        <w:spacing w:before="120" w:after="120"/>
        <w:jc w:val="both"/>
        <w:rPr>
          <w:sz w:val="24"/>
          <w:szCs w:val="24"/>
        </w:rPr>
      </w:pPr>
      <w:r w:rsidRPr="00F62A54">
        <w:rPr>
          <w:sz w:val="24"/>
          <w:szCs w:val="24"/>
        </w:rPr>
        <w:t>In a sense it has been rather misleading and unfortunate that the academic study of I crisis management was initiated chiefly by the Cuba missile crisis of 1962, which has served as a basis for several of the most notable studies of the subject. [1] The Cuba crisis was, in my view, quite untypical of crises as a class of political phenomena. It appeared to approximate to the form of a ’two-person game’, such as are readily susceptible to Into hematical theory. The two ’players’ were readily identifiable with Kennedy and Khrushchev so the locus of decision-making appeared clear and fixed. The episode</w:t>
      </w:r>
      <w:r>
        <w:rPr>
          <w:sz w:val="24"/>
          <w:szCs w:val="24"/>
        </w:rPr>
        <w:t xml:space="preserve"> </w:t>
      </w:r>
      <w:r w:rsidRPr="00F62A54">
        <w:rPr>
          <w:sz w:val="24"/>
          <w:szCs w:val="24"/>
        </w:rPr>
        <w:t>really did look rather like diplomatic chess, eventuating in a determinate and gracefully</w:t>
      </w:r>
      <w:r>
        <w:rPr>
          <w:sz w:val="24"/>
          <w:szCs w:val="24"/>
        </w:rPr>
        <w:t xml:space="preserve"> </w:t>
      </w:r>
      <w:r w:rsidRPr="00F62A54">
        <w:rPr>
          <w:sz w:val="24"/>
          <w:szCs w:val="24"/>
        </w:rPr>
        <w:t>sustained victory. ’I am not saying that these things were the realities of the Cuba crisis,</w:t>
      </w:r>
      <w:r>
        <w:rPr>
          <w:sz w:val="24"/>
          <w:szCs w:val="24"/>
        </w:rPr>
        <w:t xml:space="preserve"> </w:t>
      </w:r>
      <w:r w:rsidRPr="00F62A54">
        <w:rPr>
          <w:sz w:val="24"/>
          <w:szCs w:val="24"/>
        </w:rPr>
        <w:t>only that they were the way it was perceived in the West, and that this perception has</w:t>
      </w:r>
      <w:r>
        <w:rPr>
          <w:sz w:val="24"/>
          <w:szCs w:val="24"/>
        </w:rPr>
        <w:t xml:space="preserve"> </w:t>
      </w:r>
      <w:r w:rsidRPr="00F62A54">
        <w:rPr>
          <w:sz w:val="24"/>
          <w:szCs w:val="24"/>
        </w:rPr>
        <w:t>been the basis of our notions of crisis managemen</w:t>
      </w:r>
      <w:r>
        <w:rPr>
          <w:sz w:val="24"/>
          <w:szCs w:val="24"/>
        </w:rPr>
        <w:t xml:space="preserve"> </w:t>
      </w:r>
      <w:r w:rsidRPr="00F62A54">
        <w:rPr>
          <w:sz w:val="24"/>
          <w:szCs w:val="24"/>
        </w:rPr>
        <w:t>(to a considerable degree. But I would</w:t>
      </w:r>
      <w:r>
        <w:rPr>
          <w:sz w:val="24"/>
          <w:szCs w:val="24"/>
        </w:rPr>
        <w:t xml:space="preserve"> </w:t>
      </w:r>
      <w:r w:rsidRPr="00F62A54">
        <w:rPr>
          <w:sz w:val="24"/>
          <w:szCs w:val="24"/>
        </w:rPr>
        <w:t>argue that Cuba 1962 was non-typical in practically all aspects: a much more typical</w:t>
      </w:r>
      <w:r>
        <w:rPr>
          <w:sz w:val="24"/>
          <w:szCs w:val="24"/>
        </w:rPr>
        <w:t xml:space="preserve"> </w:t>
      </w:r>
      <w:r w:rsidRPr="00F62A54">
        <w:rPr>
          <w:sz w:val="24"/>
          <w:szCs w:val="24"/>
        </w:rPr>
        <w:t xml:space="preserve">example of crisis would be Cyprus 1974. If there is a </w:t>
      </w:r>
      <w:r>
        <w:rPr>
          <w:sz w:val="24"/>
          <w:szCs w:val="24"/>
        </w:rPr>
        <w:t>‘</w:t>
      </w:r>
      <w:r w:rsidRPr="00F62A54">
        <w:rPr>
          <w:sz w:val="24"/>
          <w:szCs w:val="24"/>
        </w:rPr>
        <w:t>game’ model for that crisis, it was</w:t>
      </w:r>
      <w:r>
        <w:rPr>
          <w:sz w:val="24"/>
          <w:szCs w:val="24"/>
        </w:rPr>
        <w:t xml:space="preserve"> </w:t>
      </w:r>
      <w:r w:rsidRPr="00F62A54">
        <w:rPr>
          <w:sz w:val="24"/>
          <w:szCs w:val="24"/>
        </w:rPr>
        <w:t>certainly not chess, but poker for five or six hand S in the traditional Wild West saloon, with the participants all wearing guns, and quickness on the draw rather than the fall of</w:t>
      </w:r>
      <w:r>
        <w:rPr>
          <w:sz w:val="24"/>
          <w:szCs w:val="24"/>
        </w:rPr>
        <w:t xml:space="preserve"> </w:t>
      </w:r>
      <w:r w:rsidRPr="00F62A54">
        <w:rPr>
          <w:sz w:val="24"/>
          <w:szCs w:val="24"/>
        </w:rPr>
        <w:t xml:space="preserve">the diplomatic cards tending to determine who eventually acquired the jackpot. Poker is in fact a far more realistic model than chess for most crises, if only because chess is a </w:t>
      </w:r>
      <w:r>
        <w:rPr>
          <w:sz w:val="24"/>
          <w:szCs w:val="24"/>
        </w:rPr>
        <w:t>‘</w:t>
      </w:r>
      <w:r w:rsidRPr="00F62A54">
        <w:rPr>
          <w:sz w:val="24"/>
          <w:szCs w:val="24"/>
        </w:rPr>
        <w:t>game not susceptible’ to either bluff or cheating.</w:t>
      </w:r>
    </w:p>
    <w:p w:rsidR="0009698C" w:rsidRPr="00F62A54" w:rsidRDefault="0009698C" w:rsidP="0009698C">
      <w:pPr>
        <w:tabs>
          <w:tab w:val="left" w:pos="0"/>
        </w:tabs>
        <w:spacing w:before="120" w:after="120"/>
        <w:jc w:val="both"/>
        <w:rPr>
          <w:sz w:val="24"/>
          <w:szCs w:val="24"/>
        </w:rPr>
      </w:pPr>
      <w:r w:rsidRPr="00F62A54">
        <w:rPr>
          <w:sz w:val="24"/>
          <w:szCs w:val="24"/>
        </w:rPr>
        <w:t>The Cyprus crisis thus offers a good illustration of the chief difficulty in construct!I ing any plausible generalisations about crises or their management: what one might call the assymmetry of decision-making. In this case there were six individuals or collectivities chiefly involved in the decisions that produced the ultimate outcome on the island. First, the Archbishop, whose decision to seek the removal of the Greek officers</w:t>
      </w:r>
      <w:r>
        <w:rPr>
          <w:sz w:val="24"/>
          <w:szCs w:val="24"/>
        </w:rPr>
        <w:t xml:space="preserve"> </w:t>
      </w:r>
      <w:r w:rsidRPr="00F62A54">
        <w:rPr>
          <w:sz w:val="24"/>
          <w:szCs w:val="24"/>
        </w:rPr>
        <w:t xml:space="preserve">from the island provided the starting-point of events: then the faceless, anonymous leadership of </w:t>
      </w:r>
      <w:r>
        <w:rPr>
          <w:sz w:val="24"/>
          <w:szCs w:val="24"/>
        </w:rPr>
        <w:t>‘</w:t>
      </w:r>
      <w:r w:rsidRPr="00F62A54">
        <w:rPr>
          <w:sz w:val="24"/>
          <w:szCs w:val="24"/>
        </w:rPr>
        <w:t xml:space="preserve">Eoka B’, which </w:t>
      </w:r>
      <w:r w:rsidRPr="00F62A54">
        <w:rPr>
          <w:sz w:val="24"/>
          <w:szCs w:val="24"/>
        </w:rPr>
        <w:lastRenderedPageBreak/>
        <w:t>responded by deciding to mount the attempted coup against him: then the disintegrating junta in Athens. with Brigadier Ioannides as its leader: then the complex twtchinery of decision-making in Washington, involving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730CB0" w:rsidRDefault="0009698C" w:rsidP="0009698C">
      <w:pPr>
        <w:tabs>
          <w:tab w:val="left" w:pos="0"/>
        </w:tabs>
        <w:spacing w:before="120" w:after="120"/>
        <w:jc w:val="both"/>
        <w:rPr>
          <w:b/>
          <w:sz w:val="24"/>
          <w:szCs w:val="24"/>
        </w:rPr>
      </w:pPr>
      <w:r w:rsidRPr="00F62A54">
        <w:rPr>
          <w:sz w:val="24"/>
          <w:szCs w:val="24"/>
        </w:rPr>
        <w:br w:type="page"/>
      </w:r>
      <w:r w:rsidRPr="00730CB0">
        <w:rPr>
          <w:b/>
          <w:sz w:val="24"/>
          <w:szCs w:val="24"/>
        </w:rPr>
        <w:lastRenderedPageBreak/>
        <w:t>Page-51</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Secretary of State, the Departmental officers, the Ambassador in Athens, the CIA stationed there, and the Pentagon, and finally the decision-making in Ankara, whose  complexities are less subject to inspection. What is conspicuous about this set of    decision-makers is how very resistant they are to being approximated to any single . model, and in this to my mind they provide a useful caution against any supposition that crisis management could be reduced to a set of rules or theorems, which could be taught to policy-makers. Such successes as one may historically discern in crisis management derive from historical imagination, intellectual creativity, and a capacity for perceptive response to the signalsof the other side. I doubt that these qualities can be taught, and indeed I would argue that the effort to base response on a system of rules and precedents may have effects of a very counter-productive sort.</w:t>
      </w:r>
    </w:p>
    <w:p w:rsidR="0009698C" w:rsidRDefault="0009698C" w:rsidP="0009698C">
      <w:pPr>
        <w:tabs>
          <w:tab w:val="left" w:pos="0"/>
        </w:tabs>
        <w:spacing w:before="120" w:after="120"/>
        <w:jc w:val="both"/>
        <w:rPr>
          <w:sz w:val="24"/>
          <w:szCs w:val="24"/>
        </w:rPr>
      </w:pPr>
      <w:r w:rsidRPr="00F62A54">
        <w:rPr>
          <w:sz w:val="24"/>
          <w:szCs w:val="24"/>
        </w:rPr>
        <w:t>If I may deviate for a moment from international crises  proper to a constitutional variant there was a very striking example of this in the political crisis in Australia in NovemberDecember 1975. The Governor-General, confronted with a stalemate in the lation between the Government and the Opposition. applied the rule or precedent that a government which cannot ’secure supply’ (i.e., get its budget through) must go Out of office, and accordingly dismissed the Prime Minister, replacing him with the Leader of the Opposition, pending electionsi The result of this piece of crisis management by applying precedent was to blow up arather routine party political skirmish into a situation threatening the whole constitutional fabric of the state. The equivalent in an</w:t>
      </w:r>
      <w:r>
        <w:rPr>
          <w:sz w:val="24"/>
          <w:szCs w:val="24"/>
        </w:rPr>
        <w:t xml:space="preserve"> inter</w:t>
      </w:r>
      <w:r w:rsidRPr="00F62A54">
        <w:rPr>
          <w:sz w:val="24"/>
          <w:szCs w:val="24"/>
        </w:rPr>
        <w:t xml:space="preserve">national crisis would be an assumption that a clash between border patrols legally warranted a state of war. No doubt </w:t>
      </w:r>
      <w:r>
        <w:rPr>
          <w:sz w:val="24"/>
          <w:szCs w:val="24"/>
        </w:rPr>
        <w:t>i</w:t>
      </w:r>
      <w:r w:rsidRPr="00F62A54">
        <w:rPr>
          <w:sz w:val="24"/>
          <w:szCs w:val="24"/>
        </w:rPr>
        <w:t>t is unlikely that rules</w:t>
      </w:r>
      <w:r>
        <w:rPr>
          <w:sz w:val="24"/>
          <w:szCs w:val="24"/>
        </w:rPr>
        <w:t xml:space="preserve"> </w:t>
      </w:r>
      <w:r w:rsidRPr="00F62A54">
        <w:rPr>
          <w:sz w:val="24"/>
          <w:szCs w:val="24"/>
        </w:rPr>
        <w:t>and precedents could ever</w:t>
      </w:r>
      <w:r>
        <w:rPr>
          <w:sz w:val="24"/>
          <w:szCs w:val="24"/>
        </w:rPr>
        <w:t xml:space="preserve"> a</w:t>
      </w:r>
      <w:r w:rsidRPr="00F62A54">
        <w:rPr>
          <w:sz w:val="24"/>
          <w:szCs w:val="24"/>
        </w:rPr>
        <w:t>cquire the status in international politics that they have in Constitutional law, but the txample may serve as an illustration of the dangers of an undue definition of rules of Procedure. Crisis management must certainly be thought of as an art or craft, not a science, and as in other arts</w:t>
      </w:r>
      <w:r>
        <w:rPr>
          <w:sz w:val="24"/>
          <w:szCs w:val="24"/>
        </w:rPr>
        <w:t>,</w:t>
      </w:r>
      <w:r w:rsidRPr="00F62A54">
        <w:rPr>
          <w:sz w:val="24"/>
          <w:szCs w:val="24"/>
        </w:rPr>
        <w:t xml:space="preserve"> succes</w:t>
      </w:r>
      <w:r>
        <w:rPr>
          <w:sz w:val="24"/>
          <w:szCs w:val="24"/>
        </w:rPr>
        <w:t>s</w:t>
      </w:r>
      <w:r w:rsidRPr="00F62A54">
        <w:rPr>
          <w:sz w:val="24"/>
          <w:szCs w:val="24"/>
        </w:rPr>
        <w:t xml:space="preserve"> may </w:t>
      </w:r>
      <w:r>
        <w:rPr>
          <w:sz w:val="24"/>
          <w:szCs w:val="24"/>
        </w:rPr>
        <w:t>‘</w:t>
      </w:r>
      <w:r w:rsidRPr="00F62A54">
        <w:rPr>
          <w:sz w:val="24"/>
          <w:szCs w:val="24"/>
        </w:rPr>
        <w:t>depend on the imaginative capacity to disard rules and precedents.</w:t>
      </w:r>
    </w:p>
    <w:p w:rsidR="0009698C" w:rsidRDefault="0009698C" w:rsidP="0009698C">
      <w:pPr>
        <w:tabs>
          <w:tab w:val="left" w:pos="0"/>
        </w:tabs>
        <w:spacing w:before="120" w:after="120"/>
        <w:jc w:val="both"/>
        <w:rPr>
          <w:sz w:val="24"/>
          <w:szCs w:val="24"/>
        </w:rPr>
      </w:pPr>
      <w:r w:rsidRPr="00F62A54">
        <w:rPr>
          <w:sz w:val="24"/>
          <w:szCs w:val="24"/>
        </w:rPr>
        <w:t>I would therefore be doubtful of any ambitious effort to attain a thigh level of abstrac</w:t>
      </w:r>
      <w:r>
        <w:rPr>
          <w:sz w:val="24"/>
          <w:szCs w:val="24"/>
        </w:rPr>
        <w:t xml:space="preserve">tion </w:t>
      </w:r>
      <w:r w:rsidRPr="00F62A54">
        <w:rPr>
          <w:sz w:val="24"/>
          <w:szCs w:val="24"/>
        </w:rPr>
        <w:t xml:space="preserve">in the analysis of crisis. Abstraction requires simplification: to simplify that are in fact very complex is to falsify them. Dr Kissinger once wrote </w:t>
      </w:r>
      <w:r>
        <w:rPr>
          <w:sz w:val="24"/>
          <w:szCs w:val="24"/>
        </w:rPr>
        <w:t>‘His</w:t>
      </w:r>
      <w:r w:rsidRPr="00F62A54">
        <w:rPr>
          <w:sz w:val="24"/>
          <w:szCs w:val="24"/>
        </w:rPr>
        <w:t>tory is more complicated than systems-analysis’, and it might well serve as a motto the crisis manager.</w:t>
      </w:r>
    </w:p>
    <w:p w:rsidR="0009698C" w:rsidRDefault="0009698C" w:rsidP="0009698C">
      <w:pPr>
        <w:tabs>
          <w:tab w:val="left" w:pos="0"/>
        </w:tabs>
        <w:spacing w:before="120" w:after="120"/>
        <w:jc w:val="both"/>
        <w:rPr>
          <w:sz w:val="24"/>
          <w:szCs w:val="24"/>
        </w:rPr>
      </w:pPr>
      <w:r w:rsidRPr="00F62A54">
        <w:rPr>
          <w:sz w:val="24"/>
          <w:szCs w:val="24"/>
        </w:rPr>
        <w:t xml:space="preserve">Even the term </w:t>
      </w:r>
      <w:r>
        <w:rPr>
          <w:sz w:val="24"/>
          <w:szCs w:val="24"/>
        </w:rPr>
        <w:t>‘</w:t>
      </w:r>
      <w:r w:rsidRPr="00F62A54">
        <w:rPr>
          <w:sz w:val="24"/>
          <w:szCs w:val="24"/>
        </w:rPr>
        <w:t xml:space="preserve">crisis management’ is rather worrying, for the overtones of the word mar.agement’ imply a rational, dispassionate, calculating, well considered activity, with judgement and perhaps even at a leisurely pace with a view to long term inst short term interests. Actual crisis decision-making is not usually at all like </w:t>
      </w:r>
      <w:r>
        <w:rPr>
          <w:sz w:val="24"/>
          <w:szCs w:val="24"/>
        </w:rPr>
        <w:t xml:space="preserve">that: </w:t>
      </w:r>
      <w:r w:rsidRPr="00F62A54">
        <w:rPr>
          <w:sz w:val="24"/>
          <w:szCs w:val="24"/>
        </w:rPr>
        <w:t xml:space="preserve">it is improvised at great pressure of time and events by men working in a fog of dithiizuity. Perhaps it might better have </w:t>
      </w:r>
      <w:r w:rsidRPr="00F62A54">
        <w:rPr>
          <w:sz w:val="24"/>
          <w:szCs w:val="24"/>
        </w:rPr>
        <w:lastRenderedPageBreak/>
        <w:t xml:space="preserve">been called ’crisis bargaining’ or crisis macy, since those terms do not carry such a freight of implication that everything </w:t>
      </w:r>
      <w:r>
        <w:rPr>
          <w:sz w:val="24"/>
          <w:szCs w:val="24"/>
        </w:rPr>
        <w:t>i</w:t>
      </w:r>
      <w:r w:rsidRPr="00F62A54">
        <w:rPr>
          <w:sz w:val="24"/>
          <w:szCs w:val="24"/>
        </w:rPr>
        <w:t xml:space="preserve">s </w:t>
      </w:r>
      <w:r>
        <w:rPr>
          <w:sz w:val="24"/>
          <w:szCs w:val="24"/>
        </w:rPr>
        <w:t>un</w:t>
      </w:r>
      <w:r w:rsidRPr="00F62A54">
        <w:rPr>
          <w:sz w:val="24"/>
          <w:szCs w:val="24"/>
        </w:rPr>
        <w:t>der control.</w:t>
      </w:r>
    </w:p>
    <w:p w:rsidR="0009698C" w:rsidRPr="00F62A54" w:rsidRDefault="0009698C" w:rsidP="0009698C">
      <w:pPr>
        <w:tabs>
          <w:tab w:val="left" w:pos="0"/>
        </w:tabs>
        <w:spacing w:before="120" w:after="120"/>
        <w:jc w:val="both"/>
        <w:rPr>
          <w:sz w:val="24"/>
          <w:szCs w:val="24"/>
        </w:rPr>
      </w:pPr>
      <w:r>
        <w:rPr>
          <w:sz w:val="24"/>
          <w:szCs w:val="24"/>
        </w:rPr>
        <w:t xml:space="preserve">One </w:t>
      </w:r>
      <w:r w:rsidRPr="00F62A54">
        <w:rPr>
          <w:sz w:val="24"/>
          <w:szCs w:val="24"/>
        </w:rPr>
        <w:t>ought also, when reflecting On the limitations of crisis management, to bear in is potential relation to conflict resolution. The two concepts are I think quite inguished both in theory and practice. Crisis management must necessarily be ed with winning (or at any rate not losing) the immediate ’showdown’ with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4F5A10" w:rsidRDefault="0009698C" w:rsidP="0009698C">
      <w:pPr>
        <w:tabs>
          <w:tab w:val="left" w:pos="0"/>
        </w:tabs>
        <w:spacing w:before="120" w:after="120"/>
        <w:jc w:val="both"/>
        <w:rPr>
          <w:b/>
          <w:sz w:val="24"/>
          <w:szCs w:val="24"/>
        </w:rPr>
      </w:pPr>
      <w:r w:rsidRPr="00F62A54">
        <w:rPr>
          <w:sz w:val="24"/>
          <w:szCs w:val="24"/>
        </w:rPr>
        <w:br w:type="page"/>
      </w:r>
      <w:r w:rsidRPr="004F5A10">
        <w:rPr>
          <w:b/>
          <w:sz w:val="24"/>
          <w:szCs w:val="24"/>
        </w:rPr>
        <w:lastRenderedPageBreak/>
        <w:t>Page-52</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adversary power: its Major point is the conservation or even the extension of the area of influence of the ’power Concerned. Conflict resolution, on the other hand, is preoccupied with at least attenuating the conflict from which the crisis arose. But the two may be practised by the same hand, usually sequentially. If we consider the 1973 Middle Eastern crisis as an example, one might argue that Dr Kissinger ’s role was initially as crisis manager, but that this phase was more or less completed earl</w:t>
      </w:r>
      <w:r>
        <w:rPr>
          <w:sz w:val="24"/>
          <w:szCs w:val="24"/>
        </w:rPr>
        <w:t>y</w:t>
      </w:r>
      <w:r w:rsidRPr="00F62A54">
        <w:rPr>
          <w:sz w:val="24"/>
          <w:szCs w:val="24"/>
        </w:rPr>
        <w:t xml:space="preserve"> in 1974. The effort since then has been towards conflict resolution, a much More complex and long term task. The most creative view of crises is to see them as potentially presenting a sort of ’quantum jump’ towards the more constructive exercise of resolving the conflicts involved.</w:t>
      </w:r>
    </w:p>
    <w:p w:rsidR="0009698C" w:rsidRDefault="0009698C" w:rsidP="0009698C">
      <w:pPr>
        <w:tabs>
          <w:tab w:val="left" w:pos="0"/>
        </w:tabs>
        <w:spacing w:before="120" w:after="120"/>
        <w:jc w:val="both"/>
        <w:rPr>
          <w:sz w:val="24"/>
          <w:szCs w:val="24"/>
        </w:rPr>
      </w:pPr>
      <w:r>
        <w:rPr>
          <w:sz w:val="24"/>
          <w:szCs w:val="24"/>
        </w:rPr>
        <w:t>H</w:t>
      </w:r>
      <w:r w:rsidRPr="00F62A54">
        <w:rPr>
          <w:sz w:val="24"/>
          <w:szCs w:val="24"/>
        </w:rPr>
        <w:t>istorically speaking, it is always interesting to ask the policy-makers in a particular episode: Was your crisis really necessary?’, and one will usually arrive at the answer ’no’. This is a judgement that could readily be sustained about both the Cuba missile crisis of 1962 and the Middle East crisis of 1973. But to say that any crisis was avoidable in theory is not to argue that all crises are avoidable in practice. I have used elsewhere [2</w:t>
      </w:r>
      <w:r>
        <w:rPr>
          <w:sz w:val="24"/>
          <w:szCs w:val="24"/>
        </w:rPr>
        <w:t>]</w:t>
      </w:r>
      <w:r w:rsidRPr="00F62A54">
        <w:rPr>
          <w:sz w:val="24"/>
          <w:szCs w:val="24"/>
        </w:rPr>
        <w:t xml:space="preserve"> the metaphor for crisis of a car in skid. A skid is perhaps never actually unavoidable, yet given the necessity to drive on icy roads, it is statistically inevitable that there will be a certain incidence of skids. Thus it is necessary that the dynamics of a car in skid should be analysed. and practical rules devised for its management. One would wish those most likely to carry responsibility to have some skills in this field.</w:t>
      </w:r>
      <w:r>
        <w:rPr>
          <w:sz w:val="24"/>
          <w:szCs w:val="24"/>
        </w:rPr>
        <w:t xml:space="preserve"> </w:t>
      </w:r>
      <w:r w:rsidRPr="00F62A54">
        <w:rPr>
          <w:sz w:val="24"/>
          <w:szCs w:val="24"/>
        </w:rPr>
        <w:t>Yet there is always the danger that those possessed of such skills may be tempted to use them is part of their standard driving technique; as racing ctlivers use the controlled skid for competitive advantage. Contemporary policy-makers are not in my view much iddicted to this technique ,. at least not those of the dominant powers, since the risks are so great. One might argue that it is now non-nuclear powers whose decision-makers are most likely to feel at liberty consciously to manage a situation towards crisis and war, and that this tendency in their allies is one of the most serious problems of the policy-makers of the dom</w:t>
      </w:r>
      <w:r>
        <w:rPr>
          <w:sz w:val="24"/>
          <w:szCs w:val="24"/>
        </w:rPr>
        <w:t>in</w:t>
      </w:r>
      <w:r w:rsidRPr="00F62A54">
        <w:rPr>
          <w:sz w:val="24"/>
          <w:szCs w:val="24"/>
        </w:rPr>
        <w:t>ant p</w:t>
      </w:r>
      <w:r>
        <w:rPr>
          <w:sz w:val="24"/>
          <w:szCs w:val="24"/>
        </w:rPr>
        <w:t>o</w:t>
      </w:r>
      <w:r w:rsidRPr="00F62A54">
        <w:rPr>
          <w:sz w:val="24"/>
          <w:szCs w:val="24"/>
        </w:rPr>
        <w:t>wers. One might cite the relations between Egypt and the Soviet Union in the run-up to the 1973 war as an example. Russian efforts to restrain</w:t>
      </w:r>
      <w:r>
        <w:rPr>
          <w:sz w:val="24"/>
          <w:szCs w:val="24"/>
        </w:rPr>
        <w:t xml:space="preserve"> </w:t>
      </w:r>
      <w:r w:rsidRPr="00F62A54">
        <w:rPr>
          <w:sz w:val="24"/>
          <w:szCs w:val="24"/>
        </w:rPr>
        <w:t>Egyptian policy-makers and even to persuade them to call off the war during its first few clays seem to have been carried to lengths which caused a further deterioration in the g i already shaky relationship between the Soviet Union and Egypt. American efforts to restrain the Israeli decision-makers were less heavy-handed, but perhaps more militarily decisive. According to many analysts, the delay in the American re-supply operation to Israel in the first week of the war was a deliberate restraint of the Israeli capacity</w:t>
      </w:r>
      <w:r>
        <w:rPr>
          <w:sz w:val="24"/>
          <w:szCs w:val="24"/>
        </w:rPr>
        <w:t xml:space="preserve"> </w:t>
      </w:r>
      <w:r w:rsidRPr="00F62A54">
        <w:rPr>
          <w:sz w:val="24"/>
          <w:szCs w:val="24"/>
        </w:rPr>
        <w:t>for the offensive, resulting in the ultimate outcorne of the war being stalemate rather</w:t>
      </w:r>
      <w:r>
        <w:rPr>
          <w:sz w:val="24"/>
          <w:szCs w:val="24"/>
        </w:rPr>
        <w:t xml:space="preserve"> </w:t>
      </w:r>
      <w:r w:rsidRPr="00F62A54">
        <w:rPr>
          <w:sz w:val="24"/>
          <w:szCs w:val="24"/>
        </w:rPr>
        <w:t>than an Israeli victory. If this interpretation is true, it would constitute a very bold exercise in crisis management.</w:t>
      </w:r>
    </w:p>
    <w:p w:rsidR="0009698C" w:rsidRPr="00F62A54" w:rsidRDefault="0009698C" w:rsidP="0009698C">
      <w:pPr>
        <w:tabs>
          <w:tab w:val="left" w:pos="0"/>
        </w:tabs>
        <w:spacing w:before="120" w:after="120"/>
        <w:jc w:val="both"/>
        <w:rPr>
          <w:sz w:val="24"/>
          <w:szCs w:val="24"/>
        </w:rPr>
      </w:pPr>
      <w:r w:rsidRPr="00F62A54">
        <w:rPr>
          <w:sz w:val="24"/>
          <w:szCs w:val="24"/>
        </w:rPr>
        <w:lastRenderedPageBreak/>
        <w:t>The rules by which crises are managed in the society of states ought to my mind to be defined as conventions rather than laws or rules of morality. And by convention I do not mean the sort of legal conventions which are actually multiple treaties, but conventions in the ordinary sense of understood and acceptable behaviour for a particular society. The word should also be read as conveying the overtones of ’convention’, as used in the</w:t>
      </w:r>
      <w:r>
        <w:rPr>
          <w:sz w:val="24"/>
          <w:szCs w:val="24"/>
        </w:rPr>
        <w:t xml:space="preserve"> </w:t>
      </w:r>
      <w:r w:rsidRPr="00F62A54">
        <w:rPr>
          <w:sz w:val="24"/>
          <w:szCs w:val="24"/>
        </w:rPr>
        <w:t>playing of bridge a known set of signals. One must stress the point that conventions derive from and are understood in and through particular Societies. What is a conven</w:t>
      </w:r>
      <w:r>
        <w:rPr>
          <w:sz w:val="24"/>
          <w:szCs w:val="24"/>
        </w:rPr>
        <w:t>t</w:t>
      </w:r>
      <w:r w:rsidRPr="00F62A54">
        <w:rPr>
          <w:sz w:val="24"/>
          <w:szCs w:val="24"/>
        </w:rPr>
        <w:t>i</w:t>
      </w:r>
      <w:r>
        <w:rPr>
          <w:sz w:val="24"/>
          <w:szCs w:val="24"/>
        </w:rPr>
        <w:t xml:space="preserve">on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F62A54">
        <w:rPr>
          <w:b/>
          <w:sz w:val="24"/>
          <w:szCs w:val="24"/>
        </w:rPr>
        <w:br w:type="page"/>
      </w:r>
      <w:r>
        <w:rPr>
          <w:b/>
          <w:sz w:val="24"/>
          <w:szCs w:val="24"/>
        </w:rPr>
        <w:lastRenderedPageBreak/>
        <w:t>Page-53</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in one society would be paranoia in another: the convention in Saudi Arabia is that ladies’ faces are not seen by males other than their husbands or close relatives, and the penalties for infringing this convention have been severe. But to expect the convention to apply outside the society from which it derives would invite cataclysm. The conventions of crisis management as so far discernible apply to and derive from a similarly restricted society. There are; to my mind, other sets of conventions between states which may prove more applicable to local relationships. Before the intrusion of the West in the nineteenth century, for instance, relationships in the sphere of Chinese power were governed by quite an elaborate set of conventions., whose relics may be discerned still in South-East Asia, and which may revive to be again the dominant conventions of that area as the West moves out. This may prove particularly congenial to Chinese thinking, since convention aS against law played a much greater part in social control in traditional China than in the West, and appears to d6 so still in Maoist China. The force of convention may vary greatly as between societies, but its essential quality as a system of acceptable behaviour and understood signals is always recog</w:t>
      </w:r>
      <w:r>
        <w:rPr>
          <w:sz w:val="24"/>
          <w:szCs w:val="24"/>
        </w:rPr>
        <w:t>ni</w:t>
      </w:r>
      <w:r w:rsidRPr="00F62A54">
        <w:rPr>
          <w:sz w:val="24"/>
          <w:szCs w:val="24"/>
        </w:rPr>
        <w:t>sable, and this is the way it appears to have evolved in the contemporary period bi management.</w:t>
      </w:r>
    </w:p>
    <w:p w:rsidR="0009698C" w:rsidRPr="00F62A54" w:rsidRDefault="0009698C" w:rsidP="0009698C">
      <w:pPr>
        <w:tabs>
          <w:tab w:val="left" w:pos="0"/>
        </w:tabs>
        <w:spacing w:before="120" w:after="120"/>
        <w:jc w:val="both"/>
        <w:rPr>
          <w:sz w:val="24"/>
          <w:szCs w:val="24"/>
        </w:rPr>
      </w:pPr>
      <w:r w:rsidRPr="00F62A54">
        <w:rPr>
          <w:sz w:val="24"/>
          <w:szCs w:val="24"/>
        </w:rPr>
        <w:t>I said earlier that the academic study of crisis management, in its present phase, had been initiated by the Cuba missile crisis. But one must recognise of course that the activity itself,, in its postwar form, dates from the earliest crisis of the Cold War. The Azerbayan crisis of 1946. for instance, shows much the same pattern of crisis signal</w:t>
      </w:r>
      <w:r>
        <w:rPr>
          <w:sz w:val="24"/>
          <w:szCs w:val="24"/>
        </w:rPr>
        <w:t>ling</w:t>
      </w:r>
      <w:r w:rsidRPr="00F62A54">
        <w:rPr>
          <w:sz w:val="24"/>
          <w:szCs w:val="24"/>
        </w:rPr>
        <w:t xml:space="preserve"> between the United States and the Soviet Union as the 1973 Middle Eastern crisis. </w:t>
      </w:r>
      <w:r>
        <w:rPr>
          <w:sz w:val="24"/>
          <w:szCs w:val="24"/>
        </w:rPr>
        <w:t>Perh</w:t>
      </w:r>
      <w:r w:rsidRPr="00F62A54">
        <w:rPr>
          <w:sz w:val="24"/>
          <w:szCs w:val="24"/>
        </w:rPr>
        <w:t xml:space="preserve">aps the more accurate way of regarding this history would be to say that it received present name, and became a more self-conscious activity, especially as far as the </w:t>
      </w:r>
      <w:r>
        <w:rPr>
          <w:sz w:val="24"/>
          <w:szCs w:val="24"/>
        </w:rPr>
        <w:t>Am</w:t>
      </w:r>
      <w:r w:rsidRPr="00F62A54">
        <w:rPr>
          <w:sz w:val="24"/>
          <w:szCs w:val="24"/>
        </w:rPr>
        <w:t>ericans were concerned, in 1962, but that it is in essence just the contemporary Lse of what had been standard practice for the society of states in the nineteenth The chief difference between the present crisis managers of the society of states :hose of the European concert of powers is that the possible penalties for failure in control of a crisis are now so much greater. One must also concede that there are mili- cultural and political differences between the decision-making elites of the pr</w:t>
      </w:r>
      <w:r>
        <w:rPr>
          <w:sz w:val="24"/>
          <w:szCs w:val="24"/>
        </w:rPr>
        <w:t>ese</w:t>
      </w:r>
      <w:r w:rsidRPr="00F62A54">
        <w:rPr>
          <w:sz w:val="24"/>
          <w:szCs w:val="24"/>
        </w:rPr>
        <w:t xml:space="preserve">nt society of states than there were between those of the nineteenth century. I would </w:t>
      </w:r>
      <w:r>
        <w:rPr>
          <w:sz w:val="24"/>
          <w:szCs w:val="24"/>
        </w:rPr>
        <w:t>not h</w:t>
      </w:r>
      <w:r w:rsidRPr="00F62A54">
        <w:rPr>
          <w:sz w:val="24"/>
          <w:szCs w:val="24"/>
        </w:rPr>
        <w:t xml:space="preserve">owever place as much stress on this second factor as some analysts have done. There </w:t>
      </w:r>
      <w:r>
        <w:rPr>
          <w:sz w:val="24"/>
          <w:szCs w:val="24"/>
        </w:rPr>
        <w:t xml:space="preserve">is a </w:t>
      </w:r>
      <w:r w:rsidRPr="00F62A54">
        <w:rPr>
          <w:sz w:val="24"/>
          <w:szCs w:val="24"/>
        </w:rPr>
        <w:t>pe</w:t>
      </w:r>
      <w:r>
        <w:rPr>
          <w:sz w:val="24"/>
          <w:szCs w:val="24"/>
        </w:rPr>
        <w:t>r</w:t>
      </w:r>
      <w:r w:rsidRPr="00F62A54">
        <w:rPr>
          <w:sz w:val="24"/>
          <w:szCs w:val="24"/>
        </w:rPr>
        <w:t xml:space="preserve">fectly real sense in which, because of twentieth century communications, the </w:t>
      </w:r>
      <w:r>
        <w:rPr>
          <w:sz w:val="24"/>
          <w:szCs w:val="24"/>
        </w:rPr>
        <w:t>world</w:t>
      </w:r>
      <w:r w:rsidRPr="00F62A54">
        <w:rPr>
          <w:sz w:val="24"/>
          <w:szCs w:val="24"/>
        </w:rPr>
        <w:t xml:space="preserve"> is a </w:t>
      </w:r>
      <w:r>
        <w:rPr>
          <w:sz w:val="24"/>
          <w:szCs w:val="24"/>
        </w:rPr>
        <w:t>‘</w:t>
      </w:r>
      <w:r w:rsidRPr="00F62A54">
        <w:rPr>
          <w:sz w:val="24"/>
          <w:szCs w:val="24"/>
        </w:rPr>
        <w:t>global village’ nowadays to a greater extent than Europe was in the nineteenth</w:t>
      </w:r>
      <w:r>
        <w:rPr>
          <w:sz w:val="24"/>
          <w:szCs w:val="24"/>
        </w:rPr>
        <w:t xml:space="preserve"> century.</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Pr>
          <w:sz w:val="24"/>
          <w:szCs w:val="24"/>
        </w:rPr>
        <w:t>Bea</w:t>
      </w:r>
      <w:r w:rsidRPr="00F62A54">
        <w:rPr>
          <w:sz w:val="24"/>
          <w:szCs w:val="24"/>
        </w:rPr>
        <w:t>ring in mind these reservations and qualifications to the whole notion of crisis</w:t>
      </w:r>
      <w:r>
        <w:rPr>
          <w:sz w:val="24"/>
          <w:szCs w:val="24"/>
        </w:rPr>
        <w:t xml:space="preserve"> mamage</w:t>
      </w:r>
      <w:r w:rsidRPr="00F62A54">
        <w:rPr>
          <w:sz w:val="24"/>
          <w:szCs w:val="24"/>
        </w:rPr>
        <w:t>ment, one can still I think discern certain conventions that have evolved in its</w:t>
      </w:r>
      <w:r>
        <w:rPr>
          <w:sz w:val="24"/>
          <w:szCs w:val="24"/>
        </w:rPr>
        <w:t xml:space="preserve"> Practice</w:t>
      </w:r>
    </w:p>
    <w:p w:rsidR="0009698C" w:rsidRPr="00F62A54" w:rsidRDefault="0009698C" w:rsidP="0009698C">
      <w:pPr>
        <w:tabs>
          <w:tab w:val="left" w:pos="0"/>
        </w:tabs>
        <w:spacing w:before="120" w:after="120"/>
        <w:jc w:val="both"/>
        <w:rPr>
          <w:sz w:val="24"/>
          <w:szCs w:val="24"/>
        </w:rPr>
      </w:pPr>
      <w:r>
        <w:rPr>
          <w:sz w:val="24"/>
          <w:szCs w:val="24"/>
        </w:rPr>
        <w:lastRenderedPageBreak/>
        <w:t>1</w:t>
      </w:r>
      <w:r>
        <w:rPr>
          <w:sz w:val="24"/>
          <w:szCs w:val="24"/>
        </w:rPr>
        <w:tab/>
      </w:r>
      <w:r w:rsidRPr="00F62A54">
        <w:rPr>
          <w:sz w:val="24"/>
          <w:szCs w:val="24"/>
        </w:rPr>
        <w:t xml:space="preserve">That communications with the adversary must and will be maintained, and rather grow closer and more intensive as the confrontation sharpens than be </w:t>
      </w:r>
      <w:r>
        <w:rPr>
          <w:sz w:val="24"/>
          <w:szCs w:val="24"/>
        </w:rPr>
        <w:t xml:space="preserve">diminished </w:t>
      </w:r>
      <w:r w:rsidRPr="00F62A54">
        <w:rPr>
          <w:sz w:val="24"/>
          <w:szCs w:val="24"/>
        </w:rPr>
        <w:t>or broken off. This convention was established during the Cuba missile</w:t>
      </w:r>
      <w:r>
        <w:rPr>
          <w:sz w:val="24"/>
          <w:szCs w:val="24"/>
        </w:rPr>
        <w:t xml:space="preserve"> crises of </w:t>
      </w:r>
      <w:r w:rsidRPr="00F62A54">
        <w:rPr>
          <w:sz w:val="24"/>
          <w:szCs w:val="24"/>
        </w:rPr>
        <w:t xml:space="preserve">1962, and has undoubtedly been reinforced since. If one looks at the Middle </w:t>
      </w:r>
      <w:r>
        <w:rPr>
          <w:sz w:val="24"/>
          <w:szCs w:val="24"/>
        </w:rPr>
        <w:t>East crises of</w:t>
      </w:r>
      <w:r w:rsidRPr="00F62A54">
        <w:rPr>
          <w:sz w:val="24"/>
          <w:szCs w:val="24"/>
        </w:rPr>
        <w:t xml:space="preserve"> 1973, one can see how much greater is the degree of communication, </w:t>
      </w:r>
      <w:r>
        <w:rPr>
          <w:sz w:val="24"/>
          <w:szCs w:val="24"/>
        </w:rPr>
        <w:t xml:space="preserve">shading in </w:t>
      </w:r>
      <w:r w:rsidRPr="00F62A54">
        <w:rPr>
          <w:sz w:val="24"/>
          <w:szCs w:val="24"/>
        </w:rPr>
        <w:t>fact into consultation, between the United States and the Soviet Union on</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88722C" w:rsidRDefault="0009698C" w:rsidP="0009698C">
      <w:pPr>
        <w:tabs>
          <w:tab w:val="left" w:pos="0"/>
        </w:tabs>
        <w:spacing w:before="120" w:after="120"/>
        <w:jc w:val="both"/>
        <w:rPr>
          <w:b/>
          <w:sz w:val="24"/>
          <w:szCs w:val="24"/>
        </w:rPr>
      </w:pPr>
      <w:r w:rsidRPr="00F62A54">
        <w:rPr>
          <w:sz w:val="24"/>
          <w:szCs w:val="24"/>
        </w:rPr>
        <w:br w:type="page"/>
      </w:r>
      <w:r w:rsidRPr="0088722C">
        <w:rPr>
          <w:b/>
          <w:sz w:val="24"/>
          <w:szCs w:val="24"/>
        </w:rPr>
        <w:lastRenderedPageBreak/>
        <w:t>Page-54</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the second occasion than the first. In the Cuba crisis, the two letters from Khrushchev to Kennedy, particularly the first of them, were the communications on which the crisis resolution turned, but there was no such direct and constant communication as was established in the KissingerDobrynin relations in the second crisis, or Kissinger’s trip to Moscow in the central phase of the crisis. One might even say that the ’hot line’, which was a breakthrough for crisis diplomacy when established after the Cuba crisis had by 1973 been superseded by direct face-to-face diplomacy. This did not preclude the arrival of the stage of ’confrontation’ in the crisis, with the strategic alert of 24 October, but that alert ought, as I have argued elsewhere, [3] to be regarded as an exercise in rather loud signalling. Dr Kissinger once remarked that the difficulty is that in some respects words tend to be the least effective means of communication. His technique of diplomatic signalling is complex and resourceful, as is illustrated in dealings with Israel in the later stage of the crisis.</w:t>
      </w: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 xml:space="preserve">That one must ’build golden bridges behind the adversary, to facilitate his retreat’. There are various ways of arranging a convenient exit for the adversary party without imposing on him an unacceptable necessity to climb down. The United Nations is useful here: a UN conference or mediation, even if it does not come to anything much, is one way of allowing the other party an ostensible participation in the outcome. Another useful device is what one might call the symbolic face-saving </w:t>
      </w:r>
      <w:r w:rsidRPr="00F62A54">
        <w:rPr>
          <w:i/>
          <w:sz w:val="24"/>
          <w:szCs w:val="24"/>
        </w:rPr>
        <w:t xml:space="preserve">quid pro quo </w:t>
      </w:r>
      <w:r w:rsidRPr="00F62A54">
        <w:rPr>
          <w:sz w:val="24"/>
          <w:szCs w:val="24"/>
        </w:rPr>
        <w:t>like the removal of the Thor missiles (which were obsolete and due for removal anyway) from Turkey when the Russian missiles were remed from Cuba after the</w:t>
      </w:r>
      <w:r>
        <w:rPr>
          <w:sz w:val="24"/>
          <w:szCs w:val="24"/>
        </w:rPr>
        <w:t xml:space="preserve"> </w:t>
      </w:r>
      <w:r w:rsidRPr="00F62A54">
        <w:rPr>
          <w:sz w:val="24"/>
          <w:szCs w:val="24"/>
        </w:rPr>
        <w:t>1962 crisis.</w:t>
      </w:r>
    </w:p>
    <w:p w:rsidR="0009698C" w:rsidRPr="00F62A54" w:rsidRDefault="0009698C" w:rsidP="0009698C">
      <w:pPr>
        <w:tabs>
          <w:tab w:val="left" w:pos="0"/>
        </w:tabs>
        <w:spacing w:before="120" w:after="120"/>
        <w:jc w:val="both"/>
        <w:rPr>
          <w:sz w:val="24"/>
          <w:szCs w:val="24"/>
        </w:rPr>
      </w:pPr>
      <w:r w:rsidRPr="00F62A54">
        <w:rPr>
          <w:sz w:val="24"/>
          <w:szCs w:val="24"/>
        </w:rPr>
        <w:t>3</w:t>
      </w:r>
      <w:r>
        <w:rPr>
          <w:sz w:val="24"/>
          <w:szCs w:val="24"/>
        </w:rPr>
        <w:tab/>
      </w:r>
      <w:r w:rsidRPr="00F62A54">
        <w:rPr>
          <w:sz w:val="24"/>
          <w:szCs w:val="24"/>
        </w:rPr>
        <w:t xml:space="preserve">That one should not seek to win too much, since the other side cannot afford to lose too much. The most difficult calculation in crisis is perhaps that of estimating the degree to which the other side is willing to accept defeat on an issue, the level at which the decision-makers opposite value a position. One might argue that Mr Khrushchev in the 1962 missile crisis Originally mis-estimated on this point. The crisis was the result rather of accident than design, stemming from Mr Khrushchev’s failure to realise that Soviet missiles, installed in Cuba would be regarded in Washington as an unacceptably large defeat for America, in psychological rather than strategic terms. That is, the missiles would not have changed the strategic balance itself much, as Mr MacNamara argued at the time, but they would (if acquiesced in) have greatly changed the perception or estimate of Americans and perhaps others of! the political or diplomatic balance of forces between the two. And this was a prospect Which the Americans were prepared to risk nuclear war to prevent. One might argue that it was the tradition dating from 1923. that American ascendancy in the Western hemisphere could brook no challenge from outside, which was at stake for them. For the Russians, on the other hand, the stake was much smaller, more recent and rather accidental: their diplomatic influence in Cuba. which </w:t>
      </w:r>
      <w:r w:rsidRPr="00F62A54">
        <w:rPr>
          <w:sz w:val="24"/>
          <w:szCs w:val="24"/>
        </w:rPr>
        <w:lastRenderedPageBreak/>
        <w:t>dated only from 1959. In this sort of situation, in which what is at stake is much more important to one ’side than the other, one must assume that the side which feels itself to have most at stake will be prepared to make the higher ’bid’ in cost and risk, and will win the encounter. The situation is analogous to that in a war, like Vietnam. which is limited’ Mr one side, but not for the other. Vietnam was a limited war’ for the’United States: its survival was not at stake, the level of costs and risks it was willing</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630E55" w:rsidRDefault="0009698C" w:rsidP="0009698C">
      <w:pPr>
        <w:tabs>
          <w:tab w:val="left" w:pos="0"/>
        </w:tabs>
        <w:spacing w:before="120" w:after="120"/>
        <w:jc w:val="both"/>
        <w:rPr>
          <w:b/>
          <w:sz w:val="24"/>
          <w:szCs w:val="24"/>
        </w:rPr>
      </w:pPr>
      <w:r w:rsidRPr="00F62A54">
        <w:rPr>
          <w:sz w:val="24"/>
          <w:szCs w:val="24"/>
        </w:rPr>
        <w:br w:type="page"/>
      </w:r>
      <w:r w:rsidRPr="00630E55">
        <w:rPr>
          <w:b/>
          <w:sz w:val="24"/>
          <w:szCs w:val="24"/>
        </w:rPr>
        <w:lastRenderedPageBreak/>
        <w:t>Page-55</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to endure for victory was limited. But it was an unlimited war for the other side, whose whole identity and future were staked upon it. In this situation, as Mao Tse-tung remarks, a small power can defeat a great power, a weak power can defeat a strong power. Similarly in a crisis, the party which most values what appears to be at stake will be prepared to take the highest risks to secure it. That usually means that it will be the </w:t>
      </w:r>
      <w:r w:rsidRPr="00F62A54">
        <w:rPr>
          <w:i/>
          <w:sz w:val="24"/>
          <w:szCs w:val="24"/>
        </w:rPr>
        <w:t xml:space="preserve">local </w:t>
      </w:r>
      <w:r w:rsidRPr="00F62A54">
        <w:rPr>
          <w:sz w:val="24"/>
          <w:szCs w:val="24"/>
        </w:rPr>
        <w:t>power, the ’focus of crisis’ power, which will be the most intransigent about the settlement  if it has the capacity to be so.</w:t>
      </w:r>
    </w:p>
    <w:p w:rsidR="0009698C" w:rsidRDefault="0009698C" w:rsidP="0009698C">
      <w:pPr>
        <w:numPr>
          <w:ilvl w:val="0"/>
          <w:numId w:val="5"/>
        </w:numPr>
        <w:tabs>
          <w:tab w:val="left" w:pos="0"/>
        </w:tabs>
        <w:overflowPunct w:val="0"/>
        <w:autoSpaceDE w:val="0"/>
        <w:autoSpaceDN w:val="0"/>
        <w:adjustRightInd w:val="0"/>
        <w:spacing w:before="120" w:after="120" w:line="240" w:lineRule="auto"/>
        <w:ind w:left="720"/>
        <w:jc w:val="both"/>
        <w:textAlignment w:val="baseline"/>
        <w:rPr>
          <w:sz w:val="24"/>
          <w:szCs w:val="24"/>
        </w:rPr>
      </w:pPr>
      <w:r w:rsidRPr="00F62A54">
        <w:rPr>
          <w:sz w:val="24"/>
          <w:szCs w:val="24"/>
        </w:rPr>
        <w:t xml:space="preserve">That local crises should be met In local terms. This is really the </w:t>
      </w:r>
      <w:r w:rsidRPr="00F62A54">
        <w:rPr>
          <w:i/>
          <w:sz w:val="24"/>
          <w:szCs w:val="24"/>
        </w:rPr>
        <w:t xml:space="preserve">opposite </w:t>
      </w:r>
      <w:r w:rsidRPr="00F62A54">
        <w:rPr>
          <w:sz w:val="24"/>
          <w:szCs w:val="24"/>
        </w:rPr>
        <w:t xml:space="preserve">of the ostensible principle announced by Mr Dulles in 1954 of ’massive and instant retaliation at times and places of our own choosing’ which appeared to imply that any local danger might be met by central war. That principle might be appropriate to a power which was either so strong that the threat could inhibit any challenge, or so weak that it had no other means of resistance. But it would clearly be a ruinous policy in a situation -_,f relatively equal balance. This principle seems to me to have vital implications for the ;:ructure of armed forces on the two sides. If local dangers are to be met in local terms, re must be ’essential equivalency’ in conventional forces in important potential </w:t>
      </w:r>
      <w:r>
        <w:rPr>
          <w:sz w:val="24"/>
          <w:szCs w:val="24"/>
        </w:rPr>
        <w:t>theatre</w:t>
      </w:r>
      <w:r w:rsidRPr="00F62A54">
        <w:rPr>
          <w:sz w:val="24"/>
          <w:szCs w:val="24"/>
        </w:rPr>
        <w:t xml:space="preserve"> of war as well as in strategic nuclear forces. The area most affected is of course</w:t>
      </w:r>
      <w:r>
        <w:rPr>
          <w:sz w:val="24"/>
          <w:szCs w:val="24"/>
        </w:rPr>
        <w:t xml:space="preserve"> the </w:t>
      </w:r>
      <w:r w:rsidRPr="00F62A54">
        <w:rPr>
          <w:sz w:val="24"/>
          <w:szCs w:val="24"/>
        </w:rPr>
        <w:t xml:space="preserve">central front in NATO. The alleged disadvantage of the Western powers on this front </w:t>
      </w:r>
      <w:r>
        <w:rPr>
          <w:sz w:val="24"/>
          <w:szCs w:val="24"/>
        </w:rPr>
        <w:t>tre</w:t>
      </w:r>
      <w:r w:rsidRPr="00F62A54">
        <w:rPr>
          <w:sz w:val="24"/>
          <w:szCs w:val="24"/>
        </w:rPr>
        <w:t xml:space="preserve">nds to be exaggerated by Western statesmen for reasons having to do with the problems maintaining arms budgets in a </w:t>
      </w:r>
      <w:r w:rsidRPr="00F62A54">
        <w:rPr>
          <w:i/>
          <w:sz w:val="24"/>
          <w:szCs w:val="24"/>
        </w:rPr>
        <w:t xml:space="preserve">detente </w:t>
      </w:r>
      <w:r w:rsidRPr="00F62A54">
        <w:rPr>
          <w:sz w:val="24"/>
          <w:szCs w:val="24"/>
        </w:rPr>
        <w:t xml:space="preserve">period. </w:t>
      </w:r>
      <w:r>
        <w:rPr>
          <w:sz w:val="24"/>
          <w:szCs w:val="24"/>
        </w:rPr>
        <w:t>‘</w:t>
      </w:r>
      <w:r w:rsidRPr="00F62A54">
        <w:rPr>
          <w:sz w:val="24"/>
          <w:szCs w:val="24"/>
        </w:rPr>
        <w:t xml:space="preserve">Essential equivalency’ is not as far </w:t>
      </w:r>
      <w:r>
        <w:rPr>
          <w:sz w:val="24"/>
          <w:szCs w:val="24"/>
        </w:rPr>
        <w:t>dist</w:t>
      </w:r>
      <w:r w:rsidRPr="00F62A54">
        <w:rPr>
          <w:sz w:val="24"/>
          <w:szCs w:val="24"/>
        </w:rPr>
        <w:t xml:space="preserve">ant as might be supposed and Western official spokesmen sometimes concede this </w:t>
      </w:r>
      <w:r>
        <w:rPr>
          <w:sz w:val="24"/>
          <w:szCs w:val="24"/>
        </w:rPr>
        <w:t>point</w:t>
      </w:r>
      <w:r w:rsidRPr="00F62A54">
        <w:rPr>
          <w:sz w:val="24"/>
          <w:szCs w:val="24"/>
        </w:rPr>
        <w:t>. Dr Schlesinger, for instance, remarked not long before his dismissal that the rences between the two sides on that front were of negligible military signifi</w:t>
      </w:r>
      <w:r>
        <w:rPr>
          <w:sz w:val="24"/>
          <w:szCs w:val="24"/>
        </w:rPr>
        <w:t>cance.</w:t>
      </w:r>
    </w:p>
    <w:p w:rsidR="0009698C" w:rsidRPr="00E26E92" w:rsidRDefault="0009698C" w:rsidP="0009698C">
      <w:pPr>
        <w:numPr>
          <w:ilvl w:val="0"/>
          <w:numId w:val="5"/>
        </w:numPr>
        <w:tabs>
          <w:tab w:val="left" w:pos="0"/>
        </w:tabs>
        <w:overflowPunct w:val="0"/>
        <w:autoSpaceDE w:val="0"/>
        <w:autoSpaceDN w:val="0"/>
        <w:adjustRightInd w:val="0"/>
        <w:spacing w:before="120" w:after="120" w:line="240" w:lineRule="auto"/>
        <w:ind w:left="720"/>
        <w:jc w:val="both"/>
        <w:textAlignment w:val="baseline"/>
        <w:rPr>
          <w:sz w:val="24"/>
          <w:szCs w:val="24"/>
        </w:rPr>
      </w:pPr>
      <w:r w:rsidRPr="00E26E92">
        <w:rPr>
          <w:sz w:val="24"/>
          <w:szCs w:val="24"/>
        </w:rPr>
        <w:t xml:space="preserve">That the other’s sphere of influence requires special Wariness and restraint when touched by internal dissension and unrest. One might say that this is one of the earliest operating conventions of The cold war period, and its influence may be seen for instance in Mr. Dulles’ relative inaction in the East German riots of 1953, despite the fact that tent Eisenhower had just come to office on a platform which propounded the .:-:ot of liberation’. The convention was strengthened by similar ‘Western restrain ,- intramural crises in Hungary 1956 and Czechoslovakia 1968. One could how-ever regard Soviet policy  in Cuba in 1959-62 as in breach of this convention, the </w:t>
      </w:r>
      <w:r>
        <w:rPr>
          <w:sz w:val="24"/>
          <w:szCs w:val="24"/>
        </w:rPr>
        <w:t xml:space="preserve">Caribbean </w:t>
      </w:r>
      <w:r w:rsidRPr="00E26E92">
        <w:rPr>
          <w:sz w:val="24"/>
          <w:szCs w:val="24"/>
        </w:rPr>
        <w:t>being certainly a long established American sphere of influence.</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Pr>
          <w:sz w:val="24"/>
          <w:szCs w:val="24"/>
        </w:rPr>
        <w:t>6-</w:t>
      </w:r>
      <w:r>
        <w:rPr>
          <w:sz w:val="24"/>
          <w:szCs w:val="24"/>
        </w:rPr>
        <w:tab/>
      </w:r>
      <w:r w:rsidRPr="00A97AF9">
        <w:rPr>
          <w:sz w:val="24"/>
          <w:szCs w:val="24"/>
        </w:rPr>
        <w:t>In</w:t>
      </w:r>
      <w:r w:rsidRPr="00F62A54">
        <w:rPr>
          <w:b/>
          <w:sz w:val="24"/>
          <w:szCs w:val="24"/>
        </w:rPr>
        <w:t xml:space="preserve"> </w:t>
      </w:r>
      <w:r w:rsidRPr="00F62A54">
        <w:rPr>
          <w:sz w:val="24"/>
          <w:szCs w:val="24"/>
        </w:rPr>
        <w:t>order to keep the temperature low, and so that communication shall remain</w:t>
      </w:r>
      <w:r>
        <w:rPr>
          <w:sz w:val="24"/>
          <w:szCs w:val="24"/>
        </w:rPr>
        <w:t xml:space="preserve"> feasible,</w:t>
      </w:r>
      <w:r w:rsidRPr="00F62A54">
        <w:rPr>
          <w:sz w:val="24"/>
          <w:szCs w:val="24"/>
        </w:rPr>
        <w:t xml:space="preserve"> there must be restraint in language: the ideological or moralising definition situation should be avoided. This is one of the ways in which, after the cold war praclice is reverting to that of earlier diplomatic epochs. We will perhaps never a situation in which, as in the nineteenth century, the threat of war would be</w:t>
      </w:r>
      <w:r>
        <w:rPr>
          <w:sz w:val="24"/>
          <w:szCs w:val="24"/>
        </w:rPr>
        <w:t xml:space="preserve"> </w:t>
      </w:r>
      <w:r w:rsidRPr="00F62A54">
        <w:rPr>
          <w:sz w:val="24"/>
          <w:szCs w:val="24"/>
        </w:rPr>
        <w:t xml:space="preserve">ed by the remark that Her Majesty’s government would </w:t>
      </w:r>
      <w:r w:rsidRPr="00F62A54">
        <w:rPr>
          <w:sz w:val="24"/>
          <w:szCs w:val="24"/>
        </w:rPr>
        <w:lastRenderedPageBreak/>
        <w:t xml:space="preserve">have to reconsider its But if one studies </w:t>
      </w:r>
      <w:r w:rsidRPr="00F62A54">
        <w:rPr>
          <w:b/>
          <w:sz w:val="24"/>
          <w:szCs w:val="24"/>
        </w:rPr>
        <w:t xml:space="preserve">Dr </w:t>
      </w:r>
      <w:r w:rsidRPr="00F62A54">
        <w:rPr>
          <w:sz w:val="24"/>
          <w:szCs w:val="24"/>
        </w:rPr>
        <w:t>Kissinger’s language, for instance, in his press conbr  during the confrontation phase of the 1973 crisis, it will be clear that a studied rmmone-lcon is being observed. One of the major arts of crisis management is that of .. signals unambiguous, without their being abrasive.</w:t>
      </w:r>
    </w:p>
    <w:p w:rsidR="0009698C" w:rsidRPr="00F62A54" w:rsidRDefault="0009698C" w:rsidP="0009698C">
      <w:pPr>
        <w:tabs>
          <w:tab w:val="left" w:pos="0"/>
        </w:tabs>
        <w:spacing w:before="120" w:after="120"/>
        <w:jc w:val="both"/>
        <w:rPr>
          <w:sz w:val="24"/>
          <w:szCs w:val="24"/>
        </w:rPr>
      </w:pPr>
      <w:r w:rsidRPr="00F62A54">
        <w:rPr>
          <w:sz w:val="24"/>
          <w:szCs w:val="24"/>
        </w:rPr>
        <w:t>A power on whom is placed the onus of raising a confrontation from the con</w:t>
      </w:r>
      <w:r>
        <w:rPr>
          <w:sz w:val="24"/>
          <w:szCs w:val="24"/>
        </w:rPr>
        <w:t>ventional</w:t>
      </w:r>
    </w:p>
    <w:p w:rsidR="0009698C" w:rsidRPr="00F62A54" w:rsidRDefault="0009698C" w:rsidP="0009698C">
      <w:pPr>
        <w:tabs>
          <w:tab w:val="left" w:pos="0"/>
        </w:tabs>
        <w:spacing w:before="120" w:after="120"/>
        <w:jc w:val="both"/>
        <w:rPr>
          <w:sz w:val="24"/>
          <w:szCs w:val="24"/>
        </w:rPr>
      </w:pPr>
    </w:p>
    <w:p w:rsidR="0009698C" w:rsidRPr="00A40311" w:rsidRDefault="0009698C" w:rsidP="0009698C">
      <w:pPr>
        <w:tabs>
          <w:tab w:val="left" w:pos="0"/>
        </w:tabs>
        <w:spacing w:before="120" w:after="120"/>
        <w:jc w:val="both"/>
        <w:rPr>
          <w:b/>
          <w:sz w:val="24"/>
          <w:szCs w:val="24"/>
        </w:rPr>
      </w:pPr>
      <w:r w:rsidRPr="00F62A54">
        <w:rPr>
          <w:sz w:val="24"/>
          <w:szCs w:val="24"/>
        </w:rPr>
        <w:br w:type="page"/>
      </w:r>
      <w:r w:rsidRPr="00A40311">
        <w:rPr>
          <w:b/>
          <w:sz w:val="24"/>
          <w:szCs w:val="24"/>
        </w:rPr>
        <w:lastRenderedPageBreak/>
        <w:t>Page-56</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ventional to the nuclear level will probably choose rather to withdraw. This appears to have been the situation in the most nearly nuclear Of the postwar crises. Cuba 1962. The United States enjoyed conventional superiority (in this case of naval forces) in the crisis area. It  also, as is now clear, possessed at that time a very large margin of superiority in nucleitr strike forces, so that the Soviet Union was ’outgunned’ at both ends . of the spectrum of strategic capacity. However, the Soviet policy-makers of the time clearly took the lessons of this episode to heart. Both the naval building programme and the missile building programme appear to have received an impetus from it.</w:t>
      </w:r>
    </w:p>
    <w:p w:rsidR="0009698C" w:rsidRPr="00F62A54" w:rsidRDefault="0009698C" w:rsidP="0009698C">
      <w:pPr>
        <w:tabs>
          <w:tab w:val="left" w:pos="0"/>
        </w:tabs>
        <w:spacing w:before="120" w:after="120"/>
        <w:jc w:val="both"/>
        <w:rPr>
          <w:sz w:val="24"/>
          <w:szCs w:val="24"/>
        </w:rPr>
      </w:pPr>
      <w:r w:rsidRPr="00F62A54">
        <w:rPr>
          <w:sz w:val="24"/>
          <w:szCs w:val="24"/>
        </w:rPr>
        <w:t>8</w:t>
      </w:r>
      <w:r>
        <w:rPr>
          <w:sz w:val="24"/>
          <w:szCs w:val="24"/>
        </w:rPr>
        <w:tab/>
      </w:r>
      <w:r w:rsidRPr="00F62A54">
        <w:rPr>
          <w:sz w:val="24"/>
          <w:szCs w:val="24"/>
        </w:rPr>
        <w:t>That crises will often tend to be points of maximum strain for alliance structures, since the characteristic need for rapid decision Will tend to result in bypassing of the usual modes of consultation. This was well exemplified in both the 1973 Middle East crisis and the 1974 Cyprus crisis, in both of which the adversary crisis of the local balance precipitated an intramural crisis of the NATO alliance. I am not sure that much can be done about this: it is part of the nature of alliance relationships that the members’ interests and attitudes towards situations affecting the alliance will vary. If there had been time for consultation in the initial stage of the Middle East crisis, it might merely have resulted in sharper dissension</w:t>
      </w:r>
      <w:r>
        <w:rPr>
          <w:sz w:val="24"/>
          <w:szCs w:val="24"/>
        </w:rPr>
        <w:t>,</w:t>
      </w:r>
      <w:r w:rsidRPr="00F62A54">
        <w:rPr>
          <w:sz w:val="24"/>
          <w:szCs w:val="24"/>
        </w:rPr>
        <w:t xml:space="preserve"> as Well as dangerous delay.</w:t>
      </w:r>
    </w:p>
    <w:p w:rsidR="0009698C" w:rsidRPr="00F62A54" w:rsidRDefault="0009698C" w:rsidP="0009698C">
      <w:pPr>
        <w:tabs>
          <w:tab w:val="left" w:pos="0"/>
        </w:tabs>
        <w:spacing w:before="120" w:after="120"/>
        <w:jc w:val="both"/>
        <w:rPr>
          <w:sz w:val="24"/>
          <w:szCs w:val="24"/>
        </w:rPr>
      </w:pPr>
      <w:r w:rsidRPr="00F62A54">
        <w:rPr>
          <w:sz w:val="24"/>
          <w:szCs w:val="24"/>
        </w:rPr>
        <w:t>9</w:t>
      </w:r>
      <w:r>
        <w:rPr>
          <w:sz w:val="24"/>
          <w:szCs w:val="24"/>
        </w:rPr>
        <w:tab/>
      </w:r>
      <w:r w:rsidRPr="00F62A54">
        <w:rPr>
          <w:sz w:val="24"/>
          <w:szCs w:val="24"/>
        </w:rPr>
        <w:t>That contingency plans, though inevitable, must not be allowed to dictate the manner in which the crisis is managed. Everyone is of course familiar with the baneful influence which the Schlieffen plan is supposed to have exerted on the management of the 1914 crisis. Whether this is an accurate reading of thetlhistory of the period, or merely a picturesque legend, it is enough to create a certain predisposition towards scepticism about the usefulness of contingency planning, especially of a sort which might impose a rigid military timetable, or give undue weight to military judgements.</w:t>
      </w:r>
    </w:p>
    <w:p w:rsidR="0009698C" w:rsidRDefault="0009698C" w:rsidP="0009698C">
      <w:pPr>
        <w:tabs>
          <w:tab w:val="left" w:pos="0"/>
        </w:tabs>
        <w:spacing w:before="120" w:after="120"/>
        <w:jc w:val="both"/>
        <w:rPr>
          <w:sz w:val="24"/>
          <w:szCs w:val="24"/>
        </w:rPr>
      </w:pPr>
      <w:r w:rsidRPr="00F62A54">
        <w:rPr>
          <w:sz w:val="24"/>
          <w:szCs w:val="24"/>
        </w:rPr>
        <w:t>10</w:t>
      </w:r>
      <w:r>
        <w:rPr>
          <w:sz w:val="24"/>
          <w:szCs w:val="24"/>
        </w:rPr>
        <w:tab/>
      </w:r>
      <w:r w:rsidRPr="00F62A54">
        <w:rPr>
          <w:sz w:val="24"/>
          <w:szCs w:val="24"/>
        </w:rPr>
        <w:t xml:space="preserve">That the powers </w:t>
      </w:r>
      <w:r>
        <w:rPr>
          <w:sz w:val="24"/>
          <w:szCs w:val="24"/>
        </w:rPr>
        <w:tab/>
      </w:r>
      <w:r w:rsidRPr="00F62A54">
        <w:rPr>
          <w:sz w:val="24"/>
          <w:szCs w:val="24"/>
        </w:rPr>
        <w:t>ill not risk their general relationship by interrupting the other’s supply to a client state. One of the most striking aspects of the 1973 Middle East crisis was the way in which the Soviet re-supplioperation to Syria and Egypt, and the American re-supply operation to Israel were conducted at the same time and through the same airspace without incident. The chief impediment to the American airlift was not the Soviet Union, but the reluctance of its European allies to have bases in their territory used in the operation, lest such co-operation should attract an Arab embargo against its oil supplies. The immense importance of bases and in-flight refuelling capacity, as well as general delivery capacity’ were also clear.</w:t>
      </w:r>
    </w:p>
    <w:p w:rsidR="0009698C" w:rsidRPr="00F62A54" w:rsidRDefault="0009698C" w:rsidP="0009698C">
      <w:pPr>
        <w:tabs>
          <w:tab w:val="left" w:pos="0"/>
        </w:tabs>
        <w:spacing w:before="120" w:after="120"/>
        <w:jc w:val="both"/>
        <w:rPr>
          <w:sz w:val="24"/>
          <w:szCs w:val="24"/>
        </w:rPr>
      </w:pPr>
      <w:r w:rsidRPr="00F62A54">
        <w:rPr>
          <w:sz w:val="24"/>
          <w:szCs w:val="24"/>
        </w:rPr>
        <w:t xml:space="preserve">Finally, there are some interesting distinctions to be made between crisis management in the context of cold war and in the context of </w:t>
      </w:r>
      <w:r w:rsidRPr="00F62A54">
        <w:rPr>
          <w:i/>
          <w:sz w:val="24"/>
          <w:szCs w:val="24"/>
        </w:rPr>
        <w:t xml:space="preserve">detente. </w:t>
      </w:r>
      <w:r w:rsidRPr="00F62A54">
        <w:rPr>
          <w:sz w:val="24"/>
          <w:szCs w:val="24"/>
        </w:rPr>
        <w:t xml:space="preserve">For purposes of analysis. though the distinction is rather arbitrary, I will regard 1969 as marking the boundary line between the two. </w:t>
      </w:r>
      <w:r w:rsidRPr="00F62A54">
        <w:rPr>
          <w:sz w:val="24"/>
          <w:szCs w:val="24"/>
        </w:rPr>
        <w:lastRenderedPageBreak/>
        <w:t xml:space="preserve">It would obviously be mistaken to assume that </w:t>
      </w:r>
      <w:r w:rsidRPr="00F62A54">
        <w:rPr>
          <w:i/>
          <w:sz w:val="24"/>
          <w:szCs w:val="24"/>
        </w:rPr>
        <w:t xml:space="preserve">detente </w:t>
      </w:r>
      <w:r w:rsidRPr="00F62A54">
        <w:rPr>
          <w:sz w:val="24"/>
          <w:szCs w:val="24"/>
        </w:rPr>
        <w:t xml:space="preserve">was incompatible with crises, or that the two were in some Way opposites, though this assumption is of course  fostered by the fact that a short term drop in international tension usually follows the resolution of a crisis. If one thinks of international politics as having a temperature chart like the weather, one might say that the cold war represented a sort of permanent diplomatic wiiiter: the </w:t>
      </w:r>
      <w:r w:rsidRPr="00F62A54">
        <w:rPr>
          <w:i/>
          <w:sz w:val="24"/>
          <w:szCs w:val="24"/>
        </w:rPr>
        <w:t xml:space="preserve">delente </w:t>
      </w:r>
      <w:r w:rsidRPr="00F62A54">
        <w:rPr>
          <w:sz w:val="24"/>
          <w:szCs w:val="24"/>
        </w:rPr>
        <w:t>provides a generally more clement atmosphere, but does not preclude occasional downturns into chillier times.</w:t>
      </w:r>
    </w:p>
    <w:p w:rsidR="0009698C" w:rsidRPr="00F62A54" w:rsidRDefault="0009698C" w:rsidP="0009698C">
      <w:pPr>
        <w:tabs>
          <w:tab w:val="left" w:pos="0"/>
        </w:tabs>
        <w:spacing w:before="120" w:after="120"/>
        <w:jc w:val="both"/>
        <w:rPr>
          <w:sz w:val="24"/>
          <w:szCs w:val="24"/>
        </w:rPr>
      </w:pPr>
    </w:p>
    <w:p w:rsidR="0009698C" w:rsidRPr="00E37F1C" w:rsidRDefault="0009698C" w:rsidP="0009698C">
      <w:pPr>
        <w:tabs>
          <w:tab w:val="left" w:pos="0"/>
        </w:tabs>
        <w:spacing w:before="120" w:after="120"/>
        <w:jc w:val="both"/>
        <w:rPr>
          <w:b/>
          <w:sz w:val="24"/>
          <w:szCs w:val="24"/>
        </w:rPr>
      </w:pPr>
      <w:r w:rsidRPr="00F62A54">
        <w:rPr>
          <w:sz w:val="24"/>
          <w:szCs w:val="24"/>
        </w:rPr>
        <w:br w:type="page"/>
      </w:r>
      <w:r w:rsidRPr="00E37F1C">
        <w:rPr>
          <w:b/>
          <w:sz w:val="24"/>
          <w:szCs w:val="24"/>
        </w:rPr>
        <w:lastRenderedPageBreak/>
        <w:t>Page-57</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But these atmospheric metaphors are somewhat misleading, and should perhaps be avoided. One can at least say that the incidence of crisis is, and should be. lower in </w:t>
      </w:r>
      <w:r w:rsidRPr="00F62A54">
        <w:rPr>
          <w:i/>
          <w:sz w:val="24"/>
          <w:szCs w:val="24"/>
        </w:rPr>
        <w:t xml:space="preserve">dtente </w:t>
      </w:r>
      <w:r w:rsidRPr="00F62A54">
        <w:rPr>
          <w:sz w:val="24"/>
          <w:szCs w:val="24"/>
        </w:rPr>
        <w:t xml:space="preserve">than in cold war, as far as adversary crises of the centralbalanCe of power are concerned, but other modes of crisis  intramural crises, for instance, or adversary crises of local balances of power  are not necessarily reduced and may become more recalcitrant to management. This is natural enough. One of the main differences between cold war and </w:t>
      </w:r>
      <w:r w:rsidRPr="00F62A54">
        <w:rPr>
          <w:i/>
          <w:sz w:val="24"/>
          <w:szCs w:val="24"/>
        </w:rPr>
        <w:t xml:space="preserve">Mente </w:t>
      </w:r>
      <w:r w:rsidRPr="00F62A54">
        <w:rPr>
          <w:sz w:val="24"/>
          <w:szCs w:val="24"/>
        </w:rPr>
        <w:t>is that in the first, the central international tension is kept high, and in the second it is deliberately and consciously lowered. Tension begets frictions and frictions beget crises, so one would naturally expect a lower incidence of’crises in tjtettc. But the contemporary ,delente remains primarily in the central balance only. It does not necessarily affect many local tensions, save to bring them into rather more political or psychological prominence.</w:t>
      </w:r>
    </w:p>
    <w:p w:rsidR="0009698C" w:rsidRPr="00F62A54" w:rsidRDefault="0009698C" w:rsidP="0009698C">
      <w:pPr>
        <w:tabs>
          <w:tab w:val="left" w:pos="0"/>
        </w:tabs>
        <w:spacing w:before="120" w:after="120"/>
        <w:jc w:val="both"/>
        <w:rPr>
          <w:sz w:val="24"/>
          <w:szCs w:val="24"/>
        </w:rPr>
      </w:pPr>
      <w:r w:rsidRPr="00F62A54">
        <w:rPr>
          <w:sz w:val="24"/>
          <w:szCs w:val="24"/>
        </w:rPr>
        <w:t xml:space="preserve">Let me illustrate this again by the Cyprus crisis of 1974. Cyprus has of course been an endemic source of crisis over the past few decades, and always for more or less the same cause: the determined Hellenism of the 78 per cent of the population who are of Greek origin induces them to seek /union with Greece </w:t>
      </w:r>
      <w:r w:rsidRPr="00F62A54">
        <w:rPr>
          <w:i/>
          <w:sz w:val="24"/>
          <w:szCs w:val="24"/>
        </w:rPr>
        <w:t xml:space="preserve">(euosis) </w:t>
      </w:r>
      <w:r w:rsidRPr="00F62A54">
        <w:rPr>
          <w:sz w:val="24"/>
          <w:szCs w:val="24"/>
        </w:rPr>
        <w:t xml:space="preserve">whereas the geographical location of the island, just off the coast Of Turkey, makes it inevitable that the Turkish government should be more readily able to deploy armed forces there, and the situation of the Turkish minority gives-the government in Ankara botha bridgehead and a moral reason for intervening. However, during the early cold war years. Greece and Turkey both felt themselves very vulnerable to Communist pressures, and very much in need of the security of the NATO alliance. In effect, they were temporarily prepared to suppress the resentments generated by the traditiOnal local quarrel because of the sense of threat and vulnerability induced by the general atmospherics of cold 1var. The peak of this cold-war-induced suppression of local tensions was perhaps the Balkan Alliance of Treaty of Bled of 1954, a regional agreement between Greece. Turkey and Yugoslavia, concluded despite  their heveditary feuds. But one can also see its influence very strongly in the diplomatic </w:t>
      </w:r>
      <w:r w:rsidRPr="00F62A54">
        <w:rPr>
          <w:i/>
          <w:sz w:val="24"/>
          <w:szCs w:val="24"/>
        </w:rPr>
        <w:t xml:space="preserve">rapprochement </w:t>
      </w:r>
      <w:r w:rsidRPr="00F62A54">
        <w:rPr>
          <w:sz w:val="24"/>
          <w:szCs w:val="24"/>
        </w:rPr>
        <w:t xml:space="preserve">of 1958 between Athens and Anakara, which permitted the constitutional progress of 1959 and the setting-up Of the independent Republic of Cyprus in 1960. In effect the Eastern Mediterranean cold war tensions of 1958  over Iraq, Jordan and Lebanon, and the general sense of Soviet advance  induced Athens and Ankara to settle for a temporary </w:t>
      </w:r>
      <w:r w:rsidRPr="00F62A54">
        <w:rPr>
          <w:i/>
          <w:sz w:val="24"/>
          <w:szCs w:val="24"/>
        </w:rPr>
        <w:t xml:space="preserve">modus vivettdi, </w:t>
      </w:r>
      <w:r w:rsidRPr="00F62A54">
        <w:rPr>
          <w:sz w:val="24"/>
          <w:szCs w:val="24"/>
        </w:rPr>
        <w:t xml:space="preserve">and the two local communities. Greek Cypriots and Turkish Cypriots had to go along, though with ttonsiderable resentments and misgivings. This </w:t>
      </w:r>
      <w:r w:rsidRPr="00F62A54">
        <w:rPr>
          <w:i/>
          <w:sz w:val="24"/>
          <w:szCs w:val="24"/>
        </w:rPr>
        <w:t xml:space="preserve">modus Vivencli, </w:t>
      </w:r>
      <w:r w:rsidRPr="00F62A54">
        <w:rPr>
          <w:sz w:val="24"/>
          <w:szCs w:val="24"/>
        </w:rPr>
        <w:t xml:space="preserve">embodied in the 1960 constitution, did not resolve the conflicts within the island, or preclude the successive crises, as in </w:t>
      </w:r>
      <w:r>
        <w:rPr>
          <w:sz w:val="24"/>
          <w:szCs w:val="24"/>
        </w:rPr>
        <w:t>1</w:t>
      </w:r>
      <w:r w:rsidRPr="00F62A54">
        <w:rPr>
          <w:sz w:val="24"/>
          <w:szCs w:val="24"/>
        </w:rPr>
        <w:t xml:space="preserve">964 and 1967, but in the climate of cold war the United States had enough diplomatic </w:t>
      </w:r>
      <w:r>
        <w:rPr>
          <w:sz w:val="24"/>
          <w:szCs w:val="24"/>
        </w:rPr>
        <w:t>lev</w:t>
      </w:r>
      <w:r w:rsidRPr="00F62A54">
        <w:rPr>
          <w:sz w:val="24"/>
          <w:szCs w:val="24"/>
        </w:rPr>
        <w:t>erage with both Greece and Turkey to be able to restrain both parties below the level of ative hostilities.</w:t>
      </w:r>
    </w:p>
    <w:p w:rsidR="0009698C" w:rsidRPr="00F62A54" w:rsidRDefault="0009698C" w:rsidP="0009698C">
      <w:pPr>
        <w:tabs>
          <w:tab w:val="left" w:pos="0"/>
        </w:tabs>
        <w:spacing w:before="120" w:after="120"/>
        <w:jc w:val="both"/>
        <w:rPr>
          <w:sz w:val="24"/>
          <w:szCs w:val="24"/>
        </w:rPr>
      </w:pPr>
      <w:r w:rsidRPr="00F62A54">
        <w:rPr>
          <w:sz w:val="24"/>
          <w:szCs w:val="24"/>
        </w:rPr>
        <w:lastRenderedPageBreak/>
        <w:t xml:space="preserve">One of the effects of </w:t>
      </w:r>
      <w:r w:rsidRPr="00F62A54">
        <w:rPr>
          <w:i/>
          <w:sz w:val="24"/>
          <w:szCs w:val="24"/>
        </w:rPr>
        <w:t xml:space="preserve">detente, </w:t>
      </w:r>
      <w:r w:rsidRPr="00F62A54">
        <w:rPr>
          <w:sz w:val="24"/>
          <w:szCs w:val="24"/>
        </w:rPr>
        <w:t>however, is to reduce the sense of threat in international</w:t>
      </w:r>
      <w:r>
        <w:rPr>
          <w:sz w:val="24"/>
          <w:szCs w:val="24"/>
        </w:rPr>
        <w:tab/>
        <w:t xml:space="preserve"> poli</w:t>
      </w:r>
      <w:r w:rsidRPr="00F62A54">
        <w:rPr>
          <w:sz w:val="24"/>
          <w:szCs w:val="24"/>
        </w:rPr>
        <w:t>tics generally, and thus reduce the value that small powers put on their alliances. In ect, they need their great and powerful friends rather less, because for the moment great and powerful enemies do not seem, particularly menacing. Thus the diplo</w:t>
      </w:r>
      <w:r>
        <w:rPr>
          <w:sz w:val="24"/>
          <w:szCs w:val="24"/>
        </w:rPr>
        <w:t xml:space="preserve">matc </w:t>
      </w:r>
      <w:r w:rsidRPr="00F62A54">
        <w:rPr>
          <w:sz w:val="24"/>
          <w:szCs w:val="24"/>
        </w:rPr>
        <w:t>leverage of the dominant power of the alliance is reduced. The American</w:t>
      </w:r>
      <w:r>
        <w:rPr>
          <w:sz w:val="24"/>
          <w:szCs w:val="24"/>
        </w:rPr>
        <w:t xml:space="preserve"> pre</w:t>
      </w:r>
      <w:r w:rsidRPr="00F62A54">
        <w:rPr>
          <w:sz w:val="24"/>
          <w:szCs w:val="24"/>
        </w:rPr>
        <w:t>ssures which served to prevent Turkey from invading in 1964 and 1967 were not</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EF793E" w:rsidRDefault="0009698C" w:rsidP="0009698C">
      <w:pPr>
        <w:tabs>
          <w:tab w:val="left" w:pos="0"/>
        </w:tabs>
        <w:spacing w:before="120" w:after="120"/>
        <w:jc w:val="both"/>
        <w:rPr>
          <w:b/>
          <w:sz w:val="24"/>
          <w:szCs w:val="24"/>
        </w:rPr>
      </w:pPr>
      <w:r w:rsidRPr="00F62A54">
        <w:rPr>
          <w:sz w:val="24"/>
          <w:szCs w:val="24"/>
        </w:rPr>
        <w:br w:type="page"/>
      </w:r>
      <w:r w:rsidRPr="00EF793E">
        <w:rPr>
          <w:b/>
          <w:sz w:val="24"/>
          <w:szCs w:val="24"/>
        </w:rPr>
        <w:lastRenderedPageBreak/>
        <w:t>Page-58</w:t>
      </w:r>
    </w:p>
    <w:p w:rsidR="0009698C" w:rsidRDefault="0009698C" w:rsidP="0009698C">
      <w:pPr>
        <w:tabs>
          <w:tab w:val="left" w:pos="0"/>
        </w:tabs>
        <w:spacing w:before="120" w:after="120"/>
        <w:jc w:val="both"/>
        <w:rPr>
          <w:sz w:val="24"/>
          <w:szCs w:val="24"/>
        </w:rPr>
      </w:pPr>
      <w:r w:rsidRPr="00F62A54">
        <w:rPr>
          <w:sz w:val="24"/>
          <w:szCs w:val="24"/>
        </w:rPr>
        <w:t>effective in 1974. But this reduction in the diplomatic leverage of the dominant powers has consequences more disconcerting for small powers, than great: it means that what is likely to prevail is the strongest local force, in this case obviously Turkey. On the whole, though small powers may believe themselves happy to be emancipated from the crisis management of the great. they will tend to find that local solutions may be harsher and less palatable.</w:t>
      </w:r>
    </w:p>
    <w:p w:rsidR="0009698C" w:rsidRDefault="0009698C" w:rsidP="0009698C">
      <w:pPr>
        <w:tabs>
          <w:tab w:val="left" w:pos="0"/>
        </w:tabs>
        <w:spacing w:before="120" w:after="120"/>
        <w:jc w:val="both"/>
        <w:rPr>
          <w:sz w:val="24"/>
          <w:szCs w:val="24"/>
        </w:rPr>
      </w:pPr>
    </w:p>
    <w:p w:rsidR="0009698C" w:rsidRPr="002019C9" w:rsidRDefault="0009698C" w:rsidP="0009698C">
      <w:pPr>
        <w:tabs>
          <w:tab w:val="left" w:pos="0"/>
        </w:tabs>
        <w:spacing w:before="120" w:after="120"/>
        <w:jc w:val="both"/>
        <w:rPr>
          <w:b/>
          <w:sz w:val="24"/>
          <w:szCs w:val="24"/>
        </w:rPr>
      </w:pPr>
      <w:r w:rsidRPr="002019C9">
        <w:rPr>
          <w:b/>
          <w:sz w:val="24"/>
          <w:szCs w:val="24"/>
        </w:rPr>
        <w:t>Notes</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I]</w:t>
      </w:r>
      <w:r>
        <w:rPr>
          <w:sz w:val="24"/>
          <w:szCs w:val="24"/>
        </w:rPr>
        <w:tab/>
      </w:r>
      <w:r w:rsidRPr="00F62A54">
        <w:rPr>
          <w:sz w:val="24"/>
          <w:szCs w:val="24"/>
        </w:rPr>
        <w:t xml:space="preserve">For instance. Graham Allison’s </w:t>
      </w:r>
      <w:r w:rsidRPr="00F62A54">
        <w:rPr>
          <w:i/>
          <w:sz w:val="24"/>
          <w:szCs w:val="24"/>
        </w:rPr>
        <w:t xml:space="preserve">The Essence of Decision. </w:t>
      </w:r>
      <w:r w:rsidRPr="00F62A54">
        <w:rPr>
          <w:sz w:val="24"/>
          <w:szCs w:val="24"/>
        </w:rPr>
        <w:t>Boston 1971.</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2</w:t>
      </w:r>
      <w:r>
        <w:rPr>
          <w:sz w:val="24"/>
          <w:szCs w:val="24"/>
        </w:rPr>
        <w:t>]</w:t>
      </w:r>
      <w:r>
        <w:rPr>
          <w:sz w:val="24"/>
          <w:szCs w:val="24"/>
        </w:rPr>
        <w:tab/>
      </w:r>
      <w:r w:rsidRPr="00F62A54">
        <w:rPr>
          <w:sz w:val="24"/>
          <w:szCs w:val="24"/>
        </w:rPr>
        <w:t xml:space="preserve">In </w:t>
      </w:r>
      <w:r w:rsidRPr="00F62A54">
        <w:rPr>
          <w:i/>
          <w:sz w:val="24"/>
          <w:szCs w:val="24"/>
        </w:rPr>
        <w:t xml:space="preserve">The Convenlions of Crisis, </w:t>
      </w:r>
      <w:r w:rsidRPr="00F62A54">
        <w:rPr>
          <w:sz w:val="24"/>
          <w:szCs w:val="24"/>
        </w:rPr>
        <w:t>Oxford University Press, 1972.</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13]</w:t>
      </w:r>
      <w:r>
        <w:rPr>
          <w:sz w:val="24"/>
          <w:szCs w:val="24"/>
        </w:rPr>
        <w:tab/>
      </w:r>
      <w:r w:rsidRPr="00F62A54">
        <w:rPr>
          <w:sz w:val="24"/>
          <w:szCs w:val="24"/>
        </w:rPr>
        <w:t xml:space="preserve">The Middle East War: a study in crisis-management during detente’, in </w:t>
      </w:r>
      <w:r w:rsidRPr="00F62A54">
        <w:rPr>
          <w:i/>
          <w:sz w:val="24"/>
          <w:szCs w:val="24"/>
        </w:rPr>
        <w:t xml:space="preserve">International Affairs </w:t>
      </w:r>
      <w:r w:rsidRPr="00F62A54">
        <w:rPr>
          <w:sz w:val="24"/>
          <w:szCs w:val="24"/>
        </w:rPr>
        <w:t xml:space="preserve">for October </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1974.</w:t>
      </w:r>
    </w:p>
    <w:p w:rsidR="0009698C" w:rsidRPr="00F62A54" w:rsidRDefault="0009698C" w:rsidP="0009698C">
      <w:pPr>
        <w:tabs>
          <w:tab w:val="left" w:pos="0"/>
        </w:tabs>
        <w:spacing w:before="120" w:after="120"/>
        <w:jc w:val="both"/>
        <w:rPr>
          <w:b/>
          <w:sz w:val="24"/>
          <w:szCs w:val="24"/>
        </w:rPr>
      </w:pPr>
    </w:p>
    <w:p w:rsidR="0009698C" w:rsidRDefault="0009698C" w:rsidP="0009698C">
      <w:pPr>
        <w:tabs>
          <w:tab w:val="left" w:pos="0"/>
        </w:tabs>
        <w:spacing w:before="120" w:after="120"/>
        <w:jc w:val="both"/>
        <w:rPr>
          <w:b/>
          <w:sz w:val="24"/>
          <w:szCs w:val="24"/>
        </w:rPr>
      </w:pPr>
      <w:r w:rsidRPr="00F62A54">
        <w:rPr>
          <w:b/>
          <w:sz w:val="24"/>
          <w:szCs w:val="24"/>
        </w:rPr>
        <w:br w:type="page"/>
      </w:r>
      <w:r>
        <w:rPr>
          <w:b/>
          <w:sz w:val="24"/>
          <w:szCs w:val="24"/>
        </w:rPr>
        <w:lastRenderedPageBreak/>
        <w:t>Page-59</w:t>
      </w:r>
    </w:p>
    <w:p w:rsidR="0009698C" w:rsidRPr="00807408"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Pr>
          <w:b/>
          <w:sz w:val="24"/>
          <w:szCs w:val="24"/>
        </w:rPr>
        <w:t>Chapter-</w:t>
      </w:r>
      <w:r w:rsidRPr="00F62A54">
        <w:rPr>
          <w:b/>
          <w:sz w:val="24"/>
          <w:szCs w:val="24"/>
        </w:rPr>
        <w:t>7</w:t>
      </w:r>
      <w:r>
        <w:rPr>
          <w:b/>
          <w:sz w:val="24"/>
          <w:szCs w:val="24"/>
        </w:rPr>
        <w:tab/>
      </w:r>
      <w:r w:rsidRPr="00F62A54">
        <w:rPr>
          <w:b/>
          <w:sz w:val="24"/>
          <w:szCs w:val="24"/>
        </w:rPr>
        <w:t>The control of crisis situations in contemporary world politics</w:t>
      </w:r>
    </w:p>
    <w:p w:rsidR="0009698C" w:rsidRPr="00915D1E"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Oleg Bykov</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A crisis situation is a most acute political phase in the development of an international conflict. It has always been an indicator of a sharp rise in tensions between states and has often grown into armed clashes and bloody wars. Crisis situations have not yet been ruled out of international life. The conflicts themselves have not been settled so far and the causes provoking them have not been removed. However, the possibilities for peaceful solution and, what is more important. for prevention of interLtional political :rises have never been so favourable as today. And su’ch possibilities are to hand.</w:t>
      </w:r>
    </w:p>
    <w:p w:rsidR="0009698C" w:rsidRDefault="0009698C" w:rsidP="0009698C">
      <w:pPr>
        <w:tabs>
          <w:tab w:val="left" w:pos="0"/>
        </w:tabs>
        <w:spacing w:before="120" w:after="120"/>
        <w:jc w:val="both"/>
        <w:rPr>
          <w:sz w:val="24"/>
          <w:szCs w:val="24"/>
        </w:rPr>
      </w:pPr>
      <w:r w:rsidRPr="00F62A54">
        <w:rPr>
          <w:sz w:val="24"/>
          <w:szCs w:val="24"/>
        </w:rPr>
        <w:t>There is a radical way for coping with crisis situations. It consists of persistent .</w:t>
      </w:r>
      <w:r>
        <w:rPr>
          <w:sz w:val="24"/>
          <w:szCs w:val="24"/>
        </w:rPr>
        <w:t>in</w:t>
      </w:r>
      <w:r w:rsidRPr="00F62A54">
        <w:rPr>
          <w:sz w:val="24"/>
          <w:szCs w:val="24"/>
        </w:rPr>
        <w:t>hibition of development of international relations tbwards conflict and. Finally, in arrest of such development. The profound positive shifts that have taken place in the world in the last few years are conducive to this course of action. There have been a mber of developments that tend to curb international conflicts and promote their</w:t>
      </w:r>
      <w:r>
        <w:rPr>
          <w:sz w:val="24"/>
          <w:szCs w:val="24"/>
        </w:rPr>
        <w:t xml:space="preserve"> p</w:t>
      </w:r>
      <w:r>
        <w:rPr>
          <w:sz w:val="24"/>
          <w:szCs w:val="24"/>
        </w:rPr>
        <w:tab/>
      </w:r>
      <w:r w:rsidRPr="00F62A54">
        <w:rPr>
          <w:sz w:val="24"/>
          <w:szCs w:val="24"/>
        </w:rPr>
        <w:t>eaceful settlement. These are the establishment of the principles of peaceful coexistence states with different social systems, declining danger of a nuclear world war, switch-</w:t>
      </w:r>
      <w:r>
        <w:rPr>
          <w:sz w:val="24"/>
          <w:szCs w:val="24"/>
        </w:rPr>
        <w:t>v</w:t>
      </w:r>
      <w:r>
        <w:rPr>
          <w:sz w:val="24"/>
          <w:szCs w:val="24"/>
        </w:rPr>
        <w:tab/>
      </w:r>
      <w:r w:rsidRPr="00F62A54">
        <w:rPr>
          <w:sz w:val="24"/>
          <w:szCs w:val="24"/>
        </w:rPr>
        <w:t>from confrontation to the easing of tensions and mutual efforts to find constructive :roaches to the solution of internatidnal problems. What is especially important is this refers above all to the major and most explosive types of international conflicts, to conflicts between states belonging to opposite social systems, between capitalist young sovereign states or national liberation movements.</w:t>
      </w:r>
    </w:p>
    <w:p w:rsidR="0009698C" w:rsidRPr="00F62A54" w:rsidRDefault="0009698C" w:rsidP="0009698C">
      <w:pPr>
        <w:tabs>
          <w:tab w:val="left" w:pos="0"/>
        </w:tabs>
        <w:spacing w:before="120" w:after="120"/>
        <w:jc w:val="both"/>
        <w:rPr>
          <w:sz w:val="24"/>
          <w:szCs w:val="24"/>
        </w:rPr>
      </w:pPr>
      <w:r w:rsidRPr="00F62A54">
        <w:rPr>
          <w:sz w:val="24"/>
          <w:szCs w:val="24"/>
        </w:rPr>
        <w:t>S</w:t>
      </w:r>
      <w:r>
        <w:rPr>
          <w:sz w:val="24"/>
          <w:szCs w:val="24"/>
        </w:rPr>
        <w:t>t</w:t>
      </w:r>
      <w:r w:rsidRPr="00F62A54">
        <w:rPr>
          <w:sz w:val="24"/>
          <w:szCs w:val="24"/>
        </w:rPr>
        <w:t>eps in pursuit of the Soviet peace programme, concerted efforts of the countries of socialist community and actions undertaken by all the peace forces have made a</w:t>
      </w:r>
      <w:r>
        <w:rPr>
          <w:sz w:val="24"/>
          <w:szCs w:val="24"/>
        </w:rPr>
        <w:t xml:space="preserve"> siz</w:t>
      </w:r>
      <w:r w:rsidRPr="00F62A54">
        <w:rPr>
          <w:sz w:val="24"/>
          <w:szCs w:val="24"/>
        </w:rPr>
        <w:t>e</w:t>
      </w:r>
      <w:r>
        <w:rPr>
          <w:sz w:val="24"/>
          <w:szCs w:val="24"/>
        </w:rPr>
        <w:t xml:space="preserve">able </w:t>
      </w:r>
      <w:r w:rsidRPr="00F62A54">
        <w:rPr>
          <w:sz w:val="24"/>
          <w:szCs w:val="24"/>
        </w:rPr>
        <w:t>contribution to improving the political climate in the world. The growth of stic trends in the policy of the Western countries has also promoted positive int</w:t>
      </w:r>
      <w:r>
        <w:rPr>
          <w:sz w:val="24"/>
          <w:szCs w:val="24"/>
        </w:rPr>
        <w:tab/>
        <w:t>er</w:t>
      </w:r>
      <w:r w:rsidRPr="00F62A54">
        <w:rPr>
          <w:sz w:val="24"/>
          <w:szCs w:val="24"/>
        </w:rPr>
        <w:t>na</w:t>
      </w:r>
      <w:r>
        <w:rPr>
          <w:sz w:val="24"/>
          <w:szCs w:val="24"/>
        </w:rPr>
        <w:t>tional</w:t>
      </w:r>
      <w:r w:rsidRPr="00F62A54">
        <w:rPr>
          <w:sz w:val="24"/>
          <w:szCs w:val="24"/>
        </w:rPr>
        <w:t xml:space="preserve"> co-operation. The new phase in </w:t>
      </w:r>
      <w:r w:rsidRPr="00F62A54">
        <w:rPr>
          <w:i/>
          <w:sz w:val="24"/>
          <w:szCs w:val="24"/>
        </w:rPr>
        <w:t xml:space="preserve">dtente </w:t>
      </w:r>
      <w:r w:rsidRPr="00F62A54">
        <w:rPr>
          <w:sz w:val="24"/>
          <w:szCs w:val="24"/>
        </w:rPr>
        <w:t>was opened by the successful</w:t>
      </w:r>
      <w:r>
        <w:rPr>
          <w:sz w:val="24"/>
          <w:szCs w:val="24"/>
        </w:rPr>
        <w:t xml:space="preserve"> con</w:t>
      </w:r>
      <w:r w:rsidRPr="00F62A54">
        <w:rPr>
          <w:sz w:val="24"/>
          <w:szCs w:val="24"/>
        </w:rPr>
        <w:t>ference on Security and Co-operation in Europe which summed up the political</w:t>
      </w:r>
      <w:r>
        <w:rPr>
          <w:sz w:val="24"/>
          <w:szCs w:val="24"/>
        </w:rPr>
        <w:t xml:space="preserve"> resukts</w:t>
      </w:r>
      <w:r w:rsidRPr="00F62A54">
        <w:rPr>
          <w:sz w:val="24"/>
          <w:szCs w:val="24"/>
        </w:rPr>
        <w:t xml:space="preserve"> of the Second World War. The Conference also opened up the prospects for the</w:t>
      </w:r>
      <w:r>
        <w:rPr>
          <w:sz w:val="24"/>
          <w:szCs w:val="24"/>
        </w:rPr>
        <w:t>further</w:t>
      </w:r>
      <w:r>
        <w:rPr>
          <w:sz w:val="24"/>
          <w:szCs w:val="24"/>
        </w:rPr>
        <w:tab/>
      </w:r>
      <w:r w:rsidRPr="00F62A54">
        <w:rPr>
          <w:sz w:val="24"/>
          <w:szCs w:val="24"/>
        </w:rPr>
        <w:t xml:space="preserve"> consolidation of peace.</w:t>
      </w:r>
    </w:p>
    <w:p w:rsidR="0009698C" w:rsidRPr="00F62A54" w:rsidRDefault="0009698C" w:rsidP="0009698C">
      <w:pPr>
        <w:tabs>
          <w:tab w:val="left" w:pos="0"/>
        </w:tabs>
        <w:spacing w:before="120" w:after="120"/>
        <w:jc w:val="both"/>
        <w:rPr>
          <w:sz w:val="24"/>
          <w:szCs w:val="24"/>
        </w:rPr>
      </w:pPr>
      <w:r>
        <w:rPr>
          <w:sz w:val="24"/>
          <w:szCs w:val="24"/>
        </w:rPr>
        <w:t xml:space="preserve">In the </w:t>
      </w:r>
      <w:r w:rsidRPr="00F62A54">
        <w:rPr>
          <w:sz w:val="24"/>
          <w:szCs w:val="24"/>
        </w:rPr>
        <w:t xml:space="preserve">context of </w:t>
      </w:r>
      <w:r>
        <w:rPr>
          <w:i/>
          <w:sz w:val="24"/>
          <w:szCs w:val="24"/>
        </w:rPr>
        <w:t>de</w:t>
      </w:r>
      <w:r w:rsidRPr="00F62A54">
        <w:rPr>
          <w:i/>
          <w:sz w:val="24"/>
          <w:szCs w:val="24"/>
        </w:rPr>
        <w:t xml:space="preserve">tente </w:t>
      </w:r>
      <w:r w:rsidRPr="00F62A54">
        <w:rPr>
          <w:sz w:val="24"/>
          <w:szCs w:val="24"/>
        </w:rPr>
        <w:t xml:space="preserve">the first steps have been taken to eliminate the existing seats and to promote a political settlement on the basis of respect for the lawful rights of and peoples who were victims of aggression. The armed conflict in Indochina, the in the postwar period, was finally resolved. For several years it gravely complithe international situation. The objective </w:t>
      </w:r>
      <w:r w:rsidRPr="00F62A54">
        <w:rPr>
          <w:sz w:val="24"/>
          <w:szCs w:val="24"/>
        </w:rPr>
        <w:lastRenderedPageBreak/>
        <w:t>necessary conditions for a just and settlement of conflicts in the Middle East and in other parts of the s. are taking shape.</w:t>
      </w:r>
    </w:p>
    <w:p w:rsidR="0009698C" w:rsidRPr="00F62A54" w:rsidRDefault="0009698C" w:rsidP="0009698C">
      <w:pPr>
        <w:tabs>
          <w:tab w:val="left" w:pos="0"/>
        </w:tabs>
        <w:spacing w:before="120" w:after="120"/>
        <w:jc w:val="both"/>
        <w:rPr>
          <w:sz w:val="24"/>
          <w:szCs w:val="24"/>
        </w:rPr>
      </w:pPr>
    </w:p>
    <w:p w:rsidR="0009698C" w:rsidRPr="004A0FD2" w:rsidRDefault="0009698C" w:rsidP="0009698C">
      <w:pPr>
        <w:tabs>
          <w:tab w:val="left" w:pos="0"/>
        </w:tabs>
        <w:spacing w:before="120" w:after="120"/>
        <w:jc w:val="both"/>
        <w:rPr>
          <w:b/>
          <w:sz w:val="24"/>
          <w:szCs w:val="24"/>
        </w:rPr>
      </w:pPr>
      <w:r w:rsidRPr="00F62A54">
        <w:rPr>
          <w:sz w:val="24"/>
          <w:szCs w:val="24"/>
        </w:rPr>
        <w:br w:type="page"/>
      </w:r>
      <w:r w:rsidRPr="004A0FD2">
        <w:rPr>
          <w:b/>
          <w:sz w:val="24"/>
          <w:szCs w:val="24"/>
        </w:rPr>
        <w:lastRenderedPageBreak/>
        <w:t>Page-60</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However</w:t>
      </w:r>
      <w:r>
        <w:rPr>
          <w:sz w:val="24"/>
          <w:szCs w:val="24"/>
        </w:rPr>
        <w:t>,</w:t>
      </w:r>
      <w:r w:rsidRPr="00F62A54">
        <w:rPr>
          <w:sz w:val="24"/>
          <w:szCs w:val="24"/>
        </w:rPr>
        <w:t xml:space="preserve"> these favourable opportunities will not be translated into reality au</w:t>
      </w:r>
      <w:r>
        <w:rPr>
          <w:sz w:val="24"/>
          <w:szCs w:val="24"/>
        </w:rPr>
        <w:t>t</w:t>
      </w:r>
      <w:r w:rsidRPr="00F62A54">
        <w:rPr>
          <w:sz w:val="24"/>
          <w:szCs w:val="24"/>
        </w:rPr>
        <w:t>o</w:t>
      </w:r>
      <w:r>
        <w:rPr>
          <w:sz w:val="24"/>
          <w:szCs w:val="24"/>
        </w:rPr>
        <w:t>-</w:t>
      </w:r>
      <w:r w:rsidRPr="00F62A54">
        <w:rPr>
          <w:sz w:val="24"/>
          <w:szCs w:val="24"/>
        </w:rPr>
        <w:t>matically. To settle the existing disputes and thus to decrease the scope of potential conflict developments in international relations all sides and states concerned must undertake purposeful</w:t>
      </w:r>
      <w:r>
        <w:rPr>
          <w:sz w:val="24"/>
          <w:szCs w:val="24"/>
        </w:rPr>
        <w:t xml:space="preserve"> </w:t>
      </w:r>
      <w:r w:rsidRPr="00F62A54">
        <w:rPr>
          <w:sz w:val="24"/>
          <w:szCs w:val="24"/>
        </w:rPr>
        <w:t xml:space="preserve">and persistent efforts. To secure a solution to these problems is not easy at all. Besides, attempts in this direction are being vigorously opposed by influential forces which have displayed stubborn hostility towards </w:t>
      </w:r>
      <w:r w:rsidRPr="00F62A54">
        <w:rPr>
          <w:i/>
          <w:sz w:val="24"/>
          <w:szCs w:val="24"/>
        </w:rPr>
        <w:t xml:space="preserve">detente </w:t>
      </w:r>
      <w:r w:rsidRPr="00F62A54">
        <w:rPr>
          <w:sz w:val="24"/>
          <w:szCs w:val="24"/>
        </w:rPr>
        <w:t>and international co-operation. These quarters have spared no pains to kindle critical tensions in various regions of the world and to interfere in the internal affairs of other states.</w:t>
      </w:r>
    </w:p>
    <w:p w:rsidR="0009698C" w:rsidRDefault="0009698C" w:rsidP="0009698C">
      <w:pPr>
        <w:tabs>
          <w:tab w:val="left" w:pos="0"/>
        </w:tabs>
        <w:spacing w:before="120" w:after="120"/>
        <w:jc w:val="both"/>
        <w:rPr>
          <w:sz w:val="24"/>
          <w:szCs w:val="24"/>
        </w:rPr>
      </w:pPr>
      <w:r w:rsidRPr="00F62A54">
        <w:rPr>
          <w:sz w:val="24"/>
          <w:szCs w:val="24"/>
        </w:rPr>
        <w:t xml:space="preserve">This does not mean, however, that efforts to curb the crisis development of international conflicts are ineffective until the conflicts themselves have been settled. On the contrary, the present level of </w:t>
      </w:r>
      <w:r w:rsidRPr="00F62A54">
        <w:rPr>
          <w:i/>
          <w:sz w:val="24"/>
          <w:szCs w:val="24"/>
        </w:rPr>
        <w:t xml:space="preserve">detente </w:t>
      </w:r>
      <w:r w:rsidRPr="00F62A54">
        <w:rPr>
          <w:sz w:val="24"/>
          <w:szCs w:val="24"/>
        </w:rPr>
        <w:t>makes it possible not only to proceed towards the ultimate goal of complete abolition of international conflicts, but also to pursue, already today, the priority goal of mitigating the current conflicts to prevent them from growing into a crisis.</w:t>
      </w:r>
    </w:p>
    <w:p w:rsidR="0009698C" w:rsidRDefault="0009698C" w:rsidP="0009698C">
      <w:pPr>
        <w:tabs>
          <w:tab w:val="left" w:pos="0"/>
        </w:tabs>
        <w:spacing w:before="120" w:after="120"/>
        <w:jc w:val="both"/>
        <w:rPr>
          <w:sz w:val="24"/>
          <w:szCs w:val="24"/>
        </w:rPr>
      </w:pPr>
      <w:r w:rsidRPr="00F62A54">
        <w:rPr>
          <w:sz w:val="24"/>
          <w:szCs w:val="24"/>
        </w:rPr>
        <w:t xml:space="preserve">An international conflict does not necessarily grow into a crisis at some stage. This is not a fatal inevitability inherent in its nature. Whether a crisis breaks out or not depends on the interaction of a number of factors. It is worth noting that these factors sometimes operate not so much directly in the channel of the given conflict as in the broad international arena. A lot depends on the concrete balance of forces between the direct and indirect participants in the conflict, on the policy of the states concerned and on the general international climate. It is on record that eves during the cold war period it was possible to prevent the eruption of crisis situations. This means that in the context of </w:t>
      </w:r>
      <w:r w:rsidRPr="00F62A54">
        <w:rPr>
          <w:i/>
          <w:sz w:val="24"/>
          <w:szCs w:val="24"/>
        </w:rPr>
        <w:t xml:space="preserve">delente </w:t>
      </w:r>
      <w:r w:rsidRPr="00F62A54">
        <w:rPr>
          <w:sz w:val="24"/>
          <w:szCs w:val="24"/>
        </w:rPr>
        <w:t>there are far greater practical possibilities for the achievement of such remilts</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 xml:space="preserve">The </w:t>
      </w:r>
      <w:r w:rsidRPr="00F62A54">
        <w:rPr>
          <w:i/>
          <w:sz w:val="24"/>
          <w:szCs w:val="24"/>
        </w:rPr>
        <w:t>de</w:t>
      </w:r>
      <w:r>
        <w:rPr>
          <w:i/>
          <w:sz w:val="24"/>
          <w:szCs w:val="24"/>
        </w:rPr>
        <w:t>t</w:t>
      </w:r>
      <w:r w:rsidRPr="00F62A54">
        <w:rPr>
          <w:i/>
          <w:sz w:val="24"/>
          <w:szCs w:val="24"/>
        </w:rPr>
        <w:t xml:space="preserve">ente </w:t>
      </w:r>
      <w:r w:rsidRPr="00F62A54">
        <w:rPr>
          <w:sz w:val="24"/>
          <w:szCs w:val="24"/>
        </w:rPr>
        <w:t xml:space="preserve">offers conditions for effectively deterring the promoters of cris politics’ among definite Western circles. It is a fact that </w:t>
      </w:r>
      <w:r>
        <w:rPr>
          <w:sz w:val="24"/>
          <w:szCs w:val="24"/>
        </w:rPr>
        <w:t>‘</w:t>
      </w:r>
      <w:r w:rsidRPr="00F62A54">
        <w:rPr>
          <w:sz w:val="24"/>
          <w:szCs w:val="24"/>
        </w:rPr>
        <w:t xml:space="preserve">crisis politics’ are designed sharpen international conflicts with a view to catalysing their solution. In int national practice today </w:t>
      </w:r>
      <w:r>
        <w:rPr>
          <w:sz w:val="24"/>
          <w:szCs w:val="24"/>
        </w:rPr>
        <w:t>‘</w:t>
      </w:r>
      <w:r w:rsidRPr="00F62A54">
        <w:rPr>
          <w:sz w:val="24"/>
          <w:szCs w:val="24"/>
        </w:rPr>
        <w:t>settlement of conflicts through crisis’ is hardly acceptable account of the prohibitive political price and excessive risk of armed confrontatio</w:t>
      </w:r>
      <w:r>
        <w:rPr>
          <w:sz w:val="24"/>
          <w:szCs w:val="24"/>
        </w:rPr>
        <w:t>n</w:t>
      </w:r>
      <w:r w:rsidRPr="00F62A54">
        <w:rPr>
          <w:sz w:val="24"/>
          <w:szCs w:val="24"/>
        </w:rPr>
        <w:t xml:space="preserve"> The positions upheld by the overtly warlike elements in the West and the advocates ’upheavals and disturbances’ from Peking are even more dangerous, because they eager to provoke crises in their selfish interests and thus to complicate the entire in national situation.</w:t>
      </w:r>
    </w:p>
    <w:p w:rsidR="0009698C" w:rsidRPr="00F62A54" w:rsidRDefault="0009698C" w:rsidP="0009698C">
      <w:pPr>
        <w:tabs>
          <w:tab w:val="left" w:pos="0"/>
        </w:tabs>
        <w:spacing w:before="120" w:after="120"/>
        <w:jc w:val="both"/>
        <w:rPr>
          <w:sz w:val="24"/>
          <w:szCs w:val="24"/>
        </w:rPr>
      </w:pPr>
      <w:r w:rsidRPr="00F62A54">
        <w:rPr>
          <w:sz w:val="24"/>
          <w:szCs w:val="24"/>
        </w:rPr>
        <w:t xml:space="preserve">We should not underestimate the dangers arising from critical phases in in national relations. Although </w:t>
      </w:r>
      <w:r w:rsidRPr="00F62A54">
        <w:rPr>
          <w:i/>
          <w:sz w:val="24"/>
          <w:szCs w:val="24"/>
        </w:rPr>
        <w:t xml:space="preserve">delente </w:t>
      </w:r>
      <w:r w:rsidRPr="00F62A54">
        <w:rPr>
          <w:sz w:val="24"/>
          <w:szCs w:val="24"/>
        </w:rPr>
        <w:t xml:space="preserve">lessens the possibility of crises, it does not w remove the latter. The profound long term tendencies which open real possibiliti peaceful settlemeint of conflicts cannot always and in every way produce a deterring if the danger of an international political crisis appears </w:t>
      </w:r>
      <w:r w:rsidRPr="00F62A54">
        <w:rPr>
          <w:sz w:val="24"/>
          <w:szCs w:val="24"/>
        </w:rPr>
        <w:lastRenderedPageBreak/>
        <w:t>unexpectedly. An acute interests of the sides involved in the conflict, particularly of the local forces cl engaged, sharply catalyses the conflict and renders it virtually uncontrollable. Unch response of the sides concerned is fraught with the danger of rapid development international political crisis. More than that, it  may cause the crisis to grow ov a phase which involves the use of armed force, i.e. in</w:t>
      </w:r>
      <w:r>
        <w:rPr>
          <w:sz w:val="24"/>
          <w:szCs w:val="24"/>
        </w:rPr>
        <w:t>to</w:t>
      </w:r>
      <w:r w:rsidRPr="00F62A54">
        <w:rPr>
          <w:sz w:val="24"/>
          <w:szCs w:val="24"/>
        </w:rPr>
        <w:t xml:space="preserve"> the phase of armed stru</w:t>
      </w:r>
      <w:r>
        <w:rPr>
          <w:sz w:val="24"/>
          <w:szCs w:val="24"/>
        </w:rPr>
        <w:t>ggle</w:t>
      </w:r>
      <w:r w:rsidRPr="00F62A54">
        <w:rPr>
          <w:sz w:val="24"/>
          <w:szCs w:val="24"/>
        </w:rPr>
        <w:t>, the phase of crisis the c</w:t>
      </w:r>
      <w:r>
        <w:rPr>
          <w:sz w:val="24"/>
          <w:szCs w:val="24"/>
        </w:rPr>
        <w:t>o</w:t>
      </w:r>
      <w:r w:rsidRPr="00F62A54">
        <w:rPr>
          <w:sz w:val="24"/>
          <w:szCs w:val="24"/>
        </w:rPr>
        <w:t>nflict gains further inertia complicating the contra</w:t>
      </w:r>
      <w:r>
        <w:rPr>
          <w:sz w:val="24"/>
          <w:szCs w:val="24"/>
        </w:rPr>
        <w:t xml:space="preserve">dictions </w:t>
      </w:r>
    </w:p>
    <w:p w:rsidR="0009698C" w:rsidRPr="00F62A54" w:rsidRDefault="0009698C" w:rsidP="0009698C">
      <w:pPr>
        <w:tabs>
          <w:tab w:val="left" w:pos="0"/>
        </w:tabs>
        <w:spacing w:before="120" w:after="120"/>
        <w:jc w:val="both"/>
        <w:rPr>
          <w:sz w:val="24"/>
          <w:szCs w:val="24"/>
        </w:rPr>
      </w:pPr>
    </w:p>
    <w:p w:rsidR="0009698C" w:rsidRPr="009C2AEA" w:rsidRDefault="0009698C" w:rsidP="0009698C">
      <w:pPr>
        <w:tabs>
          <w:tab w:val="left" w:pos="0"/>
        </w:tabs>
        <w:spacing w:before="120" w:after="120"/>
        <w:jc w:val="both"/>
        <w:rPr>
          <w:b/>
          <w:sz w:val="24"/>
          <w:szCs w:val="24"/>
        </w:rPr>
      </w:pPr>
      <w:r w:rsidRPr="00F62A54">
        <w:rPr>
          <w:sz w:val="24"/>
          <w:szCs w:val="24"/>
        </w:rPr>
        <w:br w:type="page"/>
      </w:r>
      <w:r w:rsidRPr="009C2AEA">
        <w:rPr>
          <w:b/>
          <w:sz w:val="24"/>
          <w:szCs w:val="24"/>
        </w:rPr>
        <w:lastRenderedPageBreak/>
        <w:t>Page-61</w:t>
      </w:r>
    </w:p>
    <w:p w:rsidR="0009698C" w:rsidRDefault="0009698C" w:rsidP="0009698C">
      <w:pPr>
        <w:tabs>
          <w:tab w:val="left" w:pos="0"/>
        </w:tabs>
        <w:spacing w:before="120" w:after="120"/>
        <w:jc w:val="both"/>
        <w:rPr>
          <w:sz w:val="24"/>
          <w:szCs w:val="24"/>
        </w:rPr>
      </w:pPr>
      <w:r w:rsidRPr="00F62A54">
        <w:rPr>
          <w:sz w:val="24"/>
          <w:szCs w:val="24"/>
        </w:rPr>
        <w:t>inherent in it and intensifying the toughness of the positions of both sides. Even after a crisis has been overcome its negative consequences continue to put up additional obstacles to the final settlement of the conflict for a long time</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International political crises inflict heavy long term damage not only on the relations of the direct and indirect participants in the conflict. They often affect international relations in general and cause them to be complicated by other contradictions, including antagonisms which initially, had not directly contributed to the conflict in he question. International political conflicts poison the entire world situation, adding .cly further elements of instability to it and inhibiting the develoPment of positive processes.</w:t>
      </w:r>
    </w:p>
    <w:p w:rsidR="0009698C" w:rsidRDefault="0009698C" w:rsidP="0009698C">
      <w:pPr>
        <w:tabs>
          <w:tab w:val="left" w:pos="0"/>
        </w:tabs>
        <w:spacing w:before="120" w:after="120"/>
        <w:rPr>
          <w:sz w:val="24"/>
          <w:szCs w:val="24"/>
        </w:rPr>
      </w:pPr>
      <w:r w:rsidRPr="00F62A54">
        <w:rPr>
          <w:sz w:val="24"/>
          <w:szCs w:val="24"/>
        </w:rPr>
        <w:t>The Soviet stand on international conflicts and the crisis situations they prec</w:t>
      </w:r>
      <w:r>
        <w:rPr>
          <w:sz w:val="24"/>
          <w:szCs w:val="24"/>
        </w:rPr>
        <w:t xml:space="preserve">ipitate is clear and consistent. </w:t>
      </w:r>
      <w:r>
        <w:rPr>
          <w:sz w:val="24"/>
          <w:szCs w:val="24"/>
        </w:rPr>
        <w:tab/>
      </w:r>
      <w:r w:rsidRPr="00F62A54">
        <w:rPr>
          <w:sz w:val="24"/>
          <w:szCs w:val="24"/>
        </w:rPr>
        <w:t>The Soviet Union has always sought and continues to seek to rule out from inter-state relations all types’ of conflicts and crises for the settlement of disputes. The USSR regards this as a vital condition for the advancement of international security. L. I. Brezhnev, General Secretary of the CPSU Central Committee, said:    The elimination of conflicts that have flared up, and the prevention of new crisis situations are essential for the creation of truly reliable guarantees of peace’. [1</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The task</w:t>
      </w:r>
      <w:r>
        <w:rPr>
          <w:sz w:val="24"/>
          <w:szCs w:val="24"/>
        </w:rPr>
        <w:t xml:space="preserve"> </w:t>
      </w:r>
      <w:r w:rsidRPr="00F62A54">
        <w:rPr>
          <w:sz w:val="24"/>
          <w:szCs w:val="24"/>
        </w:rPr>
        <w:t>of eliminating hotbeds of war and advancing a political settlement of international conflicts was formulated as paragraph one of the peace programme adopted by the twenty-fourth Congress of the Communist Party of the Soviet Union. This task was closely connected with the need for administering an immediate and firm rebuff to all acts of aggression and arbitrary acts in the sphere of international relations. It was proposed to make maximum use of the possibilities offered by the United Nations. The task also hinged on the need to abandon the use or threat of force in the settlement of i s  put es between the states.The task of overcoming and preventing international political crises was organically included in the set of other tasks laid down by the peace programme, namely ensuring a lasting peace in Europe; working for the prohibition of weapons of mass destruction; curbing the armaments race, preventing the accidental outbreak or deliberate provocation of military incidents and their growing into inter, national crises or war; eliminating  the surviving colonial regimes; promoting in -every way international co-operation on the basis of mutual advantage.</w:t>
      </w:r>
    </w:p>
    <w:p w:rsidR="0009698C" w:rsidRPr="00F62A54" w:rsidRDefault="0009698C" w:rsidP="0009698C">
      <w:pPr>
        <w:tabs>
          <w:tab w:val="left" w:pos="0"/>
        </w:tabs>
        <w:spacing w:before="120" w:after="120"/>
        <w:jc w:val="both"/>
        <w:rPr>
          <w:sz w:val="24"/>
          <w:szCs w:val="24"/>
        </w:rPr>
      </w:pPr>
      <w:r w:rsidRPr="00F62A54">
        <w:rPr>
          <w:sz w:val="24"/>
          <w:szCs w:val="24"/>
        </w:rPr>
        <w:t xml:space="preserve">The twenty-fifth Congress of the CPSU put forward the programme of further struggle </w:t>
      </w:r>
      <w:r>
        <w:rPr>
          <w:sz w:val="24"/>
          <w:szCs w:val="24"/>
        </w:rPr>
        <w:t>for</w:t>
      </w:r>
      <w:r w:rsidRPr="00F62A54">
        <w:rPr>
          <w:sz w:val="24"/>
          <w:szCs w:val="24"/>
        </w:rPr>
        <w:t xml:space="preserve"> peace and international co-operation, for freedom and national independence.</w:t>
      </w:r>
      <w:r>
        <w:rPr>
          <w:sz w:val="24"/>
          <w:szCs w:val="24"/>
        </w:rPr>
        <w:t>A</w:t>
      </w:r>
      <w:r w:rsidRPr="00F62A54">
        <w:rPr>
          <w:sz w:val="24"/>
          <w:szCs w:val="24"/>
        </w:rPr>
        <w:t xml:space="preserve">mong the urgent tasks in this programme the need is stressed for efforts by peace </w:t>
      </w:r>
      <w:r>
        <w:rPr>
          <w:sz w:val="24"/>
          <w:szCs w:val="24"/>
        </w:rPr>
        <w:t>l</w:t>
      </w:r>
      <w:r w:rsidRPr="00F62A54">
        <w:rPr>
          <w:sz w:val="24"/>
          <w:szCs w:val="24"/>
        </w:rPr>
        <w:t xml:space="preserve">oving nations toward the elimination of remaining sources of military conflict, and </w:t>
      </w:r>
      <w:r>
        <w:rPr>
          <w:sz w:val="24"/>
          <w:szCs w:val="24"/>
        </w:rPr>
        <w:tab/>
      </w:r>
      <w:r w:rsidRPr="00F62A54">
        <w:rPr>
          <w:sz w:val="24"/>
          <w:szCs w:val="24"/>
        </w:rPr>
        <w:t>e</w:t>
      </w:r>
      <w:r>
        <w:rPr>
          <w:sz w:val="24"/>
          <w:szCs w:val="24"/>
        </w:rPr>
        <w:t>s</w:t>
      </w:r>
      <w:r w:rsidRPr="00F62A54">
        <w:rPr>
          <w:sz w:val="24"/>
          <w:szCs w:val="24"/>
        </w:rPr>
        <w:t>cial1y toward an equitable and stable settlement in the Middle East. The solution of</w:t>
      </w:r>
      <w:r>
        <w:rPr>
          <w:sz w:val="24"/>
          <w:szCs w:val="24"/>
        </w:rPr>
        <w:tab/>
        <w:t xml:space="preserve"> this </w:t>
      </w:r>
      <w:r w:rsidRPr="00F62A54">
        <w:rPr>
          <w:sz w:val="24"/>
          <w:szCs w:val="24"/>
        </w:rPr>
        <w:t xml:space="preserve">problem is envisaged in the context of settling other  outstanding problems in the -eids of strengthening world peace, </w:t>
      </w:r>
      <w:r w:rsidRPr="00F62A54">
        <w:rPr>
          <w:sz w:val="24"/>
          <w:szCs w:val="24"/>
        </w:rPr>
        <w:lastRenderedPageBreak/>
        <w:t>curbing the arms race, the renunciation of the use of</w:t>
      </w:r>
      <w:r>
        <w:rPr>
          <w:sz w:val="24"/>
          <w:szCs w:val="24"/>
        </w:rPr>
        <w:t xml:space="preserve"> force in </w:t>
      </w:r>
      <w:r w:rsidRPr="00F62A54">
        <w:rPr>
          <w:sz w:val="24"/>
          <w:szCs w:val="24"/>
        </w:rPr>
        <w:t>international relations, and expanding</w:t>
      </w:r>
      <w:r>
        <w:rPr>
          <w:sz w:val="24"/>
          <w:szCs w:val="24"/>
        </w:rPr>
        <w:t xml:space="preserve"> </w:t>
      </w:r>
      <w:r w:rsidRPr="00F62A54">
        <w:rPr>
          <w:sz w:val="24"/>
          <w:szCs w:val="24"/>
        </w:rPr>
        <w:t>mutually beneficial and equitable coreration between states. In steadily advancing the principled course for the strengthen</w:t>
      </w:r>
      <w:r>
        <w:rPr>
          <w:sz w:val="24"/>
          <w:szCs w:val="24"/>
        </w:rPr>
        <w:t xml:space="preserve">ing </w:t>
      </w:r>
      <w:r>
        <w:rPr>
          <w:sz w:val="24"/>
          <w:szCs w:val="24"/>
        </w:rPr>
        <w:tab/>
      </w:r>
      <w:r w:rsidRPr="00F62A54">
        <w:rPr>
          <w:sz w:val="24"/>
          <w:szCs w:val="24"/>
        </w:rPr>
        <w:t>of peace and security of peoples the USSR together with its allies and friends has osed the line for confrontation in force and acute conflicts with the constructive i-native of peaceful international co-operation. At the same time the Soviet Union :inued to render effective assistance to countries and peoples victims of aggression</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D374F9" w:rsidRDefault="0009698C" w:rsidP="0009698C">
      <w:pPr>
        <w:tabs>
          <w:tab w:val="left" w:pos="0"/>
        </w:tabs>
        <w:spacing w:before="120" w:after="120"/>
        <w:jc w:val="both"/>
        <w:rPr>
          <w:b/>
          <w:sz w:val="24"/>
          <w:szCs w:val="24"/>
        </w:rPr>
      </w:pPr>
      <w:r w:rsidRPr="00F62A54">
        <w:rPr>
          <w:sz w:val="24"/>
          <w:szCs w:val="24"/>
        </w:rPr>
        <w:br w:type="page"/>
      </w:r>
      <w:r w:rsidRPr="00D374F9">
        <w:rPr>
          <w:b/>
          <w:sz w:val="24"/>
          <w:szCs w:val="24"/>
        </w:rPr>
        <w:lastRenderedPageBreak/>
        <w:t>Page-62</w:t>
      </w:r>
    </w:p>
    <w:p w:rsidR="0009698C" w:rsidRDefault="0009698C" w:rsidP="0009698C">
      <w:pPr>
        <w:tabs>
          <w:tab w:val="left" w:pos="0"/>
        </w:tabs>
        <w:spacing w:before="120" w:after="120"/>
        <w:jc w:val="both"/>
        <w:rPr>
          <w:sz w:val="24"/>
          <w:szCs w:val="24"/>
        </w:rPr>
      </w:pPr>
      <w:r w:rsidRPr="00F62A54">
        <w:rPr>
          <w:sz w:val="24"/>
          <w:szCs w:val="24"/>
        </w:rPr>
        <w:t>and supported their just liberation struggle and their efforts to achieVe a peaceful political settlement on the basis of respect for their lawful rights and interests.</w:t>
      </w:r>
    </w:p>
    <w:p w:rsidR="0009698C" w:rsidRDefault="0009698C" w:rsidP="0009698C">
      <w:pPr>
        <w:tabs>
          <w:tab w:val="left" w:pos="0"/>
        </w:tabs>
        <w:spacing w:before="120" w:after="120"/>
        <w:jc w:val="both"/>
        <w:rPr>
          <w:sz w:val="24"/>
          <w:szCs w:val="24"/>
        </w:rPr>
      </w:pPr>
      <w:r w:rsidRPr="00F62A54">
        <w:rPr>
          <w:sz w:val="24"/>
          <w:szCs w:val="24"/>
        </w:rPr>
        <w:t>The positive changes in the international arena taking increasing effect, the cold war poicy proceeding from ’positions of strength’ and of outright interference in the internal affairs of other countries became more and more pointless and hopeless. The USA was compelled to give up its armed intervention in Indochina. The lessons learnt from the grim and protracted war catalysed the acute internal struggle in US political circles. They showed that the line for the settlement of international problems by means of force and conflicts was unsound and dangerous. These lessons stimulated the search for realistic conceptions in US foreign policy.</w:t>
      </w:r>
    </w:p>
    <w:p w:rsidR="0009698C" w:rsidRDefault="0009698C" w:rsidP="0009698C">
      <w:pPr>
        <w:tabs>
          <w:tab w:val="left" w:pos="0"/>
        </w:tabs>
        <w:spacing w:before="120" w:after="120"/>
        <w:jc w:val="both"/>
        <w:rPr>
          <w:sz w:val="24"/>
          <w:szCs w:val="24"/>
        </w:rPr>
      </w:pPr>
      <w:r w:rsidRPr="00F62A54">
        <w:rPr>
          <w:sz w:val="24"/>
          <w:szCs w:val="24"/>
        </w:rPr>
        <w:t xml:space="preserve">The realisation of the peace programme, the actions of all the peace forces and the more realistic approach shown in the policy of the Western countries have helped create a political climate in the world that is favourable for the settlement and prevention of international crises. There is no doubt that the tendency towards </w:t>
      </w:r>
      <w:r w:rsidRPr="00F62A54">
        <w:rPr>
          <w:i/>
          <w:sz w:val="24"/>
          <w:szCs w:val="24"/>
        </w:rPr>
        <w:t xml:space="preserve">detente, </w:t>
      </w:r>
      <w:r w:rsidRPr="00F62A54">
        <w:rPr>
          <w:sz w:val="24"/>
          <w:szCs w:val="24"/>
        </w:rPr>
        <w:t xml:space="preserve">the switchover from confrontation to constructive relations between states belonging to opposite social systems to the principles of peaceful coexistence have helped to mitigate the acuteness of conflict in international life and prevent the outbreak of several crisis situations. It is also a fact that it was easier to cope with the international political crises which cropped up in the first half of the 1970s than in the conditions of the cold war. In addition to this, it proved possible to limit the negative effect of such crises on </w:t>
      </w:r>
      <w:r w:rsidRPr="00F62A54">
        <w:rPr>
          <w:i/>
          <w:sz w:val="24"/>
          <w:szCs w:val="24"/>
        </w:rPr>
        <w:t xml:space="preserve">detente. </w:t>
      </w:r>
      <w:r w:rsidRPr="00F62A54">
        <w:rPr>
          <w:sz w:val="24"/>
          <w:szCs w:val="24"/>
        </w:rPr>
        <w:t>This is true to one degree or another of a series of internat*tal political crises which erupted in the course of the conflict in Indochina, of the conflict between India and Pakistan. the conflict in Cyprus and, especially, the extremely acute conflict between Israel and the Arab countries.</w:t>
      </w:r>
    </w:p>
    <w:p w:rsidR="0009698C" w:rsidRDefault="0009698C" w:rsidP="0009698C">
      <w:pPr>
        <w:tabs>
          <w:tab w:val="left" w:pos="0"/>
        </w:tabs>
        <w:spacing w:before="120" w:after="120"/>
        <w:jc w:val="both"/>
        <w:rPr>
          <w:sz w:val="24"/>
          <w:szCs w:val="24"/>
        </w:rPr>
      </w:pPr>
      <w:r w:rsidRPr="00F62A54">
        <w:rPr>
          <w:sz w:val="24"/>
          <w:szCs w:val="24"/>
        </w:rPr>
        <w:t xml:space="preserve">Of course, the hopeful experience of the early stage of </w:t>
      </w:r>
      <w:r w:rsidRPr="00F62A54">
        <w:rPr>
          <w:i/>
          <w:sz w:val="24"/>
          <w:szCs w:val="24"/>
        </w:rPr>
        <w:t xml:space="preserve">detente </w:t>
      </w:r>
      <w:r w:rsidRPr="00F62A54">
        <w:rPr>
          <w:sz w:val="24"/>
          <w:szCs w:val="24"/>
        </w:rPr>
        <w:t>does not mean that everything has been done for the settlement and prevention of crisis situations. Andrei A. Gromyko, member of the Politbureau, CPSU Central Committee, and Minister for Foreign Affairs of the USSR, said: ’Life has invariably shown that it is dangerous:: preserve the foci of tensions and military conflicts. One of the main tasks is to abolish these foci’. [2]</w:t>
      </w:r>
    </w:p>
    <w:p w:rsidR="0009698C" w:rsidRDefault="0009698C" w:rsidP="0009698C">
      <w:pPr>
        <w:tabs>
          <w:tab w:val="left" w:pos="0"/>
        </w:tabs>
        <w:spacing w:before="120" w:after="120"/>
        <w:jc w:val="both"/>
        <w:rPr>
          <w:sz w:val="24"/>
          <w:szCs w:val="24"/>
        </w:rPr>
      </w:pPr>
      <w:r w:rsidRPr="00F62A54">
        <w:rPr>
          <w:sz w:val="24"/>
          <w:szCs w:val="24"/>
        </w:rPr>
        <w:t xml:space="preserve">All the states concerned must apply further concerted efforts to progressively extend and activise political co-operation in matters bearing on international conflicts and crises. The need for investing this co-operation with concrete constructive content is becoming more and more imperative. It will be necessary continuously to advance the functioning and interaction of all bilateral and multilateral mechanisms for the settlement and prevention of international political crises, because they will play a </w:t>
      </w:r>
      <w:r>
        <w:rPr>
          <w:sz w:val="24"/>
          <w:szCs w:val="24"/>
        </w:rPr>
        <w:t>part</w:t>
      </w:r>
      <w:r w:rsidRPr="00F62A54">
        <w:rPr>
          <w:sz w:val="24"/>
          <w:szCs w:val="24"/>
        </w:rPr>
        <w:t>icularly important role in this plane.</w:t>
      </w:r>
    </w:p>
    <w:p w:rsidR="0009698C" w:rsidRDefault="0009698C" w:rsidP="0009698C">
      <w:pPr>
        <w:tabs>
          <w:tab w:val="left" w:pos="0"/>
        </w:tabs>
        <w:spacing w:before="120" w:after="120"/>
        <w:jc w:val="both"/>
        <w:rPr>
          <w:sz w:val="24"/>
          <w:szCs w:val="24"/>
        </w:rPr>
      </w:pPr>
      <w:r w:rsidRPr="00F62A54">
        <w:rPr>
          <w:sz w:val="24"/>
          <w:szCs w:val="24"/>
        </w:rPr>
        <w:t xml:space="preserve">One of the key aspects in the promotion of international co-operation in an atmosphere of </w:t>
      </w:r>
      <w:r w:rsidRPr="00F62A54">
        <w:rPr>
          <w:i/>
          <w:sz w:val="24"/>
          <w:szCs w:val="24"/>
        </w:rPr>
        <w:t xml:space="preserve">Mente </w:t>
      </w:r>
      <w:r w:rsidRPr="00F62A54">
        <w:rPr>
          <w:sz w:val="24"/>
          <w:szCs w:val="24"/>
        </w:rPr>
        <w:t xml:space="preserve">is the establishment of EastWest bilateral political contacts aniit consultations with a </w:t>
      </w:r>
      <w:r w:rsidRPr="00F62A54">
        <w:rPr>
          <w:sz w:val="24"/>
          <w:szCs w:val="24"/>
        </w:rPr>
        <w:lastRenderedPageBreak/>
        <w:t xml:space="preserve">view to settling and preventing crises. This is a qualitatively </w:t>
      </w:r>
      <w:r w:rsidRPr="00F62A54">
        <w:rPr>
          <w:b/>
          <w:sz w:val="24"/>
          <w:szCs w:val="24"/>
        </w:rPr>
        <w:t xml:space="preserve">rzir </w:t>
      </w:r>
      <w:r w:rsidRPr="00F62A54">
        <w:rPr>
          <w:sz w:val="24"/>
          <w:szCs w:val="24"/>
        </w:rPr>
        <w:t>feature in the relations between states with different social systems, which on practical plane reflects the imperative requirements of peaceful coexistence.</w:t>
      </w:r>
    </w:p>
    <w:p w:rsidR="0009698C" w:rsidRPr="00F62A54" w:rsidRDefault="0009698C" w:rsidP="0009698C">
      <w:pPr>
        <w:tabs>
          <w:tab w:val="left" w:pos="0"/>
        </w:tabs>
        <w:spacing w:before="120" w:after="120"/>
        <w:jc w:val="both"/>
        <w:rPr>
          <w:sz w:val="24"/>
          <w:szCs w:val="24"/>
        </w:rPr>
      </w:pPr>
      <w:r w:rsidRPr="00F62A54">
        <w:rPr>
          <w:sz w:val="24"/>
          <w:szCs w:val="24"/>
        </w:rPr>
        <w:t xml:space="preserve">Among the bilateral mechanisms created for the settlement and prevention of inrnational crises, SovietUS consultations and contacts rightfully play a leading </w:t>
      </w:r>
      <w:r>
        <w:rPr>
          <w:sz w:val="24"/>
          <w:szCs w:val="24"/>
        </w:rPr>
        <w:tab/>
        <w:t xml:space="preserve">role </w:t>
      </w:r>
    </w:p>
    <w:p w:rsidR="0009698C" w:rsidRPr="00F62A54" w:rsidRDefault="0009698C" w:rsidP="0009698C">
      <w:pPr>
        <w:tabs>
          <w:tab w:val="left" w:pos="0"/>
        </w:tabs>
        <w:spacing w:before="120" w:after="120"/>
        <w:jc w:val="both"/>
        <w:rPr>
          <w:sz w:val="24"/>
          <w:szCs w:val="24"/>
        </w:rPr>
      </w:pPr>
    </w:p>
    <w:p w:rsidR="0009698C" w:rsidRPr="002863CF" w:rsidRDefault="0009698C" w:rsidP="0009698C">
      <w:pPr>
        <w:tabs>
          <w:tab w:val="left" w:pos="0"/>
        </w:tabs>
        <w:spacing w:before="120" w:after="120"/>
        <w:jc w:val="both"/>
        <w:rPr>
          <w:b/>
          <w:sz w:val="24"/>
          <w:szCs w:val="24"/>
        </w:rPr>
      </w:pPr>
      <w:r w:rsidRPr="00F62A54">
        <w:rPr>
          <w:sz w:val="24"/>
          <w:szCs w:val="24"/>
        </w:rPr>
        <w:br w:type="page"/>
      </w:r>
      <w:r w:rsidRPr="002863CF">
        <w:rPr>
          <w:b/>
          <w:sz w:val="24"/>
          <w:szCs w:val="24"/>
        </w:rPr>
        <w:lastRenderedPageBreak/>
        <w:t>Page-63</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Owing to the power, influence and position of the Soviet Union and the United States in the system of present day international relations, these two states bear .special responsibility for the maintenance of universal peace. The positive change in Soviet</w:t>
      </w:r>
      <w:r>
        <w:rPr>
          <w:sz w:val="24"/>
          <w:szCs w:val="24"/>
        </w:rPr>
        <w:t xml:space="preserve"> - </w:t>
      </w:r>
      <w:r w:rsidRPr="00F62A54">
        <w:rPr>
          <w:sz w:val="24"/>
          <w:szCs w:val="24"/>
        </w:rPr>
        <w:t>American relations has considerably promoted international security and the process of the relaxation of tensions has paved the way for curbing and overcoming international conflicts and crises.</w:t>
      </w:r>
    </w:p>
    <w:p w:rsidR="0009698C" w:rsidRDefault="0009698C" w:rsidP="0009698C">
      <w:pPr>
        <w:tabs>
          <w:tab w:val="left" w:pos="0"/>
        </w:tabs>
        <w:spacing w:before="120" w:after="120"/>
        <w:jc w:val="both"/>
        <w:rPr>
          <w:sz w:val="24"/>
          <w:szCs w:val="24"/>
        </w:rPr>
      </w:pPr>
      <w:r w:rsidRPr="00F62A54">
        <w:rPr>
          <w:sz w:val="24"/>
          <w:szCs w:val="24"/>
        </w:rPr>
        <w:t xml:space="preserve">The signing at summit level of the </w:t>
      </w:r>
      <w:r>
        <w:rPr>
          <w:sz w:val="24"/>
          <w:szCs w:val="24"/>
        </w:rPr>
        <w:t>‘</w:t>
      </w:r>
      <w:r w:rsidRPr="00F62A54">
        <w:rPr>
          <w:sz w:val="24"/>
          <w:szCs w:val="24"/>
        </w:rPr>
        <w:t>Basic principles of mutual relations between the Union of Soviet Socialist Republics and the United States of America’ on 29 May 1 972 was of cardinal importance. The sides pledged to proceed from the common determination that in the nuclear age there was no alternative to conducting their mutual relations on the basis of peaceful coexistence. The USSR and the USA emphaSised that they attach special importance to preventing the development of situations capable of causing a dangerous exacerbation of their relations. They stated that they would spare no pains to avoid military confrontations and to prevent the outbreak of nuclear war, that they would invariably exercise restraint in their mutual relations and would be prepare,d to negotiate and settle the differences by peaceful means.</w:t>
      </w:r>
    </w:p>
    <w:p w:rsidR="0009698C" w:rsidRDefault="0009698C" w:rsidP="0009698C">
      <w:pPr>
        <w:tabs>
          <w:tab w:val="left" w:pos="0"/>
        </w:tabs>
        <w:spacing w:before="120" w:after="120"/>
        <w:jc w:val="both"/>
        <w:rPr>
          <w:sz w:val="24"/>
          <w:szCs w:val="24"/>
        </w:rPr>
      </w:pPr>
      <w:r w:rsidRPr="00F62A54">
        <w:rPr>
          <w:sz w:val="24"/>
          <w:szCs w:val="24"/>
        </w:rPr>
        <w:t>The USSR and the USA took note of the fact that just like the other permanent member states of the UN Security Council they bore special responsibility and that they should do their utmost to prevent conflicts, and situations tending to heighten international tensions. In keeping with this both sides stated their resolve to help all countries live in peace and security, free from outside interference in their, internal affairs.</w:t>
      </w:r>
    </w:p>
    <w:p w:rsidR="0009698C" w:rsidRDefault="0009698C" w:rsidP="0009698C">
      <w:pPr>
        <w:tabs>
          <w:tab w:val="left" w:pos="0"/>
        </w:tabs>
        <w:spacing w:before="120" w:after="120"/>
        <w:jc w:val="both"/>
        <w:rPr>
          <w:sz w:val="24"/>
          <w:szCs w:val="24"/>
        </w:rPr>
      </w:pPr>
      <w:r w:rsidRPr="00F62A54">
        <w:rPr>
          <w:sz w:val="24"/>
          <w:szCs w:val="24"/>
        </w:rPr>
        <w:t>Both countries confirmed their readiness to conduct exchange of opinions on problems of mutual interest and, when necessary, to conduct exchange of views at the highest level, including meetings between leaders of the two countries.</w:t>
      </w:r>
    </w:p>
    <w:p w:rsidR="0009698C" w:rsidRDefault="0009698C" w:rsidP="0009698C">
      <w:pPr>
        <w:tabs>
          <w:tab w:val="left" w:pos="0"/>
        </w:tabs>
        <w:spacing w:before="120" w:after="120"/>
        <w:jc w:val="both"/>
        <w:rPr>
          <w:sz w:val="24"/>
          <w:szCs w:val="24"/>
        </w:rPr>
      </w:pPr>
      <w:r w:rsidRPr="00F62A54">
        <w:rPr>
          <w:sz w:val="24"/>
          <w:szCs w:val="24"/>
        </w:rPr>
        <w:t xml:space="preserve">On 22 June 1973 the USSR and the USA concluded an </w:t>
      </w:r>
      <w:r>
        <w:rPr>
          <w:sz w:val="24"/>
          <w:szCs w:val="24"/>
        </w:rPr>
        <w:t>‘</w:t>
      </w:r>
      <w:r w:rsidRPr="00F62A54">
        <w:rPr>
          <w:sz w:val="24"/>
          <w:szCs w:val="24"/>
        </w:rPr>
        <w:t>Agreement on the prevention of nuclear war’, a docurrnent of truly historic importance. It marked a serious step Iowards lessening of amPultimately towards removing the threat of nuclear war and the creation of a system of real guarantees of internati</w:t>
      </w:r>
      <w:r>
        <w:rPr>
          <w:sz w:val="24"/>
          <w:szCs w:val="24"/>
        </w:rPr>
        <w:t>o</w:t>
      </w:r>
      <w:r w:rsidRPr="00F62A54">
        <w:rPr>
          <w:sz w:val="24"/>
          <w:szCs w:val="24"/>
        </w:rPr>
        <w:t>nal security. The countries agreed that they would act to exclude the outbreak of nuclear war between them and between either of the parties and other countries. They pledged to refrain from  the use or thr</w:t>
      </w:r>
      <w:r>
        <w:rPr>
          <w:sz w:val="24"/>
          <w:szCs w:val="24"/>
        </w:rPr>
        <w:t>eat</w:t>
      </w:r>
      <w:r w:rsidRPr="00F62A54">
        <w:rPr>
          <w:sz w:val="24"/>
          <w:szCs w:val="24"/>
        </w:rPr>
        <w:t xml:space="preserve"> of force against the other party, against the allies of the other party and against other :Ountries in circumstances which might endanger international peace and security.</w:t>
      </w:r>
    </w:p>
    <w:p w:rsidR="0009698C" w:rsidRDefault="0009698C" w:rsidP="0009698C">
      <w:pPr>
        <w:tabs>
          <w:tab w:val="left" w:pos="0"/>
        </w:tabs>
        <w:spacing w:before="120" w:after="120"/>
        <w:jc w:val="both"/>
        <w:rPr>
          <w:sz w:val="24"/>
          <w:szCs w:val="24"/>
        </w:rPr>
      </w:pPr>
      <w:r w:rsidRPr="00F62A54">
        <w:rPr>
          <w:sz w:val="24"/>
          <w:szCs w:val="24"/>
        </w:rPr>
        <w:t>The Soviet</w:t>
      </w:r>
      <w:r>
        <w:rPr>
          <w:sz w:val="24"/>
          <w:szCs w:val="24"/>
        </w:rPr>
        <w:t>-</w:t>
      </w:r>
      <w:r w:rsidRPr="00F62A54">
        <w:rPr>
          <w:sz w:val="24"/>
          <w:szCs w:val="24"/>
        </w:rPr>
        <w:t xml:space="preserve">American agreement provided for the creation or a mechanism of consulif a crisis situation should develop. The USSR and the USA agreed that if at moment the relations between them or between either party and other countries appear to involve the risk of a </w:t>
      </w:r>
      <w:r w:rsidRPr="00F62A54">
        <w:rPr>
          <w:sz w:val="24"/>
          <w:szCs w:val="24"/>
        </w:rPr>
        <w:lastRenderedPageBreak/>
        <w:t xml:space="preserve">nuclear conflict, or if relations between countries </w:t>
      </w:r>
      <w:r>
        <w:rPr>
          <w:sz w:val="24"/>
          <w:szCs w:val="24"/>
        </w:rPr>
        <w:t xml:space="preserve">not </w:t>
      </w:r>
      <w:r w:rsidRPr="00F62A54">
        <w:rPr>
          <w:sz w:val="24"/>
          <w:szCs w:val="24"/>
        </w:rPr>
        <w:t>parties to this agreement should appear to involve the risk of</w:t>
      </w:r>
      <w:r>
        <w:rPr>
          <w:sz w:val="24"/>
          <w:szCs w:val="24"/>
        </w:rPr>
        <w:t xml:space="preserve"> </w:t>
      </w:r>
      <w:r w:rsidRPr="00F62A54">
        <w:rPr>
          <w:sz w:val="24"/>
          <w:szCs w:val="24"/>
        </w:rPr>
        <w:t>a nuclear conflict</w:t>
      </w:r>
      <w:r>
        <w:rPr>
          <w:sz w:val="24"/>
          <w:szCs w:val="24"/>
        </w:rPr>
        <w:tab/>
        <w:t xml:space="preserve"> bt</w:t>
      </w:r>
      <w:r w:rsidRPr="00F62A54">
        <w:rPr>
          <w:sz w:val="24"/>
          <w:szCs w:val="24"/>
        </w:rPr>
        <w:t>ween the USSR and the USA or between either party and other countries, both</w:t>
      </w:r>
      <w:r>
        <w:rPr>
          <w:sz w:val="24"/>
          <w:szCs w:val="24"/>
        </w:rPr>
        <w:t xml:space="preserve"> po</w:t>
      </w:r>
      <w:r w:rsidRPr="00F62A54">
        <w:rPr>
          <w:sz w:val="24"/>
          <w:szCs w:val="24"/>
        </w:rPr>
        <w:t>wers, acting in pursuit of the provisions of the present agreement, should</w:t>
      </w:r>
      <w:r>
        <w:rPr>
          <w:sz w:val="24"/>
          <w:szCs w:val="24"/>
        </w:rPr>
        <w:tab/>
        <w:t>m</w:t>
      </w:r>
      <w:r w:rsidRPr="00F62A54">
        <w:rPr>
          <w:sz w:val="24"/>
          <w:szCs w:val="24"/>
        </w:rPr>
        <w:t>mediately enter into mutual consultations forthwith to make every effort to prevent L. outbreak of such a conflict.</w:t>
      </w:r>
    </w:p>
    <w:p w:rsidR="0009698C" w:rsidRPr="00F62A54" w:rsidRDefault="0009698C" w:rsidP="0009698C">
      <w:pPr>
        <w:tabs>
          <w:tab w:val="left" w:pos="0"/>
        </w:tabs>
        <w:spacing w:before="120" w:after="120"/>
        <w:jc w:val="both"/>
        <w:rPr>
          <w:sz w:val="24"/>
          <w:szCs w:val="24"/>
        </w:rPr>
      </w:pPr>
      <w:r w:rsidRPr="00F62A54">
        <w:rPr>
          <w:sz w:val="24"/>
          <w:szCs w:val="24"/>
        </w:rPr>
        <w:t xml:space="preserve">As SovietAmerican relations developed along constructive lines the system of </w:t>
      </w:r>
      <w:r>
        <w:rPr>
          <w:sz w:val="24"/>
          <w:szCs w:val="24"/>
        </w:rPr>
        <w:t>political ti</w:t>
      </w:r>
      <w:r w:rsidRPr="00F62A54">
        <w:rPr>
          <w:sz w:val="24"/>
          <w:szCs w:val="24"/>
        </w:rPr>
        <w:t xml:space="preserve">es improved and became more elaborate. Summit talks have begun to play a </w:t>
      </w:r>
      <w:r>
        <w:rPr>
          <w:sz w:val="24"/>
          <w:szCs w:val="24"/>
        </w:rPr>
        <w:t xml:space="preserve">special </w:t>
      </w:r>
      <w:r w:rsidRPr="00F62A54">
        <w:rPr>
          <w:sz w:val="24"/>
          <w:szCs w:val="24"/>
        </w:rPr>
        <w:t>role. As a result of regular contacts the parties reached agreement on advancing</w:t>
      </w:r>
      <w:r>
        <w:rPr>
          <w:sz w:val="24"/>
          <w:szCs w:val="24"/>
        </w:rPr>
        <w:t xml:space="preserve"> </w:t>
      </w:r>
    </w:p>
    <w:p w:rsidR="0009698C" w:rsidRDefault="0009698C" w:rsidP="0009698C">
      <w:pPr>
        <w:tabs>
          <w:tab w:val="left" w:pos="0"/>
        </w:tabs>
        <w:spacing w:before="120" w:after="120"/>
        <w:jc w:val="both"/>
        <w:rPr>
          <w:sz w:val="24"/>
          <w:szCs w:val="24"/>
        </w:rPr>
      </w:pPr>
    </w:p>
    <w:p w:rsidR="0009698C" w:rsidRPr="00632412" w:rsidRDefault="0009698C" w:rsidP="0009698C">
      <w:pPr>
        <w:tabs>
          <w:tab w:val="left" w:pos="0"/>
        </w:tabs>
        <w:spacing w:before="120" w:after="120"/>
        <w:jc w:val="both"/>
        <w:rPr>
          <w:b/>
          <w:sz w:val="24"/>
          <w:szCs w:val="24"/>
        </w:rPr>
      </w:pPr>
      <w:r w:rsidRPr="00F62A54">
        <w:rPr>
          <w:sz w:val="24"/>
          <w:szCs w:val="24"/>
        </w:rPr>
        <w:br w:type="page"/>
      </w:r>
      <w:r w:rsidRPr="00632412">
        <w:rPr>
          <w:b/>
          <w:sz w:val="24"/>
          <w:szCs w:val="24"/>
        </w:rPr>
        <w:lastRenderedPageBreak/>
        <w:t>Paeg-64</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paceful settlement of the existing international conflicts and preventing the development of dangerous crisis situations. For instance, during the meeting of L. I. Brezhnev, General Secretary of the CPSU Central Committee, with President Ford of the USA in the area of Vladivostok on 23-24 November 1974 both parties displayed concern over the dangerous situation in the Middle East and confirmed their intention to apply every effort to help settle the key issues with a view to securing a just and lasting peace in the region proceeding from Resolution 338 of the UN Security Council. The settlement should be achieved with account of the laWful interests of all the peoples of the region. including the Palestinian people, and with due respect for the rights of all the states of this region to an independent existence. After discussing the situation that had taken shape in the Eastern part of the Mediterran’ean both sides unequivocally expressed themselves in support of the independence, sOvereignty and territorial integrity of Cyprus and pledged to undertake every effort in this direction.</w:t>
      </w:r>
    </w:p>
    <w:p w:rsidR="0009698C" w:rsidRDefault="0009698C" w:rsidP="0009698C">
      <w:pPr>
        <w:tabs>
          <w:tab w:val="left" w:pos="0"/>
        </w:tabs>
        <w:spacing w:before="120" w:after="120"/>
        <w:jc w:val="both"/>
        <w:rPr>
          <w:sz w:val="24"/>
          <w:szCs w:val="24"/>
        </w:rPr>
      </w:pPr>
      <w:r w:rsidRPr="00F62A54">
        <w:rPr>
          <w:sz w:val="24"/>
          <w:szCs w:val="24"/>
        </w:rPr>
        <w:t xml:space="preserve">Depending on the degree to which the agreed principled line was pursued in SovietAmerican relations in recent years the concerted </w:t>
      </w:r>
      <w:r w:rsidRPr="00F62A54">
        <w:rPr>
          <w:i/>
          <w:sz w:val="24"/>
          <w:szCs w:val="24"/>
        </w:rPr>
        <w:t xml:space="preserve">or </w:t>
      </w:r>
      <w:r w:rsidRPr="00F62A54">
        <w:rPr>
          <w:sz w:val="24"/>
          <w:szCs w:val="24"/>
        </w:rPr>
        <w:t xml:space="preserve">parallel actions of both states produced a favourable influence on the political climate of the world, helped overcome dangerous crisis situations and limited the latter’s pernicious influence on the international situation. Despite the complex, contradictory and dynamic character of contemporary international developments the USSR and the USA, proceeding from the basic principles of mutual relations, managed to remove many dangers with which conflicts and crises had threatened the progress in </w:t>
      </w:r>
      <w:r w:rsidRPr="00F62A54">
        <w:rPr>
          <w:i/>
          <w:sz w:val="24"/>
          <w:szCs w:val="24"/>
        </w:rPr>
        <w:t xml:space="preserve">dtente. </w:t>
      </w:r>
      <w:r w:rsidRPr="00F62A54">
        <w:rPr>
          <w:sz w:val="24"/>
          <w:szCs w:val="24"/>
        </w:rPr>
        <w:t>This, beyond doubt, helped further the bilateral relations between the Soviet Union and the United States and strengthened international security.</w:t>
      </w:r>
    </w:p>
    <w:p w:rsidR="0009698C" w:rsidRDefault="0009698C" w:rsidP="0009698C">
      <w:pPr>
        <w:tabs>
          <w:tab w:val="left" w:pos="0"/>
        </w:tabs>
        <w:spacing w:before="120" w:after="120"/>
        <w:jc w:val="both"/>
        <w:rPr>
          <w:sz w:val="24"/>
          <w:szCs w:val="24"/>
        </w:rPr>
      </w:pPr>
      <w:r w:rsidRPr="00F62A54">
        <w:rPr>
          <w:sz w:val="24"/>
          <w:szCs w:val="24"/>
        </w:rPr>
        <w:t xml:space="preserve">At the same time we should ’not close our eyes to numerous difficulties and outstanding problems in SovietAmerican relations, which inhibit the realisation of certain agreements, inducting those on the settlement of international conflicts and on the prevention of these, conflicts growing into’ crises. The situation is being complicated by the actions, of influential political groupings in the USA, which oppose </w:t>
      </w:r>
      <w:r w:rsidRPr="00F62A54">
        <w:rPr>
          <w:i/>
          <w:sz w:val="24"/>
          <w:szCs w:val="24"/>
        </w:rPr>
        <w:t xml:space="preserve">dtente </w:t>
      </w:r>
      <w:r w:rsidRPr="00F62A54">
        <w:rPr>
          <w:sz w:val="24"/>
          <w:szCs w:val="24"/>
        </w:rPr>
        <w:t xml:space="preserve">and co-operation with the USSR, which are working to get the government to continue the ’policy of crises’, intervention and fanning, the seats of dangerous tension in different parts of the world. Time will show whose influence on the shaping and direction of US foreign policy is stronger, that of these groupings or realistically-minded leaders. The latter are well aware that the alternative to </w:t>
      </w:r>
      <w:r w:rsidRPr="00F62A54">
        <w:rPr>
          <w:i/>
          <w:sz w:val="24"/>
          <w:szCs w:val="24"/>
        </w:rPr>
        <w:t xml:space="preserve">dtente </w:t>
      </w:r>
      <w:r w:rsidRPr="00F62A54">
        <w:rPr>
          <w:sz w:val="24"/>
          <w:szCs w:val="24"/>
        </w:rPr>
        <w:t>is a return to the cold war and even to the risk of a hot war.</w:t>
      </w:r>
    </w:p>
    <w:p w:rsidR="0009698C" w:rsidRDefault="0009698C" w:rsidP="0009698C">
      <w:pPr>
        <w:tabs>
          <w:tab w:val="left" w:pos="0"/>
        </w:tabs>
        <w:spacing w:before="120" w:after="120"/>
        <w:jc w:val="both"/>
        <w:rPr>
          <w:sz w:val="24"/>
          <w:szCs w:val="24"/>
        </w:rPr>
      </w:pPr>
      <w:r w:rsidRPr="00F62A54">
        <w:rPr>
          <w:sz w:val="24"/>
          <w:szCs w:val="24"/>
        </w:rPr>
        <w:t xml:space="preserve">As far as the Soviet Union is concerned its peaceful course in foreign policy is consistent and remains unchanged, just like its line for better SovietAmerican relations. However, as in the past the USSR is prepared to conduct affairs with the USA only on the basis of equality, i.e. </w:t>
      </w:r>
      <w:r w:rsidRPr="00F62A54">
        <w:rPr>
          <w:sz w:val="24"/>
          <w:szCs w:val="24"/>
        </w:rPr>
        <w:lastRenderedPageBreak/>
        <w:t>without waiving either its sovereignty and its lawful interests, or the interests of its allies and those of its friends. This is the only reasonable realistic basis on which the further development of co-operation is possible between the two states in various spheres, including the settlement and prevention of international political crises.</w:t>
      </w:r>
    </w:p>
    <w:p w:rsidR="0009698C" w:rsidRPr="00F62A54" w:rsidRDefault="0009698C" w:rsidP="0009698C">
      <w:pPr>
        <w:tabs>
          <w:tab w:val="left" w:pos="0"/>
        </w:tabs>
        <w:spacing w:before="120" w:after="120"/>
        <w:jc w:val="both"/>
        <w:rPr>
          <w:sz w:val="24"/>
          <w:szCs w:val="24"/>
        </w:rPr>
      </w:pPr>
      <w:r w:rsidRPr="00F62A54">
        <w:rPr>
          <w:sz w:val="24"/>
          <w:szCs w:val="24"/>
        </w:rPr>
        <w:t>The good SovietFrench relations have been a factor of international stability in the course of a whole decade. These years have fully confirmed that political accord and co</w:t>
      </w:r>
      <w:r>
        <w:rPr>
          <w:sz w:val="24"/>
          <w:szCs w:val="24"/>
        </w:rPr>
        <w:tab/>
        <w:t xml:space="preserve">-operation </w:t>
      </w:r>
    </w:p>
    <w:p w:rsidR="0009698C" w:rsidRPr="00F62A54" w:rsidRDefault="0009698C" w:rsidP="0009698C">
      <w:pPr>
        <w:tabs>
          <w:tab w:val="left" w:pos="0"/>
        </w:tabs>
        <w:spacing w:before="120" w:after="120"/>
        <w:jc w:val="both"/>
        <w:rPr>
          <w:sz w:val="24"/>
          <w:szCs w:val="24"/>
        </w:rPr>
      </w:pPr>
    </w:p>
    <w:p w:rsidR="0009698C" w:rsidRPr="009D1DB4" w:rsidRDefault="0009698C" w:rsidP="0009698C">
      <w:pPr>
        <w:tabs>
          <w:tab w:val="left" w:pos="0"/>
        </w:tabs>
        <w:spacing w:before="120" w:after="120"/>
        <w:jc w:val="both"/>
        <w:rPr>
          <w:b/>
          <w:sz w:val="24"/>
          <w:szCs w:val="24"/>
        </w:rPr>
      </w:pPr>
      <w:r w:rsidRPr="00F62A54">
        <w:rPr>
          <w:sz w:val="24"/>
          <w:szCs w:val="24"/>
        </w:rPr>
        <w:br w:type="page"/>
      </w:r>
      <w:r w:rsidRPr="009D1DB4">
        <w:rPr>
          <w:b/>
          <w:sz w:val="24"/>
          <w:szCs w:val="24"/>
        </w:rPr>
        <w:lastRenderedPageBreak/>
        <w:t>Page-65</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operation between the two countries are stable. In many respects this policy has been a point of departure in pursuit of </w:t>
      </w:r>
      <w:r w:rsidRPr="00F62A54">
        <w:rPr>
          <w:i/>
          <w:sz w:val="24"/>
          <w:szCs w:val="24"/>
        </w:rPr>
        <w:t xml:space="preserve">detente, </w:t>
      </w:r>
      <w:r w:rsidRPr="00F62A54">
        <w:rPr>
          <w:sz w:val="24"/>
          <w:szCs w:val="24"/>
        </w:rPr>
        <w:t xml:space="preserve">and reconstruction of EastWest relations on the principles of peaceful coexistence. The fruitful development of SovietFrench relations in keeping with the </w:t>
      </w:r>
      <w:r>
        <w:rPr>
          <w:sz w:val="24"/>
          <w:szCs w:val="24"/>
        </w:rPr>
        <w:t>‘</w:t>
      </w:r>
      <w:r w:rsidRPr="00F62A54">
        <w:rPr>
          <w:sz w:val="24"/>
          <w:szCs w:val="24"/>
        </w:rPr>
        <w:t xml:space="preserve">Principles of co-operation between the USSR and France’ and the </w:t>
      </w:r>
      <w:r>
        <w:rPr>
          <w:sz w:val="24"/>
          <w:szCs w:val="24"/>
        </w:rPr>
        <w:t>‘</w:t>
      </w:r>
      <w:r w:rsidRPr="00F62A54">
        <w:rPr>
          <w:sz w:val="24"/>
          <w:szCs w:val="24"/>
        </w:rPr>
        <w:t>Protocol on political consultations’ meets the national interests of both countries and favourable development of the entire international Situation.</w:t>
      </w:r>
    </w:p>
    <w:p w:rsidR="0009698C" w:rsidRDefault="0009698C" w:rsidP="0009698C">
      <w:pPr>
        <w:tabs>
          <w:tab w:val="left" w:pos="0"/>
        </w:tabs>
        <w:spacing w:before="120" w:after="120"/>
        <w:jc w:val="both"/>
        <w:rPr>
          <w:sz w:val="24"/>
          <w:szCs w:val="24"/>
        </w:rPr>
      </w:pPr>
      <w:r w:rsidRPr="00F62A54">
        <w:rPr>
          <w:sz w:val="24"/>
          <w:szCs w:val="24"/>
        </w:rPr>
        <w:t>In the course of SovietFrench summit meetings the parties exchanged views and stated the coincidence of their positiOns on  a number of acute international pr</w:t>
      </w:r>
      <w:r>
        <w:rPr>
          <w:sz w:val="24"/>
          <w:szCs w:val="24"/>
        </w:rPr>
        <w:t>o</w:t>
      </w:r>
      <w:r w:rsidRPr="00F62A54">
        <w:rPr>
          <w:sz w:val="24"/>
          <w:szCs w:val="24"/>
        </w:rPr>
        <w:t xml:space="preserve">blems including those of prevention of dangerous  worsening of the situation in various parts of the world. These aims are pursued also by the ’Declaration on the further development of friendship and co-operation between the Soviet Union and ,France’ signed by L. I. Brezhnev, General Secretary of the CPSU Central Committee, and President Giscard d’Estaing of France, in Moscow on 17 October 1975. The Declaration expresses the resolve of both sides to pursue the course for accord and co-operation and to do everything in their power to advance the policy of </w:t>
      </w:r>
      <w:r w:rsidRPr="00F62A54">
        <w:rPr>
          <w:i/>
          <w:sz w:val="24"/>
          <w:szCs w:val="24"/>
        </w:rPr>
        <w:t xml:space="preserve">detente </w:t>
      </w:r>
      <w:r w:rsidRPr="00F62A54">
        <w:rPr>
          <w:sz w:val="24"/>
          <w:szCs w:val="24"/>
        </w:rPr>
        <w:t xml:space="preserve">in international relations, to invest </w:t>
      </w:r>
      <w:r w:rsidRPr="00F62A54">
        <w:rPr>
          <w:i/>
          <w:sz w:val="24"/>
          <w:szCs w:val="24"/>
        </w:rPr>
        <w:t xml:space="preserve">detente </w:t>
      </w:r>
      <w:r w:rsidRPr="00F62A54">
        <w:rPr>
          <w:sz w:val="24"/>
          <w:szCs w:val="24"/>
        </w:rPr>
        <w:t>with concrete material content, particularly by increasing their joint</w:t>
      </w:r>
      <w:r>
        <w:rPr>
          <w:sz w:val="24"/>
          <w:szCs w:val="24"/>
        </w:rPr>
        <w:t xml:space="preserve"> </w:t>
      </w:r>
      <w:r>
        <w:rPr>
          <w:sz w:val="24"/>
          <w:szCs w:val="24"/>
        </w:rPr>
        <w:tab/>
      </w:r>
      <w:r w:rsidRPr="00F62A54">
        <w:rPr>
          <w:sz w:val="24"/>
          <w:szCs w:val="24"/>
        </w:rPr>
        <w:t>contribution to the solution of fundamental international problems and prevention of crisis situations. They expressed themselves in favour of making further progress in the</w:t>
      </w:r>
      <w:r>
        <w:rPr>
          <w:sz w:val="24"/>
          <w:szCs w:val="24"/>
        </w:rPr>
        <w:tab/>
        <w:t xml:space="preserve"> </w:t>
      </w:r>
      <w:r w:rsidRPr="00F62A54">
        <w:rPr>
          <w:sz w:val="24"/>
          <w:szCs w:val="24"/>
        </w:rPr>
        <w:t>dialogue and consultations between both states in pursuit of these aims.</w:t>
      </w:r>
    </w:p>
    <w:p w:rsidR="0009698C" w:rsidRDefault="0009698C" w:rsidP="0009698C">
      <w:pPr>
        <w:tabs>
          <w:tab w:val="left" w:pos="0"/>
        </w:tabs>
        <w:spacing w:before="120" w:after="120"/>
        <w:jc w:val="both"/>
        <w:rPr>
          <w:sz w:val="24"/>
          <w:szCs w:val="24"/>
        </w:rPr>
      </w:pPr>
      <w:r w:rsidRPr="00F62A54">
        <w:rPr>
          <w:sz w:val="24"/>
          <w:szCs w:val="24"/>
        </w:rPr>
        <w:t>Having voiced serious concern for the situation in the Middle East the USSR and France stated that it would be possible to ensure a just and lasting peace in the region.</w:t>
      </w:r>
      <w:r>
        <w:rPr>
          <w:sz w:val="24"/>
          <w:szCs w:val="24"/>
        </w:rPr>
        <w:t xml:space="preserve"> </w:t>
      </w:r>
      <w:r>
        <w:rPr>
          <w:sz w:val="24"/>
          <w:szCs w:val="24"/>
        </w:rPr>
        <w:tab/>
      </w:r>
      <w:r w:rsidRPr="00F62A54">
        <w:rPr>
          <w:sz w:val="24"/>
          <w:szCs w:val="24"/>
        </w:rPr>
        <w:t>only if the Israeli troops were withdrawn from all the Arab territories which they took over in 1967 and if the rights of all the states and peoples of that region to an independent existence and development in safe and recognised frontiers, including those of the Palestinian people, were .ieliably guaranteed. Both parties declared their readiness to maintain constant contact with one another and to conduct pertinent consultations on matters bearing on a settlement in the Middle East.</w:t>
      </w:r>
    </w:p>
    <w:p w:rsidR="0009698C" w:rsidRDefault="0009698C" w:rsidP="0009698C">
      <w:pPr>
        <w:tabs>
          <w:tab w:val="left" w:pos="0"/>
        </w:tabs>
        <w:spacing w:before="120" w:after="120"/>
        <w:jc w:val="both"/>
        <w:rPr>
          <w:sz w:val="24"/>
          <w:szCs w:val="24"/>
        </w:rPr>
      </w:pPr>
      <w:r w:rsidRPr="00F62A54">
        <w:rPr>
          <w:sz w:val="24"/>
          <w:szCs w:val="24"/>
        </w:rPr>
        <w:t xml:space="preserve">The USSR and France also took note of the fact that their views coincided on the need </w:t>
      </w:r>
      <w:r>
        <w:rPr>
          <w:sz w:val="24"/>
          <w:szCs w:val="24"/>
        </w:rPr>
        <w:t>t</w:t>
      </w:r>
      <w:r w:rsidRPr="00F62A54">
        <w:rPr>
          <w:sz w:val="24"/>
          <w:szCs w:val="24"/>
        </w:rPr>
        <w:t xml:space="preserve">o settle the problem of Cyprus on the basis of full respect for the independence, sovereignty and territorial integrity </w:t>
      </w:r>
      <w:r>
        <w:rPr>
          <w:sz w:val="24"/>
          <w:szCs w:val="24"/>
        </w:rPr>
        <w:tab/>
        <w:t>o</w:t>
      </w:r>
      <w:r w:rsidRPr="00F62A54">
        <w:rPr>
          <w:sz w:val="24"/>
          <w:szCs w:val="24"/>
        </w:rPr>
        <w:t>f the Republic of Cyprus. Both sides favoured the achievement of a just and lasting settlement through talks.</w:t>
      </w:r>
    </w:p>
    <w:p w:rsidR="0009698C" w:rsidRDefault="0009698C" w:rsidP="0009698C">
      <w:pPr>
        <w:tabs>
          <w:tab w:val="left" w:pos="0"/>
        </w:tabs>
        <w:spacing w:before="120" w:after="120"/>
        <w:jc w:val="both"/>
        <w:rPr>
          <w:b/>
          <w:sz w:val="24"/>
          <w:szCs w:val="24"/>
        </w:rPr>
      </w:pPr>
      <w:r w:rsidRPr="00F62A54">
        <w:rPr>
          <w:sz w:val="24"/>
          <w:szCs w:val="24"/>
        </w:rPr>
        <w:t>The relations between the USSR and Great Britain are being improved and this factor is helping to strengthen international security. The Soviet</w:t>
      </w:r>
      <w:r>
        <w:rPr>
          <w:sz w:val="24"/>
          <w:szCs w:val="24"/>
        </w:rPr>
        <w:t xml:space="preserve"> </w:t>
      </w:r>
      <w:r w:rsidRPr="00F62A54">
        <w:rPr>
          <w:sz w:val="24"/>
          <w:szCs w:val="24"/>
        </w:rPr>
        <w:t>British summit talks held in Moscow in February 1975 Marked a turning point in the relations between the two countries. The signing of a Pr</w:t>
      </w:r>
      <w:r>
        <w:rPr>
          <w:sz w:val="24"/>
          <w:szCs w:val="24"/>
        </w:rPr>
        <w:t>o</w:t>
      </w:r>
      <w:r w:rsidRPr="00F62A54">
        <w:rPr>
          <w:sz w:val="24"/>
          <w:szCs w:val="24"/>
        </w:rPr>
        <w:t>tocol on Consultations</w:t>
      </w:r>
      <w:r>
        <w:rPr>
          <w:sz w:val="24"/>
          <w:szCs w:val="24"/>
        </w:rPr>
        <w:t>,</w:t>
      </w:r>
      <w:r w:rsidRPr="00F62A54">
        <w:rPr>
          <w:sz w:val="24"/>
          <w:szCs w:val="24"/>
        </w:rPr>
        <w:t xml:space="preserve"> formed a stable and constructive basis for the advancement of </w:t>
      </w:r>
      <w:r w:rsidRPr="00F62A54">
        <w:rPr>
          <w:sz w:val="24"/>
          <w:szCs w:val="24"/>
        </w:rPr>
        <w:lastRenderedPageBreak/>
        <w:t>relations between the Soviet Union and Great Britain and extended the possibilities for effective co-operation between them in the political sphere. The role of meetings between the leaders of the two countries was especially emphasised. The protocol Provides for regular consultations, in particular, on international issues giving rise to tensions in various parts of the world.</w:t>
      </w:r>
    </w:p>
    <w:p w:rsidR="0009698C" w:rsidRPr="00F62A54" w:rsidRDefault="0009698C" w:rsidP="0009698C">
      <w:pPr>
        <w:tabs>
          <w:tab w:val="left" w:pos="0"/>
        </w:tabs>
        <w:spacing w:before="120" w:after="120"/>
        <w:jc w:val="both"/>
        <w:rPr>
          <w:sz w:val="24"/>
          <w:szCs w:val="24"/>
        </w:rPr>
      </w:pPr>
      <w:r w:rsidRPr="00F62A54">
        <w:rPr>
          <w:sz w:val="24"/>
          <w:szCs w:val="24"/>
        </w:rPr>
        <w:t xml:space="preserve">The relations of the Soviet Union with other Western countries offer favourable </w:t>
      </w:r>
      <w:r w:rsidRPr="00F62A54">
        <w:rPr>
          <w:b/>
          <w:sz w:val="24"/>
          <w:szCs w:val="24"/>
        </w:rPr>
        <w:t xml:space="preserve"> </w:t>
      </w:r>
      <w:r w:rsidRPr="00F62A54">
        <w:rPr>
          <w:sz w:val="24"/>
          <w:szCs w:val="24"/>
        </w:rPr>
        <w:t>prospects for the creation and effective functioning of bilateral tmechanisms for the settlement and prevention of international crises. In this respect the co-operation</w:t>
      </w:r>
      <w:r>
        <w:rPr>
          <w:sz w:val="24"/>
          <w:szCs w:val="24"/>
        </w:rPr>
        <w:t xml:space="preserve"> be</w:t>
      </w:r>
      <w:r w:rsidRPr="00F62A54">
        <w:rPr>
          <w:sz w:val="24"/>
          <w:szCs w:val="24"/>
        </w:rPr>
        <w:t>tween the USSR and West Germany offers big opportunities. This co-operation</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BE685C" w:rsidRDefault="0009698C" w:rsidP="0009698C">
      <w:pPr>
        <w:tabs>
          <w:tab w:val="left" w:pos="0"/>
        </w:tabs>
        <w:spacing w:before="120" w:after="120"/>
        <w:jc w:val="both"/>
        <w:rPr>
          <w:b/>
          <w:sz w:val="24"/>
          <w:szCs w:val="24"/>
        </w:rPr>
      </w:pPr>
      <w:r w:rsidRPr="00F62A54">
        <w:rPr>
          <w:sz w:val="24"/>
          <w:szCs w:val="24"/>
        </w:rPr>
        <w:br w:type="page"/>
      </w:r>
      <w:r w:rsidRPr="00BE685C">
        <w:rPr>
          <w:b/>
          <w:sz w:val="24"/>
          <w:szCs w:val="24"/>
        </w:rPr>
        <w:lastRenderedPageBreak/>
        <w:t>Page-66</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should further be filled with effective and dynamic content and enriched with new constructive elements. There have been indications of the enhancement of the level of political co-operation between the USSR and Italy. There are latent possibilities for the development of the Soviet Union’s political contacts along the same lines with other West European countries and with Canada. It is expected that the time will come for the development of political consultations between the USSR and Japan. They could make a useful contribution to the advancement of international stability in the Asian and Pacific regions.</w:t>
      </w:r>
    </w:p>
    <w:p w:rsidR="0009698C" w:rsidRDefault="0009698C" w:rsidP="0009698C">
      <w:pPr>
        <w:tabs>
          <w:tab w:val="left" w:pos="0"/>
        </w:tabs>
        <w:spacing w:before="120" w:after="120"/>
        <w:jc w:val="both"/>
        <w:rPr>
          <w:sz w:val="24"/>
          <w:szCs w:val="24"/>
        </w:rPr>
      </w:pPr>
      <w:r w:rsidRPr="00F62A54">
        <w:rPr>
          <w:sz w:val="24"/>
          <w:szCs w:val="24"/>
        </w:rPr>
        <w:t>The USSR’s bilateral political ties with the countries of the Third World play a major role in creating the conditions for the settlement and prevention of international political crises.</w:t>
      </w:r>
    </w:p>
    <w:p w:rsidR="0009698C" w:rsidRDefault="0009698C" w:rsidP="0009698C">
      <w:pPr>
        <w:tabs>
          <w:tab w:val="left" w:pos="0"/>
        </w:tabs>
        <w:spacing w:before="120" w:after="120"/>
        <w:jc w:val="both"/>
        <w:rPr>
          <w:sz w:val="24"/>
          <w:szCs w:val="24"/>
        </w:rPr>
      </w:pPr>
      <w:r w:rsidRPr="00F62A54">
        <w:rPr>
          <w:sz w:val="24"/>
          <w:szCs w:val="24"/>
        </w:rPr>
        <w:t>The relations be</w:t>
      </w:r>
      <w:r>
        <w:rPr>
          <w:sz w:val="24"/>
          <w:szCs w:val="24"/>
        </w:rPr>
        <w:t>t</w:t>
      </w:r>
      <w:r w:rsidRPr="00F62A54">
        <w:rPr>
          <w:sz w:val="24"/>
          <w:szCs w:val="24"/>
        </w:rPr>
        <w:t xml:space="preserve">ween the USSR and India have been developing on lines of good neighbourliness for nearly a quarter of a century. The friendly SovietIndian relations have become a major factor in international life. They have been exerting a positive effect on the solution of serious international problems, including acute issues in Asia, in the interests of the preservation and strengthening of peace. On 9 August </w:t>
      </w:r>
      <w:r>
        <w:rPr>
          <w:sz w:val="24"/>
          <w:szCs w:val="24"/>
        </w:rPr>
        <w:t>1</w:t>
      </w:r>
      <w:r w:rsidRPr="00F62A54">
        <w:rPr>
          <w:sz w:val="24"/>
          <w:szCs w:val="24"/>
        </w:rPr>
        <w:t>971 a Treaty of peace, friendship and co-operation between the Soviet Union and the Republic of India’ was signed in New Delhi, which marked the transition to a higher phase in fruitful co-operation between the two countries. Under the terms of the treaty both sides shall hold immediate consultations in the event of an attack or threat of attack on one of the sides, with a view to removing such a threat and taking effective measures to ensure peace and security for their countries.</w:t>
      </w:r>
    </w:p>
    <w:p w:rsidR="0009698C" w:rsidRDefault="0009698C" w:rsidP="0009698C">
      <w:pPr>
        <w:tabs>
          <w:tab w:val="left" w:pos="0"/>
        </w:tabs>
        <w:spacing w:before="120" w:after="120"/>
        <w:jc w:val="both"/>
        <w:rPr>
          <w:sz w:val="24"/>
          <w:szCs w:val="24"/>
        </w:rPr>
      </w:pPr>
      <w:r w:rsidRPr="00F62A54">
        <w:rPr>
          <w:sz w:val="24"/>
          <w:szCs w:val="24"/>
        </w:rPr>
        <w:t>The Soviet Union’s relations with several other Asian, African and Latin American countries have displayed a tendency towards’ positive political co-operation. This opens new possibilities for strengthening international security in vast regions of the world.</w:t>
      </w:r>
    </w:p>
    <w:p w:rsidR="0009698C" w:rsidRPr="00F62A54" w:rsidRDefault="0009698C" w:rsidP="0009698C">
      <w:pPr>
        <w:tabs>
          <w:tab w:val="left" w:pos="0"/>
        </w:tabs>
        <w:spacing w:before="120" w:after="120"/>
        <w:jc w:val="both"/>
        <w:rPr>
          <w:sz w:val="24"/>
          <w:szCs w:val="24"/>
        </w:rPr>
      </w:pPr>
      <w:r w:rsidRPr="00F62A54">
        <w:rPr>
          <w:sz w:val="24"/>
          <w:szCs w:val="24"/>
        </w:rPr>
        <w:t xml:space="preserve">The foreign policy of the Maoist leaders of China has put obstacles in the way of efforts to abolish the foci of dangerous tensions., The Maoist course is bitterly hostile to the Soviet Union and the other socialist countries, the policy of </w:t>
      </w:r>
      <w:r w:rsidRPr="00F62A54">
        <w:rPr>
          <w:i/>
          <w:sz w:val="24"/>
          <w:szCs w:val="24"/>
        </w:rPr>
        <w:t xml:space="preserve">detente </w:t>
      </w:r>
      <w:r w:rsidRPr="00F62A54">
        <w:rPr>
          <w:sz w:val="24"/>
          <w:szCs w:val="24"/>
        </w:rPr>
        <w:t>and peaceful international co-operation. This negative course is designed to oppose one group of countries to another group, sharpen conflicts and complicate the international situation in general. The Peking leaders are resisting the normalisation of SovietChinese relations and are continuing to aggravate them. While defying Peking’s provocations, the USSR firmly ptirsues its principled line for the development of relations with the PRC on the basis of equality, respect for sovereignty, territorial integrity and non-interference in the internal affairs of one another, and non-use of force. This  line is aimed at restoring co-operation between the two countries in the interests of the Soviet and Chinese peoples and the consolidation of peace.</w:t>
      </w:r>
    </w:p>
    <w:p w:rsidR="0009698C" w:rsidRPr="00F62A54" w:rsidRDefault="0009698C" w:rsidP="0009698C">
      <w:pPr>
        <w:tabs>
          <w:tab w:val="left" w:pos="0"/>
        </w:tabs>
        <w:spacing w:before="120" w:after="120"/>
        <w:jc w:val="both"/>
        <w:rPr>
          <w:sz w:val="24"/>
          <w:szCs w:val="24"/>
        </w:rPr>
      </w:pPr>
      <w:r w:rsidRPr="00F62A54">
        <w:rPr>
          <w:sz w:val="24"/>
          <w:szCs w:val="24"/>
        </w:rPr>
        <w:lastRenderedPageBreak/>
        <w:t>In addition to bilateral mechanisms, multilateral mechanisms for the settlement and prevention of international political crises are being created and promoted. They are being developed in co-ordination with the bilateral mechanisms. In the context of Mente the number of states contributing to efforts to curb the development of conflicts in international relations is increasing. Besides, these states have been pooling their</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CD0D4E" w:rsidRDefault="0009698C" w:rsidP="0009698C">
      <w:pPr>
        <w:tabs>
          <w:tab w:val="left" w:pos="0"/>
        </w:tabs>
        <w:spacing w:before="120" w:after="120"/>
        <w:jc w:val="both"/>
        <w:rPr>
          <w:b/>
          <w:sz w:val="24"/>
          <w:szCs w:val="24"/>
        </w:rPr>
      </w:pPr>
      <w:r w:rsidRPr="00F62A54">
        <w:rPr>
          <w:sz w:val="24"/>
          <w:szCs w:val="24"/>
        </w:rPr>
        <w:br w:type="page"/>
      </w:r>
      <w:r w:rsidRPr="00CD0D4E">
        <w:rPr>
          <w:b/>
          <w:sz w:val="24"/>
          <w:szCs w:val="24"/>
        </w:rPr>
        <w:lastRenderedPageBreak/>
        <w:t>Page-67</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efforts in this sphere.</w:t>
      </w:r>
    </w:p>
    <w:p w:rsidR="0009698C" w:rsidRDefault="0009698C" w:rsidP="0009698C">
      <w:pPr>
        <w:tabs>
          <w:tab w:val="left" w:pos="0"/>
        </w:tabs>
        <w:spacing w:before="120" w:after="120"/>
        <w:jc w:val="both"/>
        <w:rPr>
          <w:sz w:val="24"/>
          <w:szCs w:val="24"/>
        </w:rPr>
      </w:pPr>
      <w:r w:rsidRPr="00F62A54">
        <w:rPr>
          <w:sz w:val="24"/>
          <w:szCs w:val="24"/>
        </w:rPr>
        <w:t>The United Nations should play a big part in this sphere of activity. Within its framework a whole system of multilateral mechanisms for the maintenance of peace has taken shape. At present this system is becoming more and more effective thanks to  the development of political co-operation on a bilateral basis between many states of the East, West and the Third World. This is a big theme, which is relatively independent. It is the subject of a special study. [3]</w:t>
      </w:r>
    </w:p>
    <w:p w:rsidR="0009698C" w:rsidRDefault="0009698C" w:rsidP="0009698C">
      <w:pPr>
        <w:tabs>
          <w:tab w:val="left" w:pos="0"/>
        </w:tabs>
        <w:spacing w:before="120" w:after="120"/>
        <w:jc w:val="both"/>
        <w:rPr>
          <w:sz w:val="24"/>
          <w:szCs w:val="24"/>
        </w:rPr>
      </w:pPr>
      <w:r w:rsidRPr="00F62A54">
        <w:rPr>
          <w:sz w:val="24"/>
          <w:szCs w:val="24"/>
        </w:rPr>
        <w:t xml:space="preserve">A fundamentally new and promising form of multilateral mechanism for the settlement and prevention of international crises is currently taking shape on the basis of the sum total of principles and agreements laid down in the Final Act of the Conference on Security and Co-operation in Europe that was signed at Helsinki by the top leaders of thirty-three European states, the USA and Canada on </w:t>
      </w:r>
      <w:r>
        <w:rPr>
          <w:sz w:val="24"/>
          <w:szCs w:val="24"/>
        </w:rPr>
        <w:t>1</w:t>
      </w:r>
      <w:r w:rsidRPr="00F62A54">
        <w:rPr>
          <w:sz w:val="24"/>
          <w:szCs w:val="24"/>
        </w:rPr>
        <w:t xml:space="preserve"> August 1975.</w:t>
      </w:r>
    </w:p>
    <w:p w:rsidR="0009698C" w:rsidRDefault="0009698C" w:rsidP="0009698C">
      <w:pPr>
        <w:tabs>
          <w:tab w:val="left" w:pos="0"/>
        </w:tabs>
        <w:spacing w:before="120" w:after="120"/>
        <w:jc w:val="both"/>
        <w:rPr>
          <w:sz w:val="24"/>
          <w:szCs w:val="24"/>
        </w:rPr>
      </w:pPr>
      <w:r w:rsidRPr="00F62A54">
        <w:rPr>
          <w:sz w:val="24"/>
          <w:szCs w:val="24"/>
        </w:rPr>
        <w:t>The Conference having been successful,  it opens possibilities for making marked progress in the strengthening of peace and security in Europe. For the first time in history the states of Europe and North America have stated their common political will, agreed the principles that may form a reliable basis for ruling out aggression and all other kinds of violence in the sphere of international relations in Europe. The sum total of understandings reached with account of opinions and interests of all parties concerned and by mutual consent does not remove the difference in ideology and social systems, but at the same time opens broad possibilities for the advancement of normal friendly relations between states.</w:t>
      </w:r>
    </w:p>
    <w:p w:rsidR="0009698C" w:rsidRDefault="0009698C" w:rsidP="0009698C">
      <w:pPr>
        <w:tabs>
          <w:tab w:val="left" w:pos="0"/>
        </w:tabs>
        <w:spacing w:before="120" w:after="120"/>
        <w:jc w:val="both"/>
        <w:rPr>
          <w:sz w:val="24"/>
          <w:szCs w:val="24"/>
        </w:rPr>
      </w:pPr>
      <w:r w:rsidRPr="00F62A54">
        <w:rPr>
          <w:sz w:val="24"/>
          <w:szCs w:val="24"/>
        </w:rPr>
        <w:t>The principles of sovereign equality of states and their sovereign rights proclaimed in the Final Act of the Conference confirm the corresponding provisions (which already have legal force) that have previously been included in the bilateral treaties and other documents signed in.the last few years by the Soviet Union and France, the Soviet Union and West Germafiy, the Soviet Union and the USA. the Soviet Union and Great Britain, the Soviet Union and Italy, the Soviet Union and Canada, and also by a number of other states of East and West. The realisation of all these principles in full, including the right freely to choose and develop their political, social, economic and cultural systems, the renunciation of the use or threat of force, inviolabilitty of frontiers, territorial integrity of states, peaceful settlement of diSputes, non-interference in one another’s internal affairs, respect for human rights and fundamental freedoms, equality and the right of peoples to choose their own destiny, co-operation between states and faithful fulfilment of commitments under international law, will help create in Europe and atmosphere of mutual trust and confidence in the free, independent and peaceful development of each country.</w:t>
      </w:r>
    </w:p>
    <w:p w:rsidR="0009698C" w:rsidRPr="00F62A54" w:rsidRDefault="0009698C" w:rsidP="0009698C">
      <w:pPr>
        <w:tabs>
          <w:tab w:val="left" w:pos="0"/>
        </w:tabs>
        <w:spacing w:before="120" w:after="120"/>
        <w:jc w:val="both"/>
        <w:rPr>
          <w:sz w:val="24"/>
          <w:szCs w:val="24"/>
        </w:rPr>
      </w:pPr>
      <w:r w:rsidRPr="00F62A54">
        <w:rPr>
          <w:sz w:val="24"/>
          <w:szCs w:val="24"/>
        </w:rPr>
        <w:lastRenderedPageBreak/>
        <w:t xml:space="preserve">In a favourable political atmosphere of this kind it is quite possible that the principles laid down in the Final Act, principles which have direct bearing on preluding the development of conflicts and crises in European relations and, in particular, principle of peaceful settlement  of disputes may be implemented in practice. The tion Declaration on principles guiding relations between participating states’ :irries the following provisions, the realisation of which will help </w:t>
      </w:r>
      <w:r>
        <w:rPr>
          <w:sz w:val="24"/>
          <w:szCs w:val="24"/>
        </w:rPr>
        <w:t xml:space="preserve"> </w:t>
      </w:r>
      <w:r w:rsidRPr="00F62A54">
        <w:rPr>
          <w:sz w:val="24"/>
          <w:szCs w:val="24"/>
        </w:rPr>
        <w:t>create a multilateral</w:t>
      </w:r>
      <w:r>
        <w:rPr>
          <w:sz w:val="24"/>
          <w:szCs w:val="24"/>
        </w:rPr>
        <w:t xml:space="preserve"> me</w:t>
      </w:r>
      <w:r w:rsidRPr="00F62A54">
        <w:rPr>
          <w:sz w:val="24"/>
          <w:szCs w:val="24"/>
        </w:rPr>
        <w:t>chanism for resolving and preventing acute international situations:</w:t>
      </w:r>
    </w:p>
    <w:p w:rsidR="0009698C" w:rsidRPr="00F62A54" w:rsidRDefault="0009698C" w:rsidP="0009698C">
      <w:pPr>
        <w:tabs>
          <w:tab w:val="left" w:pos="0"/>
        </w:tabs>
        <w:spacing w:before="120" w:after="120"/>
        <w:jc w:val="both"/>
        <w:rPr>
          <w:sz w:val="24"/>
          <w:szCs w:val="24"/>
        </w:rPr>
      </w:pPr>
    </w:p>
    <w:p w:rsidR="0009698C" w:rsidRPr="00827115" w:rsidRDefault="0009698C" w:rsidP="0009698C">
      <w:pPr>
        <w:tabs>
          <w:tab w:val="left" w:pos="0"/>
        </w:tabs>
        <w:spacing w:before="120" w:after="120"/>
        <w:jc w:val="both"/>
        <w:rPr>
          <w:b/>
          <w:sz w:val="24"/>
          <w:szCs w:val="24"/>
        </w:rPr>
      </w:pPr>
      <w:r w:rsidRPr="00F62A54">
        <w:rPr>
          <w:sz w:val="24"/>
          <w:szCs w:val="24"/>
        </w:rPr>
        <w:br w:type="page"/>
      </w:r>
      <w:r w:rsidRPr="00827115">
        <w:rPr>
          <w:b/>
          <w:sz w:val="24"/>
          <w:szCs w:val="24"/>
        </w:rPr>
        <w:lastRenderedPageBreak/>
        <w:t>Page-68</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The participating States will settle disputes among them by peaceful means in such a manner as not to endanger international -peace and security, and justice. They will endeavour in good faith and a spirit of co-operation to reach a rapid and equitable solution on the basis of international law. For this purpose they will use such means as negotiation, enquiry, mediation, conciliation, arbitration, judicial settlement or other peaceful means of their own choice including any settlement procedure agreed to in advance of disputes to which they are parties.</w:t>
      </w:r>
    </w:p>
    <w:p w:rsidR="0009698C" w:rsidRDefault="0009698C" w:rsidP="0009698C">
      <w:pPr>
        <w:tabs>
          <w:tab w:val="left" w:pos="0"/>
        </w:tabs>
        <w:spacing w:before="120" w:after="120"/>
        <w:jc w:val="both"/>
        <w:rPr>
          <w:sz w:val="24"/>
          <w:szCs w:val="24"/>
        </w:rPr>
      </w:pPr>
      <w:r w:rsidRPr="00F62A54">
        <w:rPr>
          <w:sz w:val="24"/>
          <w:szCs w:val="24"/>
        </w:rPr>
        <w:t>In the event of failure to reach a solution by any of the above peaceful means, the parties to a dispute will continue to seek a mutually agreed way to settle the dispute peacefully.</w:t>
      </w:r>
    </w:p>
    <w:p w:rsidR="0009698C" w:rsidRPr="00F62A54" w:rsidRDefault="0009698C" w:rsidP="0009698C">
      <w:pPr>
        <w:tabs>
          <w:tab w:val="left" w:pos="0"/>
        </w:tabs>
        <w:spacing w:before="120" w:after="120"/>
        <w:jc w:val="both"/>
        <w:rPr>
          <w:sz w:val="24"/>
          <w:szCs w:val="24"/>
        </w:rPr>
      </w:pPr>
      <w:r w:rsidRPr="00F62A54">
        <w:rPr>
          <w:sz w:val="24"/>
          <w:szCs w:val="24"/>
        </w:rPr>
        <w:t>Participating States, parties to a dispute among them, as well as other participating States, will refrain from any action, Which might aggravate the situation to such a degree as to endanger the maintenance of international peace and security and thereby Make a peaceful settlement of the dispute more difficult.</w:t>
      </w:r>
    </w:p>
    <w:p w:rsidR="0009698C" w:rsidRDefault="0009698C" w:rsidP="0009698C">
      <w:pPr>
        <w:tabs>
          <w:tab w:val="left" w:pos="0"/>
        </w:tabs>
        <w:spacing w:before="120" w:after="120"/>
        <w:jc w:val="both"/>
        <w:rPr>
          <w:sz w:val="24"/>
          <w:szCs w:val="24"/>
        </w:rPr>
      </w:pPr>
      <w:r w:rsidRPr="00F62A54">
        <w:rPr>
          <w:sz w:val="24"/>
          <w:szCs w:val="24"/>
        </w:rPr>
        <w:t>The carefully weighed balance of interests which has been reflected, in particular, in the agreed principle of peaceful settlement of disputes is the maximum possible achievement today. It should be ndted that as the Principles and agreements reached as a result of the All-European Conference are being implemented, new opportunities will, beyond doubt, appear for the extension of the sphere of accord between the thirty-three European states, the USA and Canada. The realisation of theSe possibilities will help strengthen, improle and constructively develop the methods and means for peaceful settlement of disputes and prevention of crises. In this respect the statement recorded in the Final Act on the resolve of the participating states to continue to study and work on a generally acceptable method for peaceful settlement of disputes merits attention. These efforts will be directed at augmenting the existing means. The participating states bearing this aim in view Will continue work on the ’Draft convention on a European system for the peaceful settlement of disputes’ submitted by Switzerland at the second stage of the All-European Conference and also  on other proposals relating to it and designed to contribute to the development of  such a method. Agreed confidencebuilding measures designed to lessen the danger of appearance of crisis situations and outbreak of armed conflicts will play a big role in strengthening peace and security in Europe. The participating states have recognised the need to contribute to reducing the dangers of Misunderstanding or miscalculation of military activities which could give rise to apprehension, particularly in a situation where they lack clear and timely information about the nature of such activities. To this end a series of concrete agreements has been achieved on preliminary notification of major military manoeuvres and other military exercises, large troop movements, exchange of observers and other confidence-building measures.</w:t>
      </w:r>
    </w:p>
    <w:p w:rsidR="0009698C" w:rsidRPr="00F62A54" w:rsidRDefault="0009698C" w:rsidP="0009698C">
      <w:pPr>
        <w:tabs>
          <w:tab w:val="left" w:pos="0"/>
        </w:tabs>
        <w:spacing w:before="120" w:after="120"/>
        <w:jc w:val="both"/>
        <w:rPr>
          <w:sz w:val="24"/>
          <w:szCs w:val="24"/>
        </w:rPr>
      </w:pPr>
      <w:r w:rsidRPr="00F62A54">
        <w:rPr>
          <w:sz w:val="24"/>
          <w:szCs w:val="24"/>
        </w:rPr>
        <w:lastRenderedPageBreak/>
        <w:t xml:space="preserve">The effectiveness of measures of confidence-building will largely depend on progress made in lessening and overcoming the military Confrontation in Europe, on the degree in which political </w:t>
      </w:r>
      <w:r w:rsidRPr="00F62A54">
        <w:rPr>
          <w:i/>
          <w:sz w:val="24"/>
          <w:szCs w:val="24"/>
        </w:rPr>
        <w:t xml:space="preserve">diente </w:t>
      </w:r>
      <w:r w:rsidRPr="00F62A54">
        <w:rPr>
          <w:sz w:val="24"/>
          <w:szCs w:val="24"/>
        </w:rPr>
        <w:t xml:space="preserve">will be supplemented by military </w:t>
      </w:r>
      <w:r w:rsidRPr="00F62A54">
        <w:rPr>
          <w:i/>
          <w:sz w:val="24"/>
          <w:szCs w:val="24"/>
        </w:rPr>
        <w:t xml:space="preserve">&amp;ciente. It </w:t>
      </w:r>
      <w:r w:rsidRPr="00F62A54">
        <w:rPr>
          <w:sz w:val="24"/>
          <w:szCs w:val="24"/>
        </w:rPr>
        <w:t>is common knowledge that One of the urgent tasks arising herefrom is to work out a mutually accept</w:t>
      </w:r>
      <w:r>
        <w:rPr>
          <w:sz w:val="24"/>
          <w:szCs w:val="24"/>
        </w:rPr>
        <w:t xml:space="preserve">able </w:t>
      </w:r>
    </w:p>
    <w:p w:rsidR="0009698C" w:rsidRPr="00F62A54" w:rsidRDefault="0009698C" w:rsidP="0009698C">
      <w:pPr>
        <w:tabs>
          <w:tab w:val="left" w:pos="0"/>
        </w:tabs>
        <w:spacing w:before="120" w:after="120"/>
        <w:jc w:val="both"/>
        <w:rPr>
          <w:sz w:val="24"/>
          <w:szCs w:val="24"/>
        </w:rPr>
      </w:pPr>
    </w:p>
    <w:p w:rsidR="0009698C" w:rsidRPr="00C42C1B" w:rsidRDefault="0009698C" w:rsidP="0009698C">
      <w:pPr>
        <w:tabs>
          <w:tab w:val="left" w:pos="0"/>
        </w:tabs>
        <w:spacing w:before="120" w:after="120"/>
        <w:jc w:val="both"/>
        <w:rPr>
          <w:b/>
          <w:sz w:val="24"/>
          <w:szCs w:val="24"/>
        </w:rPr>
      </w:pPr>
      <w:r w:rsidRPr="00F62A54">
        <w:rPr>
          <w:sz w:val="24"/>
          <w:szCs w:val="24"/>
        </w:rPr>
        <w:br w:type="page"/>
      </w:r>
      <w:r w:rsidRPr="00C42C1B">
        <w:rPr>
          <w:b/>
          <w:sz w:val="24"/>
          <w:szCs w:val="24"/>
        </w:rPr>
        <w:lastRenderedPageBreak/>
        <w:t>Page-69</w:t>
      </w:r>
    </w:p>
    <w:p w:rsidR="0009698C" w:rsidRDefault="0009698C" w:rsidP="0009698C">
      <w:pPr>
        <w:tabs>
          <w:tab w:val="left" w:pos="0"/>
        </w:tabs>
        <w:spacing w:before="120" w:after="120"/>
        <w:jc w:val="both"/>
        <w:rPr>
          <w:sz w:val="24"/>
          <w:szCs w:val="24"/>
        </w:rPr>
      </w:pPr>
      <w:r w:rsidRPr="00F62A54">
        <w:rPr>
          <w:sz w:val="24"/>
          <w:szCs w:val="24"/>
        </w:rPr>
        <w:t>solution to the problem of reducing armed forces and armaments in Central Europe without adversely affecting the security of the parties concerned.</w:t>
      </w:r>
    </w:p>
    <w:p w:rsidR="0009698C" w:rsidRDefault="0009698C" w:rsidP="0009698C">
      <w:pPr>
        <w:tabs>
          <w:tab w:val="left" w:pos="0"/>
        </w:tabs>
        <w:spacing w:before="120" w:after="120"/>
        <w:jc w:val="both"/>
        <w:rPr>
          <w:sz w:val="24"/>
          <w:szCs w:val="24"/>
        </w:rPr>
      </w:pPr>
      <w:r w:rsidRPr="00F62A54">
        <w:rPr>
          <w:sz w:val="24"/>
          <w:szCs w:val="24"/>
        </w:rPr>
        <w:t>The practical implementation in European affairs of the principles and agreements reached by the thirty-five states in Helsinki, including those bearing on the settlement and prevention of dangerous aggravation of the situation should turn Europe into a zone of lasting peace, though in the course of centuries this c</w:t>
      </w:r>
      <w:r>
        <w:rPr>
          <w:sz w:val="24"/>
          <w:szCs w:val="24"/>
        </w:rPr>
        <w:t>o</w:t>
      </w:r>
      <w:r w:rsidRPr="00F62A54">
        <w:rPr>
          <w:sz w:val="24"/>
          <w:szCs w:val="24"/>
        </w:rPr>
        <w:t>ntinent was the scene of</w:t>
      </w:r>
      <w:r>
        <w:rPr>
          <w:sz w:val="24"/>
          <w:szCs w:val="24"/>
        </w:rPr>
        <w:t xml:space="preserve"> </w:t>
      </w:r>
      <w:r w:rsidRPr="00F62A54">
        <w:rPr>
          <w:sz w:val="24"/>
          <w:szCs w:val="24"/>
        </w:rPr>
        <w:t>tensions and bloody battles. Europe is a good example of multilateral political cooperation designed not only to settle and prevent crises, but also consistently to remove the initial causes that give rise to conflicts between states and lead them to grow ink) crises. Europe’s positive experience is important for all the other regions of the world.</w:t>
      </w:r>
    </w:p>
    <w:p w:rsidR="0009698C" w:rsidRDefault="0009698C" w:rsidP="0009698C">
      <w:pPr>
        <w:tabs>
          <w:tab w:val="left" w:pos="0"/>
        </w:tabs>
        <w:spacing w:before="120" w:after="120"/>
        <w:jc w:val="both"/>
        <w:rPr>
          <w:sz w:val="24"/>
          <w:szCs w:val="24"/>
        </w:rPr>
      </w:pPr>
      <w:r w:rsidRPr="00F62A54">
        <w:rPr>
          <w:sz w:val="24"/>
          <w:szCs w:val="24"/>
        </w:rPr>
        <w:t xml:space="preserve">The practice of international relations has produced other multilateral mechanisms for peaceful settlement. </w:t>
      </w:r>
      <w:r w:rsidRPr="00F62A54">
        <w:rPr>
          <w:i/>
          <w:sz w:val="24"/>
          <w:szCs w:val="24"/>
        </w:rPr>
        <w:t xml:space="preserve">Dtente </w:t>
      </w:r>
      <w:r w:rsidRPr="00F62A54">
        <w:rPr>
          <w:sz w:val="24"/>
          <w:szCs w:val="24"/>
        </w:rPr>
        <w:t>offers the necessary conditions for the effective use of these Mechanisms.</w:t>
      </w:r>
    </w:p>
    <w:p w:rsidR="0009698C" w:rsidRDefault="0009698C" w:rsidP="0009698C">
      <w:pPr>
        <w:tabs>
          <w:tab w:val="left" w:pos="0"/>
        </w:tabs>
        <w:spacing w:before="120" w:after="120"/>
        <w:jc w:val="both"/>
        <w:rPr>
          <w:sz w:val="24"/>
          <w:szCs w:val="24"/>
        </w:rPr>
      </w:pPr>
      <w:r w:rsidRPr="00F62A54">
        <w:rPr>
          <w:sz w:val="24"/>
          <w:szCs w:val="24"/>
        </w:rPr>
        <w:t>One of these mechanisms, which has involved a great many difficulties to create, is designed to settle the most acute and highly explosive conflict in the Middle East. What is meant here is the Geneva peace conference on the Middle East, with the USSR and the USA being its co-chairmen. However, over a considerable period of time this international mechanism has remained idle.</w:t>
      </w:r>
    </w:p>
    <w:p w:rsidR="0009698C" w:rsidRPr="00F62A54" w:rsidRDefault="0009698C" w:rsidP="0009698C">
      <w:pPr>
        <w:tabs>
          <w:tab w:val="left" w:pos="0"/>
        </w:tabs>
        <w:spacing w:before="120" w:after="120"/>
        <w:jc w:val="both"/>
        <w:rPr>
          <w:sz w:val="24"/>
          <w:szCs w:val="24"/>
        </w:rPr>
      </w:pPr>
      <w:r w:rsidRPr="00F62A54">
        <w:rPr>
          <w:sz w:val="24"/>
          <w:szCs w:val="24"/>
        </w:rPr>
        <w:t>The Soviet Union has always favoured and continues to favour title establishment of a just and lasting peace in the Middle East and the progress in the settlement of the conflict in that region. As co-chairman of the Geneva peace conference the USSR proposed to the United States to exhibit joint initiative in giving effect to the existing mechanisin for peaceful settlement and renewing the work of the conference in full. Of course, in this case the Soviet Union proceeded from the need to make thorough and all-round preparations for the conferenceThe main point was to get all the parties to the conference to manifest a real desire ad not mere pretence to assist it in the accomplishment of its tasks.</w:t>
      </w:r>
    </w:p>
    <w:p w:rsidR="0009698C" w:rsidRDefault="0009698C" w:rsidP="0009698C">
      <w:pPr>
        <w:tabs>
          <w:tab w:val="left" w:pos="0"/>
        </w:tabs>
        <w:spacing w:before="120" w:after="120"/>
        <w:jc w:val="both"/>
        <w:rPr>
          <w:sz w:val="24"/>
          <w:szCs w:val="24"/>
        </w:rPr>
      </w:pPr>
      <w:r w:rsidRPr="00F62A54">
        <w:rPr>
          <w:sz w:val="24"/>
          <w:szCs w:val="24"/>
        </w:rPr>
        <w:t xml:space="preserve">In an effort to find constructive ways for coping with the key issues and not only with the individual questions in achieving a political settlement of the Mideast conflict the Soviet Union proposed that as soon as the Geneva conference resumed its work all the sides directly concerned, namely Egypt, Syria, Jordan, the representatives of the Arab people of Palestine, the Palestine Liberation Organisation, and Israel should take part in it together with the USSR and the USA as co-chairmen. The USSR further proposed, as was determined from  the very beginning, that the task of the renewed conference should be to achieve a Comprehensive cardinal political settlement on the conflict in the Middle East, on the basis of the corresponding UN decisions, above all Resolution 33-8 of the Security Council and Resolution </w:t>
      </w:r>
      <w:r w:rsidRPr="00F62A54">
        <w:rPr>
          <w:sz w:val="24"/>
          <w:szCs w:val="24"/>
        </w:rPr>
        <w:lastRenderedPageBreak/>
        <w:t>3236 of the General Assembly. Finally, the USSR proposed that the organisation of the conference’s work should be agreed upon by all its participants.</w:t>
      </w:r>
    </w:p>
    <w:p w:rsidR="0009698C" w:rsidRDefault="0009698C" w:rsidP="0009698C">
      <w:pPr>
        <w:tabs>
          <w:tab w:val="left" w:pos="0"/>
        </w:tabs>
        <w:spacing w:before="120" w:after="120"/>
        <w:jc w:val="both"/>
        <w:rPr>
          <w:sz w:val="24"/>
          <w:szCs w:val="24"/>
        </w:rPr>
      </w:pPr>
      <w:r w:rsidRPr="00F62A54">
        <w:rPr>
          <w:sz w:val="24"/>
          <w:szCs w:val="24"/>
        </w:rPr>
        <w:t xml:space="preserve">Multilateral co-operation in matters bearing on peaceful settlement of conflicts is making progress in some of the international regional organisations. The positive tendencies in international affairs today, </w:t>
      </w:r>
      <w:r w:rsidRPr="00F62A54">
        <w:rPr>
          <w:i/>
          <w:sz w:val="24"/>
          <w:szCs w:val="24"/>
        </w:rPr>
        <w:t xml:space="preserve">dtente </w:t>
      </w:r>
      <w:r w:rsidRPr="00F62A54">
        <w:rPr>
          <w:sz w:val="24"/>
          <w:szCs w:val="24"/>
        </w:rPr>
        <w:t>above all, have encouraged such cooperation.</w:t>
      </w:r>
    </w:p>
    <w:p w:rsidR="0009698C" w:rsidRPr="00F62A54" w:rsidRDefault="0009698C" w:rsidP="0009698C">
      <w:pPr>
        <w:tabs>
          <w:tab w:val="left" w:pos="0"/>
        </w:tabs>
        <w:spacing w:before="120" w:after="120"/>
        <w:jc w:val="both"/>
        <w:rPr>
          <w:sz w:val="24"/>
          <w:szCs w:val="24"/>
        </w:rPr>
      </w:pPr>
      <w:r w:rsidRPr="00F62A54">
        <w:rPr>
          <w:sz w:val="24"/>
          <w:szCs w:val="24"/>
        </w:rPr>
        <w:t>The Organisation of African Unity has been making a, useful contribution to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750036" w:rsidRDefault="0009698C" w:rsidP="0009698C">
      <w:pPr>
        <w:tabs>
          <w:tab w:val="left" w:pos="0"/>
        </w:tabs>
        <w:spacing w:before="120" w:after="120"/>
        <w:jc w:val="both"/>
        <w:rPr>
          <w:b/>
          <w:sz w:val="24"/>
          <w:szCs w:val="24"/>
        </w:rPr>
      </w:pPr>
      <w:r w:rsidRPr="00F62A54">
        <w:rPr>
          <w:sz w:val="24"/>
          <w:szCs w:val="24"/>
        </w:rPr>
        <w:br w:type="page"/>
      </w:r>
      <w:r w:rsidRPr="00750036">
        <w:rPr>
          <w:b/>
          <w:sz w:val="24"/>
          <w:szCs w:val="24"/>
        </w:rPr>
        <w:lastRenderedPageBreak/>
        <w:t>Page-70</w:t>
      </w:r>
    </w:p>
    <w:p w:rsidR="0009698C" w:rsidRDefault="0009698C" w:rsidP="0009698C">
      <w:pPr>
        <w:tabs>
          <w:tab w:val="left" w:pos="0"/>
        </w:tabs>
        <w:spacing w:before="120" w:after="120"/>
        <w:jc w:val="both"/>
        <w:rPr>
          <w:sz w:val="24"/>
          <w:szCs w:val="24"/>
        </w:rPr>
      </w:pPr>
      <w:r w:rsidRPr="00F62A54">
        <w:rPr>
          <w:sz w:val="24"/>
          <w:szCs w:val="24"/>
        </w:rPr>
        <w:t>settlement and prevention of crises in relations between the young independent African states. Questions bearing on peaceful settlement are on the agenda of the work of the League of Arab States.</w:t>
      </w:r>
    </w:p>
    <w:p w:rsidR="0009698C" w:rsidRDefault="0009698C" w:rsidP="0009698C">
      <w:pPr>
        <w:tabs>
          <w:tab w:val="left" w:pos="0"/>
        </w:tabs>
        <w:spacing w:before="120" w:after="120"/>
        <w:jc w:val="both"/>
        <w:rPr>
          <w:sz w:val="24"/>
          <w:szCs w:val="24"/>
        </w:rPr>
      </w:pPr>
      <w:r w:rsidRPr="00F62A54">
        <w:rPr>
          <w:sz w:val="24"/>
          <w:szCs w:val="24"/>
        </w:rPr>
        <w:t xml:space="preserve">Such regional organisations as the Association of South-East Asian Nations have actively been searching for constructive methods in settling the disputes; they have also displayed tendencies which chime with </w:t>
      </w:r>
      <w:r w:rsidRPr="00F62A54">
        <w:rPr>
          <w:i/>
          <w:sz w:val="24"/>
          <w:szCs w:val="24"/>
        </w:rPr>
        <w:t xml:space="preserve">detente </w:t>
      </w:r>
      <w:r w:rsidRPr="00F62A54">
        <w:rPr>
          <w:sz w:val="24"/>
          <w:szCs w:val="24"/>
        </w:rPr>
        <w:t>and international co-operation.</w:t>
      </w:r>
    </w:p>
    <w:p w:rsidR="0009698C" w:rsidRDefault="0009698C" w:rsidP="0009698C">
      <w:pPr>
        <w:tabs>
          <w:tab w:val="left" w:pos="0"/>
        </w:tabs>
        <w:spacing w:before="120" w:after="120"/>
        <w:jc w:val="both"/>
        <w:rPr>
          <w:sz w:val="24"/>
          <w:szCs w:val="24"/>
        </w:rPr>
      </w:pPr>
      <w:r w:rsidRPr="00F62A54">
        <w:rPr>
          <w:i/>
          <w:sz w:val="24"/>
          <w:szCs w:val="24"/>
        </w:rPr>
        <w:t>D</w:t>
      </w:r>
      <w:r>
        <w:rPr>
          <w:i/>
          <w:sz w:val="24"/>
          <w:szCs w:val="24"/>
        </w:rPr>
        <w:t>et</w:t>
      </w:r>
      <w:r w:rsidRPr="00F62A54">
        <w:rPr>
          <w:i/>
          <w:sz w:val="24"/>
          <w:szCs w:val="24"/>
        </w:rPr>
        <w:t xml:space="preserve">ente </w:t>
      </w:r>
      <w:r w:rsidRPr="00F62A54">
        <w:rPr>
          <w:sz w:val="24"/>
          <w:szCs w:val="24"/>
        </w:rPr>
        <w:t xml:space="preserve">has been a powerful catalyst in the process of positive international co-operation. The relations between states are being rebuilt on the firm foundation of peaceful coexistence. These  changes are in the interests of strengthening security of peoples. A system of bilateral and multilateral mechanisms of peaceful settlement is taking shape. This is an elaborate systeni in which all the elements interact with and complement one another. It is a means for realisation of </w:t>
      </w:r>
      <w:r w:rsidRPr="00F62A54">
        <w:rPr>
          <w:i/>
          <w:sz w:val="24"/>
          <w:szCs w:val="24"/>
        </w:rPr>
        <w:t xml:space="preserve">dc5tente </w:t>
      </w:r>
      <w:r w:rsidRPr="00F62A54">
        <w:rPr>
          <w:sz w:val="24"/>
          <w:szCs w:val="24"/>
        </w:rPr>
        <w:t xml:space="preserve">and for investing it with a concrete content. Real possibilities are being created for ruling out of international life crisis situations and eventually for the complete elimination of foci of tensions and conflicts. The furtherance of </w:t>
      </w:r>
      <w:r w:rsidRPr="00F62A54">
        <w:rPr>
          <w:i/>
          <w:sz w:val="24"/>
          <w:szCs w:val="24"/>
        </w:rPr>
        <w:t xml:space="preserve">dcltente </w:t>
      </w:r>
      <w:r w:rsidRPr="00F62A54">
        <w:rPr>
          <w:sz w:val="24"/>
          <w:szCs w:val="24"/>
        </w:rPr>
        <w:t xml:space="preserve">and making </w:t>
      </w:r>
      <w:r w:rsidRPr="00F62A54">
        <w:rPr>
          <w:i/>
          <w:sz w:val="24"/>
          <w:szCs w:val="24"/>
        </w:rPr>
        <w:t xml:space="preserve">detente </w:t>
      </w:r>
      <w:r w:rsidRPr="00F62A54">
        <w:rPr>
          <w:sz w:val="24"/>
          <w:szCs w:val="24"/>
        </w:rPr>
        <w:t>irreversible will help utilise to a maximum degree these favourable opportunities to consolidate peace and advance the proress of mankind.</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Notes</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1</w:t>
      </w:r>
      <w:r>
        <w:rPr>
          <w:sz w:val="24"/>
          <w:szCs w:val="24"/>
        </w:rPr>
        <w:t>]</w:t>
      </w:r>
      <w:r>
        <w:rPr>
          <w:sz w:val="24"/>
          <w:szCs w:val="24"/>
        </w:rPr>
        <w:tab/>
      </w:r>
      <w:r w:rsidRPr="00F62A54">
        <w:rPr>
          <w:sz w:val="24"/>
          <w:szCs w:val="24"/>
        </w:rPr>
        <w:t>L</w:t>
      </w:r>
      <w:r>
        <w:rPr>
          <w:sz w:val="24"/>
          <w:szCs w:val="24"/>
        </w:rPr>
        <w:t>.</w:t>
      </w:r>
      <w:r w:rsidRPr="00F62A54">
        <w:rPr>
          <w:sz w:val="24"/>
          <w:szCs w:val="24"/>
        </w:rPr>
        <w:t xml:space="preserve"> I. Brezhnev</w:t>
      </w:r>
      <w:r>
        <w:rPr>
          <w:sz w:val="24"/>
          <w:szCs w:val="24"/>
        </w:rPr>
        <w:t>,</w:t>
      </w:r>
      <w:r w:rsidRPr="00F62A54">
        <w:rPr>
          <w:sz w:val="24"/>
          <w:szCs w:val="24"/>
        </w:rPr>
        <w:t xml:space="preserve"> </w:t>
      </w:r>
      <w:r w:rsidRPr="00F62A54">
        <w:rPr>
          <w:i/>
          <w:sz w:val="24"/>
          <w:szCs w:val="24"/>
        </w:rPr>
        <w:t xml:space="preserve">Our Course: Peace and Socialism, </w:t>
      </w:r>
      <w:r w:rsidRPr="00F62A54">
        <w:rPr>
          <w:sz w:val="24"/>
          <w:szCs w:val="24"/>
        </w:rPr>
        <w:t>p.68, January</w:t>
      </w:r>
      <w:r>
        <w:rPr>
          <w:sz w:val="24"/>
          <w:szCs w:val="24"/>
        </w:rPr>
        <w:t>-</w:t>
      </w:r>
      <w:r w:rsidRPr="00F62A54">
        <w:rPr>
          <w:sz w:val="24"/>
          <w:szCs w:val="24"/>
        </w:rPr>
        <w:t>December, 1973.</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2</w:t>
      </w:r>
      <w:r>
        <w:rPr>
          <w:sz w:val="24"/>
          <w:szCs w:val="24"/>
        </w:rPr>
        <w:t>]</w:t>
      </w:r>
      <w:r>
        <w:rPr>
          <w:sz w:val="24"/>
          <w:szCs w:val="24"/>
        </w:rPr>
        <w:tab/>
      </w:r>
      <w:r w:rsidRPr="00F62A54">
        <w:rPr>
          <w:sz w:val="24"/>
          <w:szCs w:val="24"/>
        </w:rPr>
        <w:t>A. A. Gromyko</w:t>
      </w:r>
      <w:r>
        <w:rPr>
          <w:sz w:val="24"/>
          <w:szCs w:val="24"/>
        </w:rPr>
        <w:t>, ‘</w:t>
      </w:r>
      <w:r w:rsidRPr="00F62A54">
        <w:rPr>
          <w:sz w:val="24"/>
          <w:szCs w:val="24"/>
        </w:rPr>
        <w:t xml:space="preserve">Peace Programme in Action’, </w:t>
      </w:r>
      <w:r w:rsidRPr="00F62A54">
        <w:rPr>
          <w:i/>
          <w:sz w:val="24"/>
          <w:szCs w:val="24"/>
        </w:rPr>
        <w:t xml:space="preserve">Kommunist </w:t>
      </w:r>
      <w:r w:rsidRPr="00F62A54">
        <w:rPr>
          <w:sz w:val="24"/>
          <w:szCs w:val="24"/>
        </w:rPr>
        <w:t>no. 14,</w:t>
      </w:r>
      <w:r>
        <w:rPr>
          <w:sz w:val="24"/>
          <w:szCs w:val="24"/>
        </w:rPr>
        <w:t xml:space="preserve"> </w:t>
      </w:r>
      <w:r w:rsidRPr="00F62A54">
        <w:rPr>
          <w:sz w:val="24"/>
          <w:szCs w:val="24"/>
        </w:rPr>
        <w:t>September</w:t>
      </w:r>
      <w:r>
        <w:rPr>
          <w:sz w:val="24"/>
          <w:szCs w:val="24"/>
        </w:rPr>
        <w:t xml:space="preserve"> </w:t>
      </w:r>
      <w:r w:rsidRPr="00F62A54">
        <w:rPr>
          <w:sz w:val="24"/>
          <w:szCs w:val="24"/>
        </w:rPr>
        <w:t>1975, p.10.</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3</w:t>
      </w:r>
      <w:r>
        <w:rPr>
          <w:sz w:val="24"/>
          <w:szCs w:val="24"/>
        </w:rPr>
        <w:t>]</w:t>
      </w:r>
      <w:r>
        <w:rPr>
          <w:sz w:val="24"/>
          <w:szCs w:val="24"/>
        </w:rPr>
        <w:tab/>
      </w:r>
      <w:r w:rsidRPr="00F62A54">
        <w:rPr>
          <w:sz w:val="24"/>
          <w:szCs w:val="24"/>
        </w:rPr>
        <w:t>See G. I. Nlorozov</w:t>
      </w:r>
      <w:r>
        <w:rPr>
          <w:sz w:val="24"/>
          <w:szCs w:val="24"/>
        </w:rPr>
        <w:t>,</w:t>
      </w:r>
      <w:r w:rsidRPr="00F62A54">
        <w:rPr>
          <w:sz w:val="24"/>
          <w:szCs w:val="24"/>
        </w:rPr>
        <w:t xml:space="preserve"> </w:t>
      </w:r>
      <w:r w:rsidRPr="00F62A54">
        <w:rPr>
          <w:i/>
          <w:sz w:val="24"/>
          <w:szCs w:val="24"/>
        </w:rPr>
        <w:t xml:space="preserve">International Organisations, </w:t>
      </w:r>
      <w:r w:rsidRPr="00F62A54">
        <w:rPr>
          <w:sz w:val="24"/>
          <w:szCs w:val="24"/>
        </w:rPr>
        <w:t xml:space="preserve">Moscow 1974, and </w:t>
      </w:r>
      <w:r w:rsidRPr="00F62A54">
        <w:rPr>
          <w:i/>
          <w:sz w:val="24"/>
          <w:szCs w:val="24"/>
        </w:rPr>
        <w:t>International C</w:t>
      </w:r>
      <w:r>
        <w:rPr>
          <w:i/>
          <w:sz w:val="24"/>
          <w:szCs w:val="24"/>
        </w:rPr>
        <w:t>onflicts</w:t>
      </w:r>
      <w:r w:rsidRPr="00F62A54">
        <w:rPr>
          <w:i/>
          <w:sz w:val="24"/>
          <w:szCs w:val="24"/>
        </w:rPr>
        <w:t xml:space="preserve">, </w:t>
      </w:r>
      <w:r w:rsidRPr="00F62A54">
        <w:rPr>
          <w:sz w:val="24"/>
          <w:szCs w:val="24"/>
        </w:rPr>
        <w:t xml:space="preserve">Moscow </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1972.</w:t>
      </w:r>
    </w:p>
    <w:p w:rsidR="0009698C" w:rsidRPr="00F62A54" w:rsidRDefault="0009698C" w:rsidP="0009698C">
      <w:pPr>
        <w:tabs>
          <w:tab w:val="left" w:pos="0"/>
        </w:tabs>
        <w:spacing w:before="120" w:after="120"/>
        <w:jc w:val="both"/>
        <w:rPr>
          <w:sz w:val="24"/>
          <w:szCs w:val="24"/>
        </w:rPr>
      </w:pPr>
    </w:p>
    <w:p w:rsidR="0009698C" w:rsidRPr="005957C6" w:rsidRDefault="0009698C" w:rsidP="0009698C">
      <w:pPr>
        <w:tabs>
          <w:tab w:val="left" w:pos="0"/>
        </w:tabs>
        <w:spacing w:before="120" w:after="120"/>
        <w:jc w:val="both"/>
        <w:rPr>
          <w:b/>
          <w:sz w:val="24"/>
          <w:szCs w:val="24"/>
        </w:rPr>
      </w:pPr>
      <w:r w:rsidRPr="00F62A54">
        <w:rPr>
          <w:sz w:val="24"/>
          <w:szCs w:val="24"/>
        </w:rPr>
        <w:br w:type="page"/>
      </w:r>
      <w:r w:rsidRPr="005957C6">
        <w:rPr>
          <w:b/>
          <w:sz w:val="24"/>
          <w:szCs w:val="24"/>
        </w:rPr>
        <w:lastRenderedPageBreak/>
        <w:t>Page-71</w:t>
      </w:r>
    </w:p>
    <w:p w:rsidR="0009698C" w:rsidRPr="00F62A54" w:rsidRDefault="0009698C" w:rsidP="0009698C">
      <w:pPr>
        <w:tabs>
          <w:tab w:val="left" w:pos="0"/>
        </w:tabs>
        <w:spacing w:before="120" w:after="120"/>
        <w:jc w:val="both"/>
        <w:rPr>
          <w:b/>
          <w:sz w:val="24"/>
          <w:szCs w:val="24"/>
        </w:rPr>
      </w:pPr>
      <w:r>
        <w:rPr>
          <w:b/>
          <w:sz w:val="24"/>
          <w:szCs w:val="24"/>
        </w:rPr>
        <w:t>Chapter-</w:t>
      </w:r>
      <w:r w:rsidRPr="00F62A54">
        <w:rPr>
          <w:b/>
          <w:sz w:val="24"/>
          <w:szCs w:val="24"/>
        </w:rPr>
        <w:t>8</w:t>
      </w:r>
      <w:r>
        <w:rPr>
          <w:b/>
          <w:sz w:val="24"/>
          <w:szCs w:val="24"/>
        </w:rPr>
        <w:tab/>
      </w:r>
      <w:r w:rsidRPr="00F62A54">
        <w:rPr>
          <w:b/>
          <w:sz w:val="24"/>
          <w:szCs w:val="24"/>
        </w:rPr>
        <w:t>The roleS of international organisations in mitigating and settling international crises</w:t>
      </w:r>
    </w:p>
    <w:p w:rsidR="0009698C" w:rsidRPr="00F62A54" w:rsidRDefault="0009698C" w:rsidP="0009698C">
      <w:pPr>
        <w:tabs>
          <w:tab w:val="left" w:pos="0"/>
        </w:tabs>
        <w:spacing w:before="120" w:after="120"/>
        <w:jc w:val="both"/>
        <w:rPr>
          <w:b/>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Michel Virally</w:t>
      </w:r>
    </w:p>
    <w:p w:rsidR="0009698C" w:rsidRPr="00F62A54" w:rsidRDefault="0009698C" w:rsidP="0009698C">
      <w:pPr>
        <w:tabs>
          <w:tab w:val="left" w:pos="0"/>
        </w:tabs>
        <w:spacing w:before="120" w:after="120"/>
        <w:jc w:val="both"/>
        <w:rPr>
          <w:b/>
          <w:sz w:val="24"/>
          <w:szCs w:val="24"/>
        </w:rPr>
      </w:pPr>
    </w:p>
    <w:p w:rsidR="0009698C" w:rsidRDefault="0009698C" w:rsidP="0009698C">
      <w:pPr>
        <w:tabs>
          <w:tab w:val="left" w:pos="0"/>
        </w:tabs>
        <w:spacing w:before="120" w:after="120"/>
        <w:jc w:val="both"/>
        <w:rPr>
          <w:sz w:val="24"/>
          <w:szCs w:val="24"/>
        </w:rPr>
      </w:pPr>
      <w:r w:rsidRPr="00F62A54">
        <w:rPr>
          <w:sz w:val="24"/>
          <w:szCs w:val="24"/>
        </w:rPr>
        <w:t>In order to keep the present study within reasonable bounds, it is not proposed to underake a full examination of the experience accumulated to date since the days of the League</w:t>
      </w:r>
      <w:r>
        <w:rPr>
          <w:sz w:val="24"/>
          <w:szCs w:val="24"/>
        </w:rPr>
        <w:t xml:space="preserve"> o</w:t>
      </w:r>
      <w:r w:rsidRPr="00F62A54">
        <w:rPr>
          <w:sz w:val="24"/>
          <w:szCs w:val="24"/>
        </w:rPr>
        <w:t>f Nations and thus try to give a connected account of what the international organisa.ons have been able actually to achieve in the way of alleviating or settling inter</w:t>
      </w:r>
      <w:r>
        <w:rPr>
          <w:sz w:val="24"/>
          <w:szCs w:val="24"/>
        </w:rPr>
        <w:t>na</w:t>
      </w:r>
      <w:r w:rsidRPr="00F62A54">
        <w:rPr>
          <w:sz w:val="24"/>
          <w:szCs w:val="24"/>
        </w:rPr>
        <w:t xml:space="preserve">tional crises. Our aim will be more modest  or possibly more ambitious: on the </w:t>
      </w:r>
      <w:r>
        <w:rPr>
          <w:sz w:val="24"/>
          <w:szCs w:val="24"/>
        </w:rPr>
        <w:t>purel</w:t>
      </w:r>
      <w:r w:rsidRPr="00F62A54">
        <w:rPr>
          <w:sz w:val="24"/>
          <w:szCs w:val="24"/>
        </w:rPr>
        <w:t xml:space="preserve">y theoretical level, to attempt to distinguish the main factors determining what mternational organisations are able to do in this field, in the hope of reaching a better understanding </w:t>
      </w:r>
      <w:r w:rsidRPr="00F62A54">
        <w:rPr>
          <w:i/>
          <w:sz w:val="24"/>
          <w:szCs w:val="24"/>
        </w:rPr>
        <w:t xml:space="preserve">in concreto </w:t>
      </w:r>
      <w:r w:rsidRPr="00F62A54">
        <w:rPr>
          <w:sz w:val="24"/>
          <w:szCs w:val="24"/>
        </w:rPr>
        <w:t>of the possibilities for their use, with due allowance for the :cristraints obtaining in the international system at the moment when a crisis occurs for the character and intensity of the crisis.</w:t>
      </w:r>
    </w:p>
    <w:p w:rsidR="0009698C" w:rsidRPr="00F62A54" w:rsidRDefault="0009698C" w:rsidP="0009698C">
      <w:pPr>
        <w:tabs>
          <w:tab w:val="left" w:pos="0"/>
        </w:tabs>
        <w:spacing w:before="120" w:after="120"/>
        <w:jc w:val="both"/>
        <w:rPr>
          <w:sz w:val="24"/>
          <w:szCs w:val="24"/>
        </w:rPr>
      </w:pPr>
      <w:r w:rsidRPr="00F62A54">
        <w:rPr>
          <w:sz w:val="24"/>
          <w:szCs w:val="24"/>
        </w:rPr>
        <w:t xml:space="preserve">A simple consideration may serve as starting point. The word </w:t>
      </w:r>
      <w:r>
        <w:rPr>
          <w:sz w:val="24"/>
          <w:szCs w:val="24"/>
        </w:rPr>
        <w:t>‘</w:t>
      </w:r>
      <w:r w:rsidRPr="00F62A54">
        <w:rPr>
          <w:sz w:val="24"/>
          <w:szCs w:val="24"/>
        </w:rPr>
        <w:t>role</w:t>
      </w:r>
      <w:r>
        <w:rPr>
          <w:sz w:val="24"/>
          <w:szCs w:val="24"/>
        </w:rPr>
        <w:t>’</w:t>
      </w:r>
      <w:r w:rsidRPr="00F62A54">
        <w:rPr>
          <w:sz w:val="24"/>
          <w:szCs w:val="24"/>
        </w:rPr>
        <w:t xml:space="preserve"> brings to mind </w:t>
      </w:r>
      <w:r>
        <w:rPr>
          <w:sz w:val="24"/>
          <w:szCs w:val="24"/>
        </w:rPr>
        <w:t>the ‘</w:t>
      </w:r>
      <w:r w:rsidRPr="00F62A54">
        <w:rPr>
          <w:sz w:val="24"/>
          <w:szCs w:val="24"/>
        </w:rPr>
        <w:t xml:space="preserve">actor’. It seems essential therefore to begin by forming an idea, of the kind of actor </w:t>
      </w:r>
      <w:r>
        <w:rPr>
          <w:sz w:val="24"/>
          <w:szCs w:val="24"/>
        </w:rPr>
        <w:t xml:space="preserve">the </w:t>
      </w:r>
      <w:r w:rsidRPr="00F62A54">
        <w:rPr>
          <w:sz w:val="24"/>
          <w:szCs w:val="24"/>
        </w:rPr>
        <w:t>international organisations represent, before asking ourselves what role th</w:t>
      </w:r>
      <w:r>
        <w:rPr>
          <w:sz w:val="24"/>
          <w:szCs w:val="24"/>
        </w:rPr>
        <w:t>e</w:t>
      </w:r>
      <w:r w:rsidRPr="00F62A54">
        <w:rPr>
          <w:sz w:val="24"/>
          <w:szCs w:val="24"/>
        </w:rPr>
        <w:t xml:space="preserve">y can </w:t>
      </w:r>
      <w:r>
        <w:rPr>
          <w:sz w:val="24"/>
          <w:szCs w:val="24"/>
        </w:rPr>
        <w:t>p</w:t>
      </w:r>
      <w:r w:rsidRPr="00F62A54">
        <w:rPr>
          <w:sz w:val="24"/>
          <w:szCs w:val="24"/>
        </w:rPr>
        <w:t>lay and how they can play it.</w:t>
      </w:r>
    </w:p>
    <w:p w:rsidR="0009698C" w:rsidRPr="00F62A54" w:rsidRDefault="0009698C" w:rsidP="0009698C">
      <w:pPr>
        <w:tabs>
          <w:tab w:val="left" w:pos="0"/>
        </w:tabs>
        <w:spacing w:before="120" w:after="120"/>
        <w:jc w:val="both"/>
        <w:rPr>
          <w:sz w:val="24"/>
          <w:szCs w:val="24"/>
        </w:rPr>
      </w:pPr>
    </w:p>
    <w:p w:rsidR="0009698C" w:rsidRPr="00835921" w:rsidRDefault="0009698C" w:rsidP="0009698C">
      <w:pPr>
        <w:tabs>
          <w:tab w:val="left" w:pos="0"/>
        </w:tabs>
        <w:spacing w:before="120" w:after="120"/>
        <w:jc w:val="both"/>
        <w:rPr>
          <w:b/>
          <w:sz w:val="24"/>
          <w:szCs w:val="24"/>
        </w:rPr>
      </w:pPr>
      <w:r w:rsidRPr="00835921">
        <w:rPr>
          <w:b/>
          <w:sz w:val="24"/>
          <w:szCs w:val="24"/>
        </w:rPr>
        <w:t>I</w:t>
      </w:r>
      <w:r w:rsidRPr="00835921">
        <w:rPr>
          <w:b/>
          <w:sz w:val="24"/>
          <w:szCs w:val="24"/>
        </w:rPr>
        <w:tab/>
        <w:t>The actor</w:t>
      </w:r>
    </w:p>
    <w:p w:rsidR="0009698C" w:rsidRDefault="0009698C" w:rsidP="0009698C">
      <w:pPr>
        <w:tabs>
          <w:tab w:val="left" w:pos="0"/>
        </w:tabs>
        <w:spacing w:before="120" w:after="120"/>
        <w:jc w:val="both"/>
        <w:rPr>
          <w:sz w:val="24"/>
          <w:szCs w:val="24"/>
        </w:rPr>
      </w:pPr>
      <w:r>
        <w:rPr>
          <w:sz w:val="24"/>
          <w:szCs w:val="24"/>
        </w:rPr>
        <w:t xml:space="preserve">The </w:t>
      </w:r>
      <w:r w:rsidRPr="00F62A54">
        <w:rPr>
          <w:sz w:val="24"/>
          <w:szCs w:val="24"/>
        </w:rPr>
        <w:t xml:space="preserve">characteristics of an international organisation as actor can probably only be </w:t>
      </w:r>
      <w:r>
        <w:rPr>
          <w:sz w:val="24"/>
          <w:szCs w:val="24"/>
        </w:rPr>
        <w:t>under</w:t>
      </w:r>
      <w:r w:rsidRPr="00F62A54">
        <w:rPr>
          <w:sz w:val="24"/>
          <w:szCs w:val="24"/>
        </w:rPr>
        <w:t xml:space="preserve">stood by reference to the entity which must be regarded as the typical actor in the </w:t>
      </w:r>
      <w:r>
        <w:rPr>
          <w:sz w:val="24"/>
          <w:szCs w:val="24"/>
        </w:rPr>
        <w:t>‘co</w:t>
      </w:r>
      <w:r w:rsidRPr="00F62A54">
        <w:rPr>
          <w:sz w:val="24"/>
          <w:szCs w:val="24"/>
        </w:rPr>
        <w:t xml:space="preserve">mmunity of nations’, namely the state. This is all the more necessary by reason of the t that an international organisation is always established by states with-a view to </w:t>
      </w:r>
      <w:r>
        <w:rPr>
          <w:sz w:val="24"/>
          <w:szCs w:val="24"/>
        </w:rPr>
        <w:t>c</w:t>
      </w:r>
      <w:r w:rsidRPr="00F62A54">
        <w:rPr>
          <w:sz w:val="24"/>
          <w:szCs w:val="24"/>
        </w:rPr>
        <w:t>o</w:t>
      </w:r>
      <w:r>
        <w:rPr>
          <w:sz w:val="24"/>
          <w:szCs w:val="24"/>
        </w:rPr>
        <w:t>m</w:t>
      </w:r>
      <w:r w:rsidRPr="00F62A54">
        <w:rPr>
          <w:sz w:val="24"/>
          <w:szCs w:val="24"/>
        </w:rPr>
        <w:t>mon effort towards certain objectives. For its me</w:t>
      </w:r>
      <w:r>
        <w:rPr>
          <w:sz w:val="24"/>
          <w:szCs w:val="24"/>
        </w:rPr>
        <w:t>m</w:t>
      </w:r>
      <w:r w:rsidRPr="00F62A54">
        <w:rPr>
          <w:sz w:val="24"/>
          <w:szCs w:val="24"/>
        </w:rPr>
        <w:t xml:space="preserve">bers, who thus appear as </w:t>
      </w:r>
      <w:r>
        <w:rPr>
          <w:sz w:val="24"/>
          <w:szCs w:val="24"/>
        </w:rPr>
        <w:t>‘p</w:t>
      </w:r>
      <w:r w:rsidRPr="00F62A54">
        <w:rPr>
          <w:sz w:val="24"/>
          <w:szCs w:val="24"/>
        </w:rPr>
        <w:t xml:space="preserve">rimary’ or </w:t>
      </w:r>
      <w:r>
        <w:rPr>
          <w:sz w:val="24"/>
          <w:szCs w:val="24"/>
        </w:rPr>
        <w:t>‘</w:t>
      </w:r>
      <w:r w:rsidRPr="00F62A54">
        <w:rPr>
          <w:sz w:val="24"/>
          <w:szCs w:val="24"/>
        </w:rPr>
        <w:t>leading’ actors on the international scene, the organisation is not only mother actor, different in character because of its composite nature</w:t>
      </w:r>
      <w:r>
        <w:rPr>
          <w:sz w:val="24"/>
          <w:szCs w:val="24"/>
        </w:rPr>
        <w:t xml:space="preserve"> -</w:t>
      </w:r>
      <w:r w:rsidRPr="00F62A54">
        <w:rPr>
          <w:sz w:val="24"/>
          <w:szCs w:val="24"/>
        </w:rPr>
        <w:t xml:space="preserve"> a </w:t>
      </w:r>
      <w:r>
        <w:rPr>
          <w:sz w:val="24"/>
          <w:szCs w:val="24"/>
        </w:rPr>
        <w:t>‘</w:t>
      </w:r>
      <w:r w:rsidRPr="00F62A54">
        <w:rPr>
          <w:sz w:val="24"/>
          <w:szCs w:val="24"/>
        </w:rPr>
        <w:t xml:space="preserve">secondary’ actor </w:t>
      </w:r>
      <w:r>
        <w:rPr>
          <w:sz w:val="24"/>
          <w:szCs w:val="24"/>
        </w:rPr>
        <w:t>-</w:t>
      </w:r>
      <w:r w:rsidRPr="00F62A54">
        <w:rPr>
          <w:sz w:val="24"/>
          <w:szCs w:val="24"/>
        </w:rPr>
        <w:t xml:space="preserve"> </w:t>
      </w:r>
      <w:r>
        <w:rPr>
          <w:sz w:val="24"/>
          <w:szCs w:val="24"/>
        </w:rPr>
        <w:t>it</w:t>
      </w:r>
      <w:r w:rsidRPr="00F62A54">
        <w:rPr>
          <w:b/>
          <w:sz w:val="24"/>
          <w:szCs w:val="24"/>
        </w:rPr>
        <w:t xml:space="preserve"> </w:t>
      </w:r>
      <w:r w:rsidRPr="00F62A54">
        <w:rPr>
          <w:sz w:val="24"/>
          <w:szCs w:val="24"/>
        </w:rPr>
        <w:t>is also an instrument by which they seek to attain their own euds.</w:t>
      </w:r>
    </w:p>
    <w:p w:rsidR="0009698C" w:rsidRPr="00F62A54" w:rsidRDefault="0009698C" w:rsidP="0009698C">
      <w:pPr>
        <w:tabs>
          <w:tab w:val="left" w:pos="0"/>
        </w:tabs>
        <w:spacing w:before="120" w:after="120"/>
        <w:jc w:val="both"/>
        <w:rPr>
          <w:sz w:val="24"/>
          <w:szCs w:val="24"/>
        </w:rPr>
      </w:pPr>
      <w:r w:rsidRPr="00F62A54">
        <w:rPr>
          <w:sz w:val="24"/>
          <w:szCs w:val="24"/>
        </w:rPr>
        <w:t xml:space="preserve">This last remark reveals the duplex character of the international organisation, or :icher, the double point of view from which it must be considered in order to understand its operation and its action. Externally, its aspect is to some degree opaque: the tr,:es acting within it and influencing its decision processes are concealed: it is one or among others. Internally, all is clear: it is the member states which appear as the </w:t>
      </w:r>
      <w:r>
        <w:rPr>
          <w:sz w:val="24"/>
          <w:szCs w:val="24"/>
        </w:rPr>
        <w:t>true</w:t>
      </w:r>
      <w:r w:rsidRPr="00F62A54">
        <w:rPr>
          <w:sz w:val="24"/>
          <w:szCs w:val="24"/>
        </w:rPr>
        <w:t xml:space="preserve"> actors.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i/>
          <w:sz w:val="24"/>
          <w:szCs w:val="24"/>
        </w:rPr>
      </w:pPr>
      <w:r>
        <w:rPr>
          <w:i/>
          <w:sz w:val="24"/>
          <w:szCs w:val="24"/>
        </w:rPr>
        <w:t>1</w:t>
      </w:r>
      <w:r>
        <w:rPr>
          <w:i/>
          <w:sz w:val="24"/>
          <w:szCs w:val="24"/>
        </w:rPr>
        <w:tab/>
      </w:r>
      <w:r w:rsidRPr="00F62A54">
        <w:rPr>
          <w:i/>
          <w:sz w:val="24"/>
          <w:szCs w:val="24"/>
        </w:rPr>
        <w:t>An actor different from the state actor</w:t>
      </w:r>
    </w:p>
    <w:p w:rsidR="0009698C" w:rsidRPr="00F62A54" w:rsidRDefault="0009698C" w:rsidP="0009698C">
      <w:pPr>
        <w:tabs>
          <w:tab w:val="left" w:pos="0"/>
        </w:tabs>
        <w:spacing w:before="120" w:after="120"/>
        <w:jc w:val="both"/>
        <w:rPr>
          <w:sz w:val="24"/>
          <w:szCs w:val="24"/>
        </w:rPr>
      </w:pPr>
      <w:r>
        <w:rPr>
          <w:sz w:val="24"/>
          <w:szCs w:val="24"/>
        </w:rPr>
        <w:t xml:space="preserve">For </w:t>
      </w:r>
      <w:r w:rsidRPr="00F62A54">
        <w:rPr>
          <w:sz w:val="24"/>
          <w:szCs w:val="24"/>
        </w:rPr>
        <w:t>our purposes, one difference is striking at the outset: it is always between states, and</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C07288" w:rsidRDefault="0009698C" w:rsidP="0009698C">
      <w:pPr>
        <w:tabs>
          <w:tab w:val="left" w:pos="0"/>
        </w:tabs>
        <w:spacing w:before="120" w:after="120"/>
        <w:jc w:val="both"/>
        <w:rPr>
          <w:b/>
          <w:sz w:val="24"/>
          <w:szCs w:val="24"/>
        </w:rPr>
      </w:pPr>
      <w:r w:rsidRPr="00F62A54">
        <w:rPr>
          <w:sz w:val="24"/>
          <w:szCs w:val="24"/>
        </w:rPr>
        <w:br w:type="page"/>
      </w:r>
      <w:r w:rsidRPr="00C07288">
        <w:rPr>
          <w:b/>
          <w:sz w:val="24"/>
          <w:szCs w:val="24"/>
        </w:rPr>
        <w:lastRenderedPageBreak/>
        <w:t>Page-72</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only between states, that crises break out. [ I] International organisations may be involved in crises, they may be themselves in a </w:t>
      </w:r>
      <w:r>
        <w:rPr>
          <w:sz w:val="24"/>
          <w:szCs w:val="24"/>
        </w:rPr>
        <w:t>‘</w:t>
      </w:r>
      <w:r w:rsidRPr="00F62A54">
        <w:rPr>
          <w:sz w:val="24"/>
          <w:szCs w:val="24"/>
        </w:rPr>
        <w:t>state of crisis’: properly speaking, however, they are not generators of crises, nor are they true protagonists therein.</w:t>
      </w:r>
    </w:p>
    <w:p w:rsidR="0009698C" w:rsidRDefault="0009698C" w:rsidP="0009698C">
      <w:pPr>
        <w:tabs>
          <w:tab w:val="left" w:pos="0"/>
        </w:tabs>
        <w:spacing w:before="120" w:after="120"/>
        <w:jc w:val="both"/>
        <w:rPr>
          <w:sz w:val="24"/>
          <w:szCs w:val="24"/>
        </w:rPr>
      </w:pPr>
      <w:r w:rsidRPr="00F62A54">
        <w:rPr>
          <w:sz w:val="24"/>
          <w:szCs w:val="24"/>
        </w:rPr>
        <w:t>These propositions may be challenged. They are based on a certain definition of the notion of ’crisis’. Of the many definitions that have been put forward, we propose to choose one for the purposes of the present study and base our considerations on it. We shall take as a ’crisis’ a situation of tension accompanied 6y a diplomatic or military confrontation between two or more actors on the international scene, involving risks of aggravation and extension to other parts of the international system and leading as a consequence to disorder in this sytem (or in one or more subsystems).</w:t>
      </w:r>
    </w:p>
    <w:p w:rsidR="0009698C" w:rsidRDefault="0009698C" w:rsidP="0009698C">
      <w:pPr>
        <w:tabs>
          <w:tab w:val="left" w:pos="0"/>
        </w:tabs>
        <w:spacing w:before="120" w:after="120"/>
        <w:jc w:val="both"/>
        <w:rPr>
          <w:sz w:val="24"/>
          <w:szCs w:val="24"/>
        </w:rPr>
      </w:pPr>
      <w:r w:rsidRPr="00F62A54">
        <w:rPr>
          <w:sz w:val="24"/>
          <w:szCs w:val="24"/>
        </w:rPr>
        <w:t>An international organisation may be formally at the origin of a crisis: by the voting of a resolution, or through the conduct of an international force, for example. The Korean war directly implicated the United Nations Organisation in a military confrontation arising between other actors. But in this case the figure of the UN actor was not so broad and impenetrable as to conceal the true actor behind it, namely the United States, even though the interposition in a legal sense of the international organisation proved of great value in preventing the conflict from spreading. The United Nations did not constitute one of the poles between  which the tension developed. It merely provided the legal covering used by certain of the real protagonists.</w:t>
      </w:r>
    </w:p>
    <w:p w:rsidR="0009698C" w:rsidRDefault="0009698C" w:rsidP="0009698C">
      <w:pPr>
        <w:tabs>
          <w:tab w:val="left" w:pos="0"/>
        </w:tabs>
        <w:spacing w:before="120" w:after="120"/>
        <w:jc w:val="both"/>
        <w:rPr>
          <w:sz w:val="24"/>
          <w:szCs w:val="24"/>
        </w:rPr>
      </w:pPr>
      <w:r w:rsidRPr="00F62A54">
        <w:rPr>
          <w:sz w:val="24"/>
          <w:szCs w:val="24"/>
        </w:rPr>
        <w:t>This example shows very clearly the limits to the capacity for action of international organisations, and hence to their role as actors in a crisis. If tey cannot of themselves, independently of the member states controlling the action, constitute one of the poles of a tension creating an international crisis, they are equally not in a position themselves to cause such a crisis. At the most, they may be the occasion selected for it to develop, the instrument utilised by one or more of the seal protagonists to provoke it.</w:t>
      </w:r>
    </w:p>
    <w:p w:rsidR="0009698C" w:rsidRDefault="0009698C" w:rsidP="0009698C">
      <w:pPr>
        <w:tabs>
          <w:tab w:val="left" w:pos="0"/>
        </w:tabs>
        <w:spacing w:before="120" w:after="120"/>
        <w:jc w:val="both"/>
        <w:rPr>
          <w:sz w:val="24"/>
          <w:szCs w:val="24"/>
        </w:rPr>
      </w:pPr>
      <w:r w:rsidRPr="00F62A54">
        <w:rPr>
          <w:sz w:val="24"/>
          <w:szCs w:val="24"/>
        </w:rPr>
        <w:t xml:space="preserve">The states are the </w:t>
      </w:r>
      <w:r>
        <w:rPr>
          <w:sz w:val="24"/>
          <w:szCs w:val="24"/>
        </w:rPr>
        <w:t>‘</w:t>
      </w:r>
      <w:r w:rsidRPr="00F62A54">
        <w:rPr>
          <w:sz w:val="24"/>
          <w:szCs w:val="24"/>
        </w:rPr>
        <w:t xml:space="preserve">primary’ or </w:t>
      </w:r>
      <w:r>
        <w:rPr>
          <w:sz w:val="24"/>
          <w:szCs w:val="24"/>
        </w:rPr>
        <w:t>‘</w:t>
      </w:r>
      <w:r w:rsidRPr="00F62A54">
        <w:rPr>
          <w:sz w:val="24"/>
          <w:szCs w:val="24"/>
        </w:rPr>
        <w:t>leading’ actors of the community of nations, because they are established on the’ basis of a human community, located on a given territory, to which they give a political existence. The state discovers in itself its proper purpose, which is the governing of the social group it organises with a view to ensuring its security and prosperity. The defence of its interests provides the main motive for action for those directing the state, along with the protection and consolidation of their own position as governors.</w:t>
      </w:r>
    </w:p>
    <w:p w:rsidR="0009698C" w:rsidRDefault="0009698C" w:rsidP="0009698C">
      <w:pPr>
        <w:tabs>
          <w:tab w:val="left" w:pos="0"/>
        </w:tabs>
        <w:spacing w:before="120" w:after="120"/>
        <w:jc w:val="both"/>
        <w:rPr>
          <w:sz w:val="24"/>
          <w:szCs w:val="24"/>
        </w:rPr>
      </w:pPr>
      <w:r w:rsidRPr="00F62A54">
        <w:rPr>
          <w:sz w:val="24"/>
          <w:szCs w:val="24"/>
        </w:rPr>
        <w:t xml:space="preserve">To further the objectives sketched in outline above the state finds within itself the means required for its actibn both internal and external, namely the resources manpower, financial, economic, military, etc. the mobilisation of which, successful to a greater or lesser degree, will </w:t>
      </w:r>
      <w:r w:rsidRPr="00F62A54">
        <w:rPr>
          <w:sz w:val="24"/>
          <w:szCs w:val="24"/>
        </w:rPr>
        <w:lastRenderedPageBreak/>
        <w:t>allow it to consolidate its position in the international system and meet the resistance it finds there.</w:t>
      </w:r>
    </w:p>
    <w:p w:rsidR="0009698C" w:rsidRPr="00F62A54" w:rsidRDefault="0009698C" w:rsidP="0009698C">
      <w:pPr>
        <w:tabs>
          <w:tab w:val="left" w:pos="0"/>
        </w:tabs>
        <w:spacing w:before="120" w:after="120"/>
        <w:jc w:val="both"/>
        <w:rPr>
          <w:sz w:val="24"/>
          <w:szCs w:val="24"/>
        </w:rPr>
      </w:pPr>
      <w:r w:rsidRPr="00F62A54">
        <w:rPr>
          <w:sz w:val="24"/>
          <w:szCs w:val="24"/>
        </w:rPr>
        <w:t>In contrast to these characteristics, those of the international organisation may be defined in a more negative way. It is not formed on the basis of a social group seeking a government which will allow the group to live in an orderly and independent fashion. Nor is it the task of the international organisation to protect the interests of such a group. In other words, it does not find within itself either its purpose  for this is assigned to it by its founders and is in a way external to it, even though it is its own; or the means requirell fr t action  for these are all borrowed from other organised</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A838C4" w:rsidRDefault="0009698C" w:rsidP="0009698C">
      <w:pPr>
        <w:tabs>
          <w:tab w:val="left" w:pos="0"/>
        </w:tabs>
        <w:spacing w:before="120" w:after="120"/>
        <w:jc w:val="both"/>
        <w:rPr>
          <w:b/>
          <w:sz w:val="24"/>
          <w:szCs w:val="24"/>
        </w:rPr>
      </w:pPr>
      <w:r w:rsidRPr="00F62A54">
        <w:rPr>
          <w:sz w:val="24"/>
          <w:szCs w:val="24"/>
        </w:rPr>
        <w:br w:type="page"/>
      </w:r>
      <w:r w:rsidRPr="00A838C4">
        <w:rPr>
          <w:b/>
          <w:sz w:val="24"/>
          <w:szCs w:val="24"/>
        </w:rPr>
        <w:lastRenderedPageBreak/>
        <w:t>Page-73</w:t>
      </w:r>
    </w:p>
    <w:p w:rsidR="0009698C" w:rsidRDefault="0009698C" w:rsidP="0009698C">
      <w:pPr>
        <w:tabs>
          <w:tab w:val="left" w:pos="0"/>
        </w:tabs>
        <w:spacing w:before="120" w:after="120"/>
        <w:jc w:val="both"/>
        <w:rPr>
          <w:sz w:val="24"/>
          <w:szCs w:val="24"/>
        </w:rPr>
      </w:pPr>
      <w:r w:rsidRPr="00F62A54">
        <w:rPr>
          <w:sz w:val="24"/>
          <w:szCs w:val="24"/>
        </w:rPr>
        <w:t>groups, namely the member states.</w:t>
      </w:r>
    </w:p>
    <w:p w:rsidR="0009698C" w:rsidRDefault="0009698C" w:rsidP="0009698C">
      <w:pPr>
        <w:tabs>
          <w:tab w:val="left" w:pos="0"/>
        </w:tabs>
        <w:spacing w:before="120" w:after="120"/>
        <w:jc w:val="both"/>
        <w:rPr>
          <w:sz w:val="24"/>
          <w:szCs w:val="24"/>
        </w:rPr>
      </w:pPr>
      <w:r w:rsidRPr="00F62A54">
        <w:rPr>
          <w:sz w:val="24"/>
          <w:szCs w:val="24"/>
        </w:rPr>
        <w:t>To put it in a positive way: the international organisation appears as an association of states, establaed by its members with a view to the attainment, by institutional methods (by an apparatus of permanent organs), of certain objectives corresponding to the interests the states consider they have in common and can pursue more effectively by</w:t>
      </w:r>
      <w:r>
        <w:rPr>
          <w:sz w:val="24"/>
          <w:szCs w:val="24"/>
        </w:rPr>
        <w:t xml:space="preserve"> </w:t>
      </w:r>
      <w:r w:rsidRPr="00F62A54">
        <w:rPr>
          <w:sz w:val="24"/>
          <w:szCs w:val="24"/>
        </w:rPr>
        <w:t>co-operation among themselves.</w:t>
      </w:r>
    </w:p>
    <w:p w:rsidR="0009698C" w:rsidRDefault="0009698C" w:rsidP="0009698C">
      <w:pPr>
        <w:tabs>
          <w:tab w:val="left" w:pos="0"/>
        </w:tabs>
        <w:spacing w:before="120" w:after="120"/>
        <w:jc w:val="both"/>
        <w:rPr>
          <w:sz w:val="24"/>
          <w:szCs w:val="24"/>
        </w:rPr>
      </w:pPr>
      <w:r w:rsidRPr="00F62A54">
        <w:rPr>
          <w:sz w:val="24"/>
          <w:szCs w:val="24"/>
        </w:rPr>
        <w:t>This definition underlines the fact that the international organisation is a superstructure, in the sense that it takes the form of a system of organs composed, at least in part, of representatives of the states, and thus superimposed on the states’ structure.</w:t>
      </w:r>
    </w:p>
    <w:p w:rsidR="0009698C" w:rsidRDefault="0009698C" w:rsidP="0009698C">
      <w:pPr>
        <w:tabs>
          <w:tab w:val="left" w:pos="0"/>
        </w:tabs>
        <w:spacing w:before="120" w:after="120"/>
        <w:jc w:val="both"/>
        <w:rPr>
          <w:sz w:val="24"/>
          <w:szCs w:val="24"/>
        </w:rPr>
      </w:pPr>
      <w:r w:rsidRPr="00F62A54">
        <w:rPr>
          <w:sz w:val="24"/>
          <w:szCs w:val="24"/>
        </w:rPr>
        <w:t>The fact of being thus superimposed in no way implies superiority. On the contrary, it expresses a dependence, apparent both in the decision process, which is completely in the hands of states who have not abandoned their national interests, and in the absence  of any human and material resources of the organisation’s own, these having to be supplied by the states within the limits of collective or even individual decisions.</w:t>
      </w:r>
      <w:r>
        <w:rPr>
          <w:sz w:val="24"/>
          <w:szCs w:val="24"/>
        </w:rPr>
        <w:t xml:space="preserve"> </w:t>
      </w:r>
    </w:p>
    <w:p w:rsidR="0009698C" w:rsidRDefault="0009698C" w:rsidP="0009698C">
      <w:pPr>
        <w:tabs>
          <w:tab w:val="left" w:pos="0"/>
        </w:tabs>
        <w:spacing w:before="120" w:after="120"/>
        <w:jc w:val="both"/>
        <w:rPr>
          <w:b/>
          <w:sz w:val="24"/>
          <w:szCs w:val="24"/>
        </w:rPr>
      </w:pPr>
      <w:r w:rsidRPr="00F62A54">
        <w:rPr>
          <w:sz w:val="24"/>
          <w:szCs w:val="24"/>
        </w:rPr>
        <w:t xml:space="preserve">This dependence is accentuated even further as the operations in which the organizad is involved are extended. At the Same time, the interplay of conflicting national .:erests is only slightly modified by the mechanisms of co-operation which the </w:t>
      </w:r>
      <w:r w:rsidRPr="00F62A54">
        <w:rPr>
          <w:b/>
          <w:sz w:val="24"/>
          <w:szCs w:val="24"/>
        </w:rPr>
        <w:t xml:space="preserve">al </w:t>
      </w:r>
      <w:r w:rsidRPr="00F62A54">
        <w:rPr>
          <w:sz w:val="24"/>
          <w:szCs w:val="24"/>
        </w:rPr>
        <w:t xml:space="preserve">rzanization is in a position to promote; and this prevents it from reaching a high S.                    _--.-e.1 of internal cohesion and underlines its weakness, at least at the present stage of </w:t>
      </w:r>
      <w:r w:rsidRPr="00F62A54">
        <w:rPr>
          <w:b/>
          <w:sz w:val="24"/>
          <w:szCs w:val="24"/>
        </w:rPr>
        <w:t xml:space="preserve">fa </w:t>
      </w:r>
      <w:r w:rsidRPr="00F62A54">
        <w:rPr>
          <w:sz w:val="24"/>
          <w:szCs w:val="24"/>
        </w:rPr>
        <w:t xml:space="preserve">:-zvelopment of the international system. </w:t>
      </w:r>
      <w:r w:rsidRPr="00F62A54">
        <w:rPr>
          <w:b/>
          <w:sz w:val="24"/>
          <w:szCs w:val="24"/>
        </w:rPr>
        <w:t xml:space="preserve">to </w:t>
      </w:r>
    </w:p>
    <w:p w:rsidR="0009698C" w:rsidRPr="00F62A54" w:rsidRDefault="0009698C" w:rsidP="0009698C">
      <w:pPr>
        <w:tabs>
          <w:tab w:val="left" w:pos="0"/>
        </w:tabs>
        <w:spacing w:before="120" w:after="120"/>
        <w:jc w:val="both"/>
        <w:rPr>
          <w:sz w:val="24"/>
          <w:szCs w:val="24"/>
        </w:rPr>
      </w:pPr>
      <w:r w:rsidRPr="00F62A54">
        <w:rPr>
          <w:sz w:val="24"/>
          <w:szCs w:val="24"/>
        </w:rPr>
        <w:t xml:space="preserve">Thus, the international organization appears above all as a ’functional’ actor. By this </w:t>
      </w:r>
      <w:r w:rsidRPr="00F62A54">
        <w:rPr>
          <w:b/>
          <w:sz w:val="24"/>
          <w:szCs w:val="24"/>
        </w:rPr>
        <w:t xml:space="preserve">the -4-e </w:t>
      </w:r>
      <w:r w:rsidRPr="00F62A54">
        <w:rPr>
          <w:sz w:val="24"/>
          <w:szCs w:val="24"/>
        </w:rPr>
        <w:t>mean an actor whose role is defined in relation to a function or a set of functions .-_ssigned to it and in large measure lying outside its competence, rather than by the.</w:t>
      </w:r>
      <w:r>
        <w:rPr>
          <w:sz w:val="24"/>
          <w:szCs w:val="24"/>
        </w:rPr>
        <w:t xml:space="preserve"> </w:t>
      </w:r>
      <w:r w:rsidRPr="00F62A54">
        <w:rPr>
          <w:sz w:val="24"/>
          <w:szCs w:val="24"/>
        </w:rPr>
        <w:t>fefence of its own interests.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i/>
          <w:sz w:val="24"/>
          <w:szCs w:val="24"/>
        </w:rPr>
      </w:pPr>
      <w:r>
        <w:rPr>
          <w:i/>
          <w:sz w:val="24"/>
          <w:szCs w:val="24"/>
        </w:rPr>
        <w:t>2</w:t>
      </w:r>
      <w:r>
        <w:rPr>
          <w:i/>
          <w:sz w:val="24"/>
          <w:szCs w:val="24"/>
        </w:rPr>
        <w:tab/>
      </w:r>
      <w:r w:rsidRPr="00F62A54">
        <w:rPr>
          <w:i/>
          <w:sz w:val="24"/>
          <w:szCs w:val="24"/>
        </w:rPr>
        <w:t>An actor of a specilic nature</w:t>
      </w:r>
    </w:p>
    <w:p w:rsidR="0009698C" w:rsidRDefault="0009698C" w:rsidP="0009698C">
      <w:pPr>
        <w:tabs>
          <w:tab w:val="left" w:pos="0"/>
        </w:tabs>
        <w:spacing w:before="120" w:after="120"/>
        <w:jc w:val="both"/>
        <w:rPr>
          <w:sz w:val="24"/>
          <w:szCs w:val="24"/>
        </w:rPr>
      </w:pPr>
      <w:r>
        <w:rPr>
          <w:i/>
          <w:sz w:val="24"/>
          <w:szCs w:val="24"/>
        </w:rPr>
        <w:t>Ins</w:t>
      </w:r>
      <w:r w:rsidRPr="00F62A54">
        <w:rPr>
          <w:i/>
          <w:sz w:val="24"/>
          <w:szCs w:val="24"/>
        </w:rPr>
        <w:t>pite</w:t>
      </w:r>
      <w:r>
        <w:rPr>
          <w:i/>
          <w:sz w:val="24"/>
          <w:szCs w:val="24"/>
        </w:rPr>
        <w:t xml:space="preserve"> </w:t>
      </w:r>
      <w:r w:rsidRPr="00F62A54">
        <w:rPr>
          <w:sz w:val="24"/>
          <w:szCs w:val="24"/>
        </w:rPr>
        <w:t xml:space="preserve">of all this, the international organisation can be considered as a real actor on the </w:t>
      </w:r>
      <w:r>
        <w:rPr>
          <w:sz w:val="24"/>
          <w:szCs w:val="24"/>
        </w:rPr>
        <w:t>inter</w:t>
      </w:r>
      <w:r w:rsidRPr="00F62A54">
        <w:rPr>
          <w:sz w:val="24"/>
          <w:szCs w:val="24"/>
        </w:rPr>
        <w:t xml:space="preserve">national scene. It constitutes indeed a centre of decision and of action, capable of </w:t>
      </w:r>
      <w:r>
        <w:rPr>
          <w:sz w:val="24"/>
          <w:szCs w:val="24"/>
        </w:rPr>
        <w:t>initi</w:t>
      </w:r>
      <w:r w:rsidRPr="00F62A54">
        <w:rPr>
          <w:sz w:val="24"/>
          <w:szCs w:val="24"/>
        </w:rPr>
        <w:t xml:space="preserve">atives for the purposes which are proper to it. Whatever the decision process </w:t>
      </w:r>
      <w:r>
        <w:rPr>
          <w:sz w:val="24"/>
          <w:szCs w:val="24"/>
        </w:rPr>
        <w:t>impo</w:t>
      </w:r>
      <w:r w:rsidRPr="00F62A54">
        <w:rPr>
          <w:sz w:val="24"/>
          <w:szCs w:val="24"/>
        </w:rPr>
        <w:t xml:space="preserve">sed on it and whatever the source of the resources it employs, its decisions and </w:t>
      </w:r>
      <w:r>
        <w:rPr>
          <w:sz w:val="24"/>
          <w:szCs w:val="24"/>
        </w:rPr>
        <w:t>actions</w:t>
      </w:r>
      <w:r w:rsidRPr="00F62A54">
        <w:rPr>
          <w:sz w:val="24"/>
          <w:szCs w:val="24"/>
        </w:rPr>
        <w:t xml:space="preserve"> are indeed its own - in legal terms, one would say, must be imputed to it </w:t>
      </w:r>
      <w:r>
        <w:rPr>
          <w:sz w:val="24"/>
          <w:szCs w:val="24"/>
        </w:rPr>
        <w:t>–</w:t>
      </w:r>
      <w:r w:rsidRPr="00F62A54">
        <w:rPr>
          <w:sz w:val="24"/>
          <w:szCs w:val="24"/>
        </w:rPr>
        <w:t xml:space="preserve"> even</w:t>
      </w:r>
      <w:r>
        <w:rPr>
          <w:sz w:val="24"/>
          <w:szCs w:val="24"/>
        </w:rPr>
        <w:t xml:space="preserve"> i</w:t>
      </w:r>
      <w:r w:rsidRPr="00F62A54">
        <w:rPr>
          <w:sz w:val="24"/>
          <w:szCs w:val="24"/>
        </w:rPr>
        <w:t xml:space="preserve">f </w:t>
      </w:r>
      <w:r>
        <w:rPr>
          <w:sz w:val="24"/>
          <w:szCs w:val="24"/>
        </w:rPr>
        <w:t>they</w:t>
      </w:r>
      <w:r w:rsidRPr="00F62A54">
        <w:rPr>
          <w:b/>
          <w:sz w:val="24"/>
          <w:szCs w:val="24"/>
        </w:rPr>
        <w:t xml:space="preserve"> </w:t>
      </w:r>
      <w:r w:rsidRPr="00F62A54">
        <w:rPr>
          <w:sz w:val="24"/>
          <w:szCs w:val="24"/>
        </w:rPr>
        <w:t>have been influenced by one or several states. To take once more the example of the Korean war: naked American intervention, that s. not covered by the flag of the United Nations, would have probably produced rea</w:t>
      </w:r>
      <w:r>
        <w:rPr>
          <w:sz w:val="24"/>
          <w:szCs w:val="24"/>
        </w:rPr>
        <w:t xml:space="preserve">actions </w:t>
      </w:r>
      <w:r w:rsidRPr="00F62A54">
        <w:rPr>
          <w:sz w:val="24"/>
          <w:szCs w:val="24"/>
        </w:rPr>
        <w:t xml:space="preserve">somewhat different from those which were actually aroused by the </w:t>
      </w:r>
      <w:r>
        <w:rPr>
          <w:sz w:val="24"/>
          <w:szCs w:val="24"/>
        </w:rPr>
        <w:lastRenderedPageBreak/>
        <w:t>‘</w:t>
      </w:r>
      <w:r w:rsidRPr="00F62A54">
        <w:rPr>
          <w:sz w:val="24"/>
          <w:szCs w:val="24"/>
        </w:rPr>
        <w:t>United</w:t>
      </w:r>
      <w:r>
        <w:rPr>
          <w:sz w:val="24"/>
          <w:szCs w:val="24"/>
        </w:rPr>
        <w:t xml:space="preserve"> </w:t>
      </w:r>
      <w:r w:rsidRPr="00F62A54">
        <w:rPr>
          <w:sz w:val="24"/>
          <w:szCs w:val="24"/>
        </w:rPr>
        <w:t>Na</w:t>
      </w:r>
      <w:r>
        <w:rPr>
          <w:sz w:val="24"/>
          <w:szCs w:val="24"/>
        </w:rPr>
        <w:t>tio</w:t>
      </w:r>
      <w:r w:rsidRPr="00F62A54">
        <w:rPr>
          <w:sz w:val="24"/>
          <w:szCs w:val="24"/>
        </w:rPr>
        <w:t xml:space="preserve">ns action’. However transparent the Organisation was in this case, it was neverss sufficiently impervious to the light not to be completely identified with the </w:t>
      </w:r>
      <w:r>
        <w:rPr>
          <w:sz w:val="24"/>
          <w:szCs w:val="24"/>
        </w:rPr>
        <w:t>American</w:t>
      </w:r>
      <w:r w:rsidRPr="00F62A54">
        <w:rPr>
          <w:b/>
          <w:sz w:val="24"/>
          <w:szCs w:val="24"/>
        </w:rPr>
        <w:t xml:space="preserve"> </w:t>
      </w:r>
      <w:r w:rsidRPr="00F62A54">
        <w:rPr>
          <w:sz w:val="24"/>
          <w:szCs w:val="24"/>
        </w:rPr>
        <w:t>actor and to be regarded as itself an actor distinct from the American governterst not only by the lawyers but also from a diplomatic point of view. [2]</w:t>
      </w:r>
    </w:p>
    <w:p w:rsidR="0009698C" w:rsidRDefault="0009698C" w:rsidP="0009698C">
      <w:pPr>
        <w:tabs>
          <w:tab w:val="left" w:pos="0"/>
        </w:tabs>
        <w:spacing w:before="120" w:after="120"/>
        <w:jc w:val="both"/>
        <w:rPr>
          <w:sz w:val="24"/>
          <w:szCs w:val="24"/>
        </w:rPr>
      </w:pPr>
      <w:r>
        <w:rPr>
          <w:sz w:val="24"/>
          <w:szCs w:val="24"/>
        </w:rPr>
        <w:t xml:space="preserve">It </w:t>
      </w:r>
      <w:r w:rsidRPr="00F62A54">
        <w:rPr>
          <w:sz w:val="24"/>
          <w:szCs w:val="24"/>
        </w:rPr>
        <w:t>must be added that this is an extreme case, certainly not typical.</w:t>
      </w:r>
    </w:p>
    <w:p w:rsidR="0009698C" w:rsidRPr="00F62A54" w:rsidRDefault="0009698C" w:rsidP="0009698C">
      <w:pPr>
        <w:tabs>
          <w:tab w:val="left" w:pos="0"/>
        </w:tabs>
        <w:spacing w:before="120" w:after="120"/>
        <w:jc w:val="both"/>
        <w:rPr>
          <w:sz w:val="24"/>
          <w:szCs w:val="24"/>
        </w:rPr>
      </w:pPr>
      <w:r>
        <w:rPr>
          <w:sz w:val="24"/>
          <w:szCs w:val="24"/>
        </w:rPr>
        <w:t>In general</w:t>
      </w:r>
      <w:r w:rsidRPr="00F62A54">
        <w:rPr>
          <w:sz w:val="24"/>
          <w:szCs w:val="24"/>
        </w:rPr>
        <w:t xml:space="preserve">, confusion between the organisation and the sum of its members, or a </w:t>
      </w:r>
      <w:r>
        <w:rPr>
          <w:sz w:val="24"/>
          <w:szCs w:val="24"/>
        </w:rPr>
        <w:t xml:space="preserve">number </w:t>
      </w:r>
      <w:r w:rsidRPr="00F62A54">
        <w:rPr>
          <w:sz w:val="24"/>
          <w:szCs w:val="24"/>
        </w:rPr>
        <w:t>of them, is avoided by the process of decision. This point will be developed at :ength below. Here it is enough to note that the individual structure of each</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BC6B47" w:rsidRDefault="0009698C" w:rsidP="0009698C">
      <w:pPr>
        <w:tabs>
          <w:tab w:val="left" w:pos="0"/>
        </w:tabs>
        <w:spacing w:before="120" w:after="120"/>
        <w:jc w:val="both"/>
        <w:rPr>
          <w:b/>
          <w:sz w:val="24"/>
          <w:szCs w:val="24"/>
        </w:rPr>
      </w:pPr>
      <w:r w:rsidRPr="00F62A54">
        <w:rPr>
          <w:sz w:val="24"/>
          <w:szCs w:val="24"/>
        </w:rPr>
        <w:br w:type="page"/>
      </w:r>
      <w:r w:rsidRPr="00BC6B47">
        <w:rPr>
          <w:b/>
          <w:sz w:val="24"/>
          <w:szCs w:val="24"/>
        </w:rPr>
        <w:lastRenderedPageBreak/>
        <w:t>Page-74</w:t>
      </w:r>
    </w:p>
    <w:p w:rsidR="0009698C" w:rsidRPr="00F62A54" w:rsidRDefault="0009698C" w:rsidP="0009698C">
      <w:pPr>
        <w:tabs>
          <w:tab w:val="left" w:pos="0"/>
        </w:tabs>
        <w:spacing w:before="120" w:after="120"/>
        <w:jc w:val="both"/>
        <w:rPr>
          <w:sz w:val="24"/>
          <w:szCs w:val="24"/>
        </w:rPr>
      </w:pPr>
      <w:r w:rsidRPr="00F62A54">
        <w:rPr>
          <w:sz w:val="24"/>
          <w:szCs w:val="24"/>
        </w:rPr>
        <w:t xml:space="preserve">organisation, the rules of procedure to which its organs are subjected (which can be manipulated, but only within certain limits), and its functional purpose </w:t>
      </w:r>
      <w:r>
        <w:rPr>
          <w:sz w:val="24"/>
          <w:szCs w:val="24"/>
        </w:rPr>
        <w:t>(</w:t>
      </w:r>
      <w:r w:rsidRPr="00F62A54">
        <w:rPr>
          <w:sz w:val="24"/>
          <w:szCs w:val="24"/>
        </w:rPr>
        <w:t>this too is flexible, but not indefinitely so), represent ;relatively rigid constraints imposed on the member states.</w:t>
      </w:r>
    </w:p>
    <w:p w:rsidR="0009698C" w:rsidRDefault="0009698C" w:rsidP="0009698C">
      <w:pPr>
        <w:tabs>
          <w:tab w:val="left" w:pos="0"/>
        </w:tabs>
        <w:spacing w:before="120" w:after="120"/>
        <w:jc w:val="both"/>
        <w:rPr>
          <w:sz w:val="24"/>
          <w:szCs w:val="24"/>
        </w:rPr>
      </w:pPr>
      <w:r w:rsidRPr="00F62A54">
        <w:rPr>
          <w:sz w:val="24"/>
          <w:szCs w:val="24"/>
        </w:rPr>
        <w:t xml:space="preserve">These different factors ,combine to give the field of force within the organisation a shape very different from that which it presents externally. To take only one example: the application of the majority rule, in its various forms, can give a coalition of small states a power to influence the decision process out of proportion to their real power in the international system. In other words, the structural characteristics of each organisation exert a </w:t>
      </w:r>
      <w:r>
        <w:rPr>
          <w:sz w:val="24"/>
          <w:szCs w:val="24"/>
        </w:rPr>
        <w:t>‘</w:t>
      </w:r>
      <w:r w:rsidRPr="00F62A54">
        <w:rPr>
          <w:sz w:val="24"/>
          <w:szCs w:val="24"/>
        </w:rPr>
        <w:t>deformation effect’ on the power of the individual members, either to increase or decrease it, and this effect may be considerable.</w:t>
      </w:r>
    </w:p>
    <w:p w:rsidR="0009698C" w:rsidRDefault="0009698C" w:rsidP="0009698C">
      <w:pPr>
        <w:tabs>
          <w:tab w:val="left" w:pos="0"/>
        </w:tabs>
        <w:spacing w:before="120" w:after="120"/>
        <w:jc w:val="both"/>
        <w:rPr>
          <w:sz w:val="24"/>
          <w:szCs w:val="24"/>
        </w:rPr>
      </w:pPr>
      <w:r w:rsidRPr="00F62A54">
        <w:rPr>
          <w:sz w:val="24"/>
          <w:szCs w:val="24"/>
        </w:rPr>
        <w:t>Naturally, the extent of this deformation effect is determined by the field of force in the international  system, by which it is either encouraged or inhibited. It is reduced in situations where the polarisation of power is extreme. Where power is diluted, or when groups of states achieve greater cohesion (especially if they represent resistance to the action of the superpowers), it is accentuated.</w:t>
      </w:r>
    </w:p>
    <w:p w:rsidR="0009698C" w:rsidRDefault="0009698C" w:rsidP="0009698C">
      <w:pPr>
        <w:tabs>
          <w:tab w:val="left" w:pos="0"/>
        </w:tabs>
        <w:spacing w:before="120" w:after="120"/>
        <w:jc w:val="both"/>
        <w:rPr>
          <w:sz w:val="24"/>
          <w:szCs w:val="24"/>
        </w:rPr>
      </w:pPr>
      <w:r w:rsidRPr="00F62A54">
        <w:rPr>
          <w:sz w:val="24"/>
          <w:szCs w:val="24"/>
        </w:rPr>
        <w:t>The capability of each state or group of states to influence or block the decision process can be related to its real power in the international sytem only after allowing for this deformation effect as it applies in the particular situation, an effect which may vary considerably in time and according to the circumstances and the questions at issue.</w:t>
      </w:r>
    </w:p>
    <w:p w:rsidR="0009698C" w:rsidRDefault="0009698C" w:rsidP="0009698C">
      <w:pPr>
        <w:tabs>
          <w:tab w:val="left" w:pos="0"/>
        </w:tabs>
        <w:spacing w:before="120" w:after="120"/>
        <w:jc w:val="both"/>
        <w:rPr>
          <w:sz w:val="24"/>
          <w:szCs w:val="24"/>
        </w:rPr>
      </w:pPr>
      <w:r w:rsidRPr="00F62A54">
        <w:rPr>
          <w:sz w:val="24"/>
          <w:szCs w:val="24"/>
        </w:rPr>
        <w:t>From the foregoing it will be apparent that there may be a disparity between the action undertaken by a worldwide international’ organisation (and this is even more true for a less extensive organisation) in a given crisis situation, and the policy followed by the states dominating the international system. And this raises the problem of the means by which this action is carried out.</w:t>
      </w:r>
    </w:p>
    <w:p w:rsidR="0009698C" w:rsidRDefault="0009698C" w:rsidP="0009698C">
      <w:pPr>
        <w:tabs>
          <w:tab w:val="left" w:pos="0"/>
        </w:tabs>
        <w:spacing w:before="120" w:after="120"/>
        <w:jc w:val="both"/>
        <w:rPr>
          <w:sz w:val="24"/>
          <w:szCs w:val="24"/>
        </w:rPr>
      </w:pPr>
      <w:r w:rsidRPr="00F62A54">
        <w:rPr>
          <w:sz w:val="24"/>
          <w:szCs w:val="24"/>
        </w:rPr>
        <w:t>In this respect, as noted above, the international organisation has only extremely limited resources at its disposal. [3] Its administrative, financial, economic, military etc. assets are in no way comparable to those of the great poWers, while its responsibilities in the face of international crises are of the same order. [4] Furthermore, it is not normally able to employ these resources as it wishes once they go beyond what is necessary for the regular functioning of the organisation. They have to be obtained in each individual ease from the member states, who have generally reserved their right of free decision on such requests.</w:t>
      </w:r>
    </w:p>
    <w:p w:rsidR="0009698C" w:rsidRDefault="0009698C" w:rsidP="0009698C">
      <w:pPr>
        <w:tabs>
          <w:tab w:val="left" w:pos="0"/>
        </w:tabs>
        <w:spacing w:before="120" w:after="120"/>
        <w:jc w:val="both"/>
        <w:rPr>
          <w:sz w:val="24"/>
          <w:szCs w:val="24"/>
        </w:rPr>
      </w:pPr>
      <w:r w:rsidRPr="00F62A54">
        <w:rPr>
          <w:sz w:val="24"/>
          <w:szCs w:val="24"/>
        </w:rPr>
        <w:t>It is very evident that, this being the case, the phenomena of deformation of power occurring at the decision process level are not repeated at the level of execution of the decisions.</w:t>
      </w:r>
    </w:p>
    <w:p w:rsidR="0009698C" w:rsidRDefault="0009698C" w:rsidP="0009698C">
      <w:pPr>
        <w:tabs>
          <w:tab w:val="left" w:pos="0"/>
        </w:tabs>
        <w:spacing w:before="120" w:after="120"/>
        <w:jc w:val="both"/>
        <w:rPr>
          <w:sz w:val="24"/>
          <w:szCs w:val="24"/>
        </w:rPr>
      </w:pPr>
      <w:r w:rsidRPr="00F62A54">
        <w:rPr>
          <w:sz w:val="24"/>
          <w:szCs w:val="24"/>
        </w:rPr>
        <w:lastRenderedPageBreak/>
        <w:t xml:space="preserve">On the other hand, the international organisation has politico-legal means at its disposal which are its own and which one could designate as </w:t>
      </w:r>
      <w:r>
        <w:rPr>
          <w:sz w:val="24"/>
          <w:szCs w:val="24"/>
        </w:rPr>
        <w:t>‘</w:t>
      </w:r>
      <w:r w:rsidRPr="00F62A54">
        <w:rPr>
          <w:sz w:val="24"/>
          <w:szCs w:val="24"/>
        </w:rPr>
        <w:t>international’, since they are not found, or not in the same form, at state level.</w:t>
      </w:r>
    </w:p>
    <w:p w:rsidR="0009698C" w:rsidRDefault="0009698C" w:rsidP="0009698C">
      <w:pPr>
        <w:tabs>
          <w:tab w:val="left" w:pos="0"/>
        </w:tabs>
        <w:spacing w:before="120" w:after="120"/>
        <w:jc w:val="both"/>
        <w:rPr>
          <w:sz w:val="24"/>
          <w:szCs w:val="24"/>
        </w:rPr>
      </w:pPr>
      <w:r w:rsidRPr="00F62A54">
        <w:rPr>
          <w:sz w:val="24"/>
          <w:szCs w:val="24"/>
        </w:rPr>
        <w:t>These means derive either from the structure of the organisation or from its par-ticular situation in the international community by virtue of its functional purpose.</w:t>
      </w:r>
    </w:p>
    <w:p w:rsidR="0009698C" w:rsidRPr="00F62A54" w:rsidRDefault="0009698C" w:rsidP="0009698C">
      <w:pPr>
        <w:tabs>
          <w:tab w:val="left" w:pos="0"/>
        </w:tabs>
        <w:spacing w:before="120" w:after="120"/>
        <w:jc w:val="both"/>
        <w:rPr>
          <w:sz w:val="24"/>
          <w:szCs w:val="24"/>
        </w:rPr>
      </w:pPr>
      <w:r w:rsidRPr="00F62A54">
        <w:rPr>
          <w:sz w:val="24"/>
          <w:szCs w:val="24"/>
        </w:rPr>
        <w:t>From the purely legal point of view, it may be noted first that the organisation normally has the right of intervention in international crises, a right conferred by its</w:t>
      </w:r>
    </w:p>
    <w:p w:rsidR="0009698C" w:rsidRPr="00F62A54" w:rsidRDefault="0009698C" w:rsidP="0009698C">
      <w:pPr>
        <w:tabs>
          <w:tab w:val="left" w:pos="0"/>
        </w:tabs>
        <w:spacing w:before="120" w:after="120"/>
        <w:jc w:val="both"/>
        <w:rPr>
          <w:sz w:val="24"/>
          <w:szCs w:val="24"/>
        </w:rPr>
      </w:pPr>
    </w:p>
    <w:p w:rsidR="0009698C" w:rsidRPr="003F0294" w:rsidRDefault="0009698C" w:rsidP="0009698C">
      <w:pPr>
        <w:tabs>
          <w:tab w:val="left" w:pos="0"/>
        </w:tabs>
        <w:spacing w:before="120" w:after="120"/>
        <w:jc w:val="both"/>
        <w:rPr>
          <w:b/>
          <w:sz w:val="24"/>
          <w:szCs w:val="24"/>
        </w:rPr>
      </w:pPr>
      <w:r w:rsidRPr="00F62A54">
        <w:rPr>
          <w:sz w:val="24"/>
          <w:szCs w:val="24"/>
        </w:rPr>
        <w:br w:type="page"/>
      </w:r>
      <w:r w:rsidRPr="003F0294">
        <w:rPr>
          <w:b/>
          <w:sz w:val="24"/>
          <w:szCs w:val="24"/>
        </w:rPr>
        <w:lastRenderedPageBreak/>
        <w:t>Page-75</w:t>
      </w:r>
    </w:p>
    <w:p w:rsidR="0009698C" w:rsidRDefault="0009698C" w:rsidP="0009698C">
      <w:pPr>
        <w:tabs>
          <w:tab w:val="left" w:pos="0"/>
        </w:tabs>
        <w:spacing w:before="120" w:after="120"/>
        <w:jc w:val="both"/>
        <w:rPr>
          <w:b/>
          <w:sz w:val="24"/>
          <w:szCs w:val="24"/>
        </w:rPr>
      </w:pPr>
    </w:p>
    <w:p w:rsidR="0009698C" w:rsidRDefault="0009698C" w:rsidP="0009698C">
      <w:pPr>
        <w:tabs>
          <w:tab w:val="left" w:pos="0"/>
        </w:tabs>
        <w:spacing w:before="120" w:after="120"/>
        <w:jc w:val="both"/>
        <w:rPr>
          <w:sz w:val="24"/>
          <w:szCs w:val="24"/>
        </w:rPr>
      </w:pPr>
      <w:r w:rsidRPr="00F62A54">
        <w:rPr>
          <w:sz w:val="24"/>
          <w:szCs w:val="24"/>
        </w:rPr>
        <w:t>charter (and thus, in the last analysis, by its members).</w:t>
      </w:r>
    </w:p>
    <w:p w:rsidR="0009698C" w:rsidRDefault="0009698C" w:rsidP="0009698C">
      <w:pPr>
        <w:tabs>
          <w:tab w:val="left" w:pos="0"/>
        </w:tabs>
        <w:spacing w:before="120" w:after="120"/>
        <w:jc w:val="both"/>
        <w:rPr>
          <w:sz w:val="24"/>
          <w:szCs w:val="24"/>
        </w:rPr>
      </w:pPr>
      <w:r w:rsidRPr="00F62A54">
        <w:rPr>
          <w:sz w:val="24"/>
          <w:szCs w:val="24"/>
        </w:rPr>
        <w:t>The scope of this right must be assessed by reference to general international law, that is to say the official rules of the game in the  international system, as recognised by all states and to which each claims to c</w:t>
      </w:r>
      <w:r>
        <w:rPr>
          <w:sz w:val="24"/>
          <w:szCs w:val="24"/>
        </w:rPr>
        <w:t>o</w:t>
      </w:r>
      <w:r w:rsidRPr="00F62A54">
        <w:rPr>
          <w:sz w:val="24"/>
          <w:szCs w:val="24"/>
        </w:rPr>
        <w:t>nform, starting with the most responsible. International law is based on the principle of respect for the sovereignty of another state, and thus on the principle of non-intervention.</w:t>
      </w:r>
    </w:p>
    <w:p w:rsidR="0009698C" w:rsidRDefault="0009698C" w:rsidP="0009698C">
      <w:pPr>
        <w:tabs>
          <w:tab w:val="left" w:pos="0"/>
        </w:tabs>
        <w:spacing w:before="120" w:after="120"/>
        <w:jc w:val="both"/>
        <w:rPr>
          <w:sz w:val="24"/>
          <w:szCs w:val="24"/>
        </w:rPr>
      </w:pPr>
      <w:r w:rsidRPr="00F62A54">
        <w:rPr>
          <w:sz w:val="24"/>
          <w:szCs w:val="24"/>
        </w:rPr>
        <w:t>Intervention by an international organisation is however difficult for a member state to challenge, and a procedure exists whereby any interested state may call for it. In law, the organisation is thus in a better position to intervene than any individual state,</w:t>
      </w:r>
      <w:r>
        <w:rPr>
          <w:sz w:val="24"/>
          <w:szCs w:val="24"/>
        </w:rPr>
        <w:t xml:space="preserve"> </w:t>
      </w:r>
      <w:r w:rsidRPr="00F62A54">
        <w:rPr>
          <w:sz w:val="24"/>
          <w:szCs w:val="24"/>
        </w:rPr>
        <w:t>even a superpower.</w:t>
      </w:r>
    </w:p>
    <w:p w:rsidR="0009698C" w:rsidRDefault="0009698C" w:rsidP="0009698C">
      <w:pPr>
        <w:tabs>
          <w:tab w:val="left" w:pos="0"/>
        </w:tabs>
        <w:spacing w:before="120" w:after="120"/>
        <w:jc w:val="both"/>
        <w:rPr>
          <w:sz w:val="24"/>
          <w:szCs w:val="24"/>
        </w:rPr>
      </w:pPr>
      <w:r w:rsidRPr="00F62A54">
        <w:rPr>
          <w:sz w:val="24"/>
          <w:szCs w:val="24"/>
        </w:rPr>
        <w:t>We touch here on a highly complex set of realities and ideas, related to the fact that intervention in a crisis by an international organisation leads to what is often called the internationalisation’ of the crisis.</w:t>
      </w:r>
    </w:p>
    <w:p w:rsidR="0009698C" w:rsidRDefault="0009698C" w:rsidP="0009698C">
      <w:pPr>
        <w:tabs>
          <w:tab w:val="left" w:pos="0"/>
        </w:tabs>
        <w:spacing w:before="120" w:after="120"/>
        <w:jc w:val="both"/>
        <w:rPr>
          <w:sz w:val="24"/>
          <w:szCs w:val="24"/>
        </w:rPr>
      </w:pPr>
      <w:r w:rsidRPr="00F62A54">
        <w:rPr>
          <w:sz w:val="24"/>
          <w:szCs w:val="24"/>
        </w:rPr>
        <w:t>This development (which it would be better to call multilateralisation)</w:t>
      </w:r>
      <w:r>
        <w:rPr>
          <w:sz w:val="24"/>
          <w:szCs w:val="24"/>
        </w:rPr>
        <w:t>’</w:t>
      </w:r>
      <w:r w:rsidRPr="00F62A54">
        <w:rPr>
          <w:sz w:val="24"/>
          <w:szCs w:val="24"/>
        </w:rPr>
        <w:t xml:space="preserve"> affords the opportunity for a number of states of taking up a position with regard to the particular crisis and of influencing the decisions to be taken about it, when, if they had not been members of the organisation, they would have stood on the sidelines. In this way many and various national interests will have the chance of finding expression. and the effect may be to reduce the relative pressure exerted by certain of the states directly involved (including that of the great powers, ’which would in any event have made itself felt). It may also, however, through the impact of this new field of force on the tensions of the conflict, have the effect of changing to a greater or lesser degree its character or its course.</w:t>
      </w:r>
    </w:p>
    <w:p w:rsidR="0009698C" w:rsidRDefault="0009698C" w:rsidP="0009698C">
      <w:pPr>
        <w:tabs>
          <w:tab w:val="left" w:pos="0"/>
        </w:tabs>
        <w:spacing w:before="120" w:after="120"/>
        <w:jc w:val="both"/>
        <w:rPr>
          <w:sz w:val="24"/>
          <w:szCs w:val="24"/>
        </w:rPr>
      </w:pPr>
      <w:r w:rsidRPr="00F62A54">
        <w:rPr>
          <w:sz w:val="24"/>
          <w:szCs w:val="24"/>
        </w:rPr>
        <w:t>Here it is necessary to draw a fundamental distinction between the worldwide international organisations and those oflesser scope (often, though not always accurately, described as regional). Where there is intervention by a world organisation. the primary result is always to expose a crisis to interventions from all parts of the world. This in turn may lead the organisation to try on the contrary to close ofr the possibilities of extension,</w:t>
      </w:r>
      <w:r>
        <w:rPr>
          <w:sz w:val="24"/>
          <w:szCs w:val="24"/>
        </w:rPr>
        <w:t xml:space="preserve"> </w:t>
      </w:r>
      <w:r w:rsidRPr="00F62A54">
        <w:rPr>
          <w:sz w:val="24"/>
          <w:szCs w:val="24"/>
        </w:rPr>
        <w:t xml:space="preserve">to </w:t>
      </w:r>
      <w:r>
        <w:rPr>
          <w:sz w:val="24"/>
          <w:szCs w:val="24"/>
        </w:rPr>
        <w:t>‘</w:t>
      </w:r>
      <w:r w:rsidRPr="00F62A54">
        <w:rPr>
          <w:sz w:val="24"/>
          <w:szCs w:val="24"/>
        </w:rPr>
        <w:t>localise’ the crisis as it is called: but this is only one of the ways open to it, and is a secondary movement. The more limited organisation, On the other hand, can involve by definition only those states from which it is constituted. Ii it takes an active interest in a crisis, it thereby rules out or reduces the possibility of intervention by third party states, and by this very action contributes to the localisation of the crisis, at least in its particular sphere.</w:t>
      </w:r>
    </w:p>
    <w:p w:rsidR="0009698C" w:rsidRDefault="0009698C" w:rsidP="0009698C">
      <w:pPr>
        <w:tabs>
          <w:tab w:val="left" w:pos="0"/>
        </w:tabs>
        <w:spacing w:before="120" w:after="120"/>
        <w:jc w:val="both"/>
        <w:rPr>
          <w:sz w:val="24"/>
          <w:szCs w:val="24"/>
        </w:rPr>
      </w:pPr>
      <w:r w:rsidRPr="00F62A54">
        <w:rPr>
          <w:sz w:val="24"/>
          <w:szCs w:val="24"/>
        </w:rPr>
        <w:lastRenderedPageBreak/>
        <w:t xml:space="preserve">Once multilateral diplomacy is set in motion, it is accompanied, at least at the United Nations, by public debate, voting of resolutions and lobby’ negotiations. Debates and resolutions, because f the publicity that goes with them, all represent means of pressure to which governMents are more or less exposed, according to the extent to which they are dependent on their respective national public opinion. There are indirect as well as direct effects, however. The pressure of public opinion on certain governments may lead them to take up a position for or against one or other of the protagonists in a crisis with much </w:t>
      </w:r>
      <w:r>
        <w:rPr>
          <w:sz w:val="24"/>
          <w:szCs w:val="24"/>
        </w:rPr>
        <w:t>m</w:t>
      </w:r>
      <w:r w:rsidRPr="00F62A54">
        <w:rPr>
          <w:sz w:val="24"/>
          <w:szCs w:val="24"/>
        </w:rPr>
        <w:t>ore vigour than they would thave done without it. The appeal to public opinion may therefore prove effective, even if the main protagonists themselves are insensitive to it.</w:t>
      </w:r>
    </w:p>
    <w:p w:rsidR="0009698C" w:rsidRPr="00F62A54" w:rsidRDefault="0009698C" w:rsidP="0009698C">
      <w:pPr>
        <w:tabs>
          <w:tab w:val="left" w:pos="0"/>
        </w:tabs>
        <w:spacing w:before="120" w:after="120"/>
        <w:jc w:val="both"/>
        <w:rPr>
          <w:sz w:val="24"/>
          <w:szCs w:val="24"/>
        </w:rPr>
      </w:pPr>
      <w:r w:rsidRPr="00F62A54">
        <w:rPr>
          <w:sz w:val="24"/>
          <w:szCs w:val="24"/>
        </w:rPr>
        <w:t>One may in fact consider, in general terms, that the indirect effect is often greater</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4C43BD" w:rsidRDefault="0009698C" w:rsidP="0009698C">
      <w:pPr>
        <w:tabs>
          <w:tab w:val="left" w:pos="0"/>
        </w:tabs>
        <w:spacing w:before="120" w:after="120"/>
        <w:jc w:val="both"/>
        <w:rPr>
          <w:b/>
          <w:sz w:val="24"/>
          <w:szCs w:val="24"/>
        </w:rPr>
      </w:pPr>
      <w:r w:rsidRPr="00F62A54">
        <w:rPr>
          <w:sz w:val="24"/>
          <w:szCs w:val="24"/>
        </w:rPr>
        <w:br w:type="page"/>
      </w:r>
      <w:r w:rsidRPr="004C43BD">
        <w:rPr>
          <w:b/>
          <w:sz w:val="24"/>
          <w:szCs w:val="24"/>
        </w:rPr>
        <w:lastRenderedPageBreak/>
        <w:t>Page-76</w:t>
      </w:r>
    </w:p>
    <w:p w:rsidR="0009698C" w:rsidRDefault="0009698C" w:rsidP="0009698C">
      <w:pPr>
        <w:tabs>
          <w:tab w:val="left" w:pos="0"/>
        </w:tabs>
        <w:spacing w:before="120" w:after="120"/>
        <w:jc w:val="both"/>
        <w:rPr>
          <w:sz w:val="24"/>
          <w:szCs w:val="24"/>
        </w:rPr>
      </w:pPr>
      <w:r w:rsidRPr="00F62A54">
        <w:rPr>
          <w:sz w:val="24"/>
          <w:szCs w:val="24"/>
        </w:rPr>
        <w:t xml:space="preserve">than the direct, bearing in mind the fact that crises almost always result in the mobilisation of public opinion in the countries involved; rendering them impervious to all outside pressure, which </w:t>
      </w:r>
      <w:r>
        <w:rPr>
          <w:sz w:val="24"/>
          <w:szCs w:val="24"/>
        </w:rPr>
        <w:t>m</w:t>
      </w:r>
      <w:r w:rsidRPr="00F62A54">
        <w:rPr>
          <w:sz w:val="24"/>
          <w:szCs w:val="24"/>
        </w:rPr>
        <w:t>erely strengthens their national prejudices and thus stiffens their resolve. [5]</w:t>
      </w:r>
    </w:p>
    <w:p w:rsidR="0009698C" w:rsidRDefault="0009698C" w:rsidP="0009698C">
      <w:pPr>
        <w:tabs>
          <w:tab w:val="left" w:pos="0"/>
        </w:tabs>
        <w:spacing w:before="120" w:after="120"/>
        <w:jc w:val="both"/>
        <w:rPr>
          <w:sz w:val="24"/>
          <w:szCs w:val="24"/>
        </w:rPr>
      </w:pPr>
      <w:r w:rsidRPr="00F62A54">
        <w:rPr>
          <w:sz w:val="24"/>
          <w:szCs w:val="24"/>
        </w:rPr>
        <w:t xml:space="preserve">A further point is that the multilateral make-up of the international organisation and the aim of the </w:t>
      </w:r>
      <w:r>
        <w:rPr>
          <w:sz w:val="24"/>
          <w:szCs w:val="24"/>
        </w:rPr>
        <w:t>‘</w:t>
      </w:r>
      <w:r w:rsidRPr="00F62A54">
        <w:rPr>
          <w:sz w:val="24"/>
          <w:szCs w:val="24"/>
        </w:rPr>
        <w:t>common interest’ which it serves confer a specific moral authority on the actions of its organs. By virtue of this it is in a position to accord or to refuse the label of legitimacy to situations created by the states or by other international actors, or to their aspirations.</w:t>
      </w:r>
    </w:p>
    <w:p w:rsidR="0009698C" w:rsidRDefault="0009698C" w:rsidP="0009698C">
      <w:pPr>
        <w:tabs>
          <w:tab w:val="left" w:pos="0"/>
        </w:tabs>
        <w:spacing w:before="120" w:after="120"/>
        <w:jc w:val="both"/>
        <w:rPr>
          <w:sz w:val="24"/>
          <w:szCs w:val="24"/>
        </w:rPr>
      </w:pPr>
      <w:r w:rsidRPr="00F62A54">
        <w:rPr>
          <w:sz w:val="24"/>
          <w:szCs w:val="24"/>
        </w:rPr>
        <w:t xml:space="preserve">This function of </w:t>
      </w:r>
      <w:r>
        <w:rPr>
          <w:sz w:val="24"/>
          <w:szCs w:val="24"/>
        </w:rPr>
        <w:t>‘</w:t>
      </w:r>
      <w:r w:rsidRPr="00F62A54">
        <w:rPr>
          <w:sz w:val="24"/>
          <w:szCs w:val="24"/>
        </w:rPr>
        <w:t>legitimation’ is of considerable, political importance. [6] The grant, contesting or denial of legitimacy is a powerful factor in the stabilisation or ’destabilisation’ of international situations, just as it is in every other social situation.</w:t>
      </w:r>
    </w:p>
    <w:p w:rsidR="0009698C" w:rsidRDefault="0009698C" w:rsidP="0009698C">
      <w:pPr>
        <w:tabs>
          <w:tab w:val="left" w:pos="0"/>
        </w:tabs>
        <w:spacing w:before="120" w:after="120"/>
        <w:jc w:val="both"/>
        <w:rPr>
          <w:sz w:val="24"/>
          <w:szCs w:val="24"/>
        </w:rPr>
      </w:pPr>
      <w:r w:rsidRPr="00F62A54">
        <w:rPr>
          <w:sz w:val="24"/>
          <w:szCs w:val="24"/>
        </w:rPr>
        <w:t>There is no need to discuss at length the practical consequences of the exercise of this function. The case in opposite senses of Rhodesia and the PLO will suffice to illustrate the point.</w:t>
      </w:r>
    </w:p>
    <w:p w:rsidR="0009698C" w:rsidRDefault="0009698C" w:rsidP="0009698C">
      <w:pPr>
        <w:tabs>
          <w:tab w:val="left" w:pos="0"/>
        </w:tabs>
        <w:spacing w:before="120" w:after="120"/>
        <w:jc w:val="both"/>
        <w:rPr>
          <w:sz w:val="24"/>
          <w:szCs w:val="24"/>
        </w:rPr>
      </w:pPr>
      <w:r w:rsidRPr="00F62A54">
        <w:rPr>
          <w:sz w:val="24"/>
          <w:szCs w:val="24"/>
        </w:rPr>
        <w:t xml:space="preserve">It may be concluded that </w:t>
      </w:r>
      <w:r>
        <w:rPr>
          <w:sz w:val="24"/>
          <w:szCs w:val="24"/>
        </w:rPr>
        <w:t>‘</w:t>
      </w:r>
      <w:r w:rsidRPr="00F62A54">
        <w:rPr>
          <w:sz w:val="24"/>
          <w:szCs w:val="24"/>
        </w:rPr>
        <w:t xml:space="preserve">multilateralisation’ by allowing all member states who so wish to express their opinion (within the limits of the composition of the organs concerned) and thus by </w:t>
      </w:r>
      <w:r>
        <w:rPr>
          <w:sz w:val="24"/>
          <w:szCs w:val="24"/>
        </w:rPr>
        <w:t>o</w:t>
      </w:r>
      <w:r w:rsidRPr="00F62A54">
        <w:rPr>
          <w:sz w:val="24"/>
          <w:szCs w:val="24"/>
        </w:rPr>
        <w:t>rganising the confrontation of the most varied national opinions and interests, achieves in very many cases a relative neutralisation of these national interests, whose opposing pressures to some extent cancel each other out.</w:t>
      </w:r>
    </w:p>
    <w:p w:rsidR="0009698C" w:rsidRDefault="0009698C" w:rsidP="0009698C">
      <w:pPr>
        <w:tabs>
          <w:tab w:val="left" w:pos="0"/>
        </w:tabs>
        <w:spacing w:before="120" w:after="120"/>
        <w:jc w:val="both"/>
        <w:rPr>
          <w:sz w:val="24"/>
          <w:szCs w:val="24"/>
        </w:rPr>
      </w:pPr>
      <w:r w:rsidRPr="00F62A54">
        <w:rPr>
          <w:sz w:val="24"/>
          <w:szCs w:val="24"/>
        </w:rPr>
        <w:t>In various ways, as may be seen, the international organisati</w:t>
      </w:r>
      <w:r>
        <w:rPr>
          <w:sz w:val="24"/>
          <w:szCs w:val="24"/>
        </w:rPr>
        <w:t>o</w:t>
      </w:r>
      <w:r w:rsidRPr="00F62A54">
        <w:rPr>
          <w:sz w:val="24"/>
          <w:szCs w:val="24"/>
        </w:rPr>
        <w:t xml:space="preserve">n can introduce into an international crisis a </w:t>
      </w:r>
      <w:r>
        <w:rPr>
          <w:sz w:val="24"/>
          <w:szCs w:val="24"/>
        </w:rPr>
        <w:t>‘</w:t>
      </w:r>
      <w:r w:rsidRPr="00F62A54">
        <w:rPr>
          <w:sz w:val="24"/>
          <w:szCs w:val="24"/>
        </w:rPr>
        <w:t>neutral’ element, which may thus be more readily acceptable to the protagonists than the intervention of a third state, whose motivation is justifiably suspected to be the promotion of its own national interests.</w:t>
      </w:r>
    </w:p>
    <w:p w:rsidR="0009698C" w:rsidRDefault="0009698C" w:rsidP="0009698C">
      <w:pPr>
        <w:tabs>
          <w:tab w:val="left" w:pos="0"/>
        </w:tabs>
        <w:spacing w:before="120" w:after="120"/>
        <w:jc w:val="both"/>
        <w:rPr>
          <w:sz w:val="24"/>
          <w:szCs w:val="24"/>
        </w:rPr>
      </w:pPr>
      <w:r w:rsidRPr="00F62A54">
        <w:rPr>
          <w:sz w:val="24"/>
          <w:szCs w:val="24"/>
        </w:rPr>
        <w:t>This neutral element may operate either at the purely diplomatic level, by way of the traditional procedures for th e regulation of international disputes (good offices, mediation, Conciliation, etc.), or on the ground, through a physical presence alongside or between the protagonists (observers, international ,forces, etc.). We shall come back to these different points a little further on.</w:t>
      </w:r>
    </w:p>
    <w:p w:rsidR="0009698C" w:rsidRPr="00F62A54" w:rsidRDefault="0009698C" w:rsidP="0009698C">
      <w:pPr>
        <w:tabs>
          <w:tab w:val="left" w:pos="0"/>
        </w:tabs>
        <w:spacing w:before="120" w:after="120"/>
        <w:jc w:val="both"/>
        <w:rPr>
          <w:sz w:val="24"/>
          <w:szCs w:val="24"/>
        </w:rPr>
      </w:pPr>
      <w:r w:rsidRPr="00F62A54">
        <w:rPr>
          <w:sz w:val="24"/>
          <w:szCs w:val="24"/>
        </w:rPr>
        <w:t xml:space="preserve">Thus, </w:t>
      </w:r>
      <w:r>
        <w:rPr>
          <w:sz w:val="24"/>
          <w:szCs w:val="24"/>
        </w:rPr>
        <w:t>‘</w:t>
      </w:r>
      <w:r w:rsidRPr="00F62A54">
        <w:rPr>
          <w:sz w:val="24"/>
          <w:szCs w:val="24"/>
        </w:rPr>
        <w:t>internationalisation’ is of a dual nature. In certain cases, it has the effect of launching a limited international crisis into the sea of tensions which arise in the international system, and thereby of embroiling it in the major tensions between the superpowers and the groups of states gravitating around them or trying to free themselves from their influence. In other instances, however, it will have the opposite aim:</w:t>
      </w:r>
      <w:r>
        <w:rPr>
          <w:sz w:val="24"/>
          <w:szCs w:val="24"/>
        </w:rPr>
        <w:t xml:space="preserve"> </w:t>
      </w:r>
      <w:r w:rsidRPr="00F62A54">
        <w:rPr>
          <w:sz w:val="24"/>
          <w:szCs w:val="24"/>
        </w:rPr>
        <w:t>to insulate the crisis from these major tensions by seeking to resolve it on a regional basis or through the interposition of a relatively neutral element.</w:t>
      </w:r>
    </w:p>
    <w:p w:rsidR="0009698C" w:rsidRPr="00F62A54" w:rsidRDefault="0009698C" w:rsidP="0009698C">
      <w:pPr>
        <w:tabs>
          <w:tab w:val="left" w:pos="0"/>
        </w:tabs>
        <w:spacing w:before="120" w:after="120"/>
        <w:jc w:val="both"/>
        <w:rPr>
          <w:sz w:val="24"/>
          <w:szCs w:val="24"/>
        </w:rPr>
      </w:pPr>
    </w:p>
    <w:p w:rsidR="0009698C" w:rsidRPr="008219AC" w:rsidRDefault="0009698C" w:rsidP="0009698C">
      <w:pPr>
        <w:tabs>
          <w:tab w:val="left" w:pos="0"/>
        </w:tabs>
        <w:spacing w:before="120" w:after="120"/>
        <w:jc w:val="both"/>
        <w:rPr>
          <w:b/>
          <w:i/>
          <w:sz w:val="24"/>
          <w:szCs w:val="24"/>
        </w:rPr>
      </w:pPr>
      <w:r w:rsidRPr="008219AC">
        <w:rPr>
          <w:b/>
          <w:sz w:val="24"/>
          <w:szCs w:val="24"/>
        </w:rPr>
        <w:lastRenderedPageBreak/>
        <w:t>3</w:t>
      </w:r>
      <w:r w:rsidRPr="008219AC">
        <w:rPr>
          <w:b/>
          <w:sz w:val="24"/>
          <w:szCs w:val="24"/>
        </w:rPr>
        <w:tab/>
      </w:r>
      <w:r w:rsidRPr="008219AC">
        <w:rPr>
          <w:b/>
          <w:i/>
          <w:sz w:val="24"/>
          <w:szCs w:val="24"/>
        </w:rPr>
        <w:t>A heteronomous actor</w:t>
      </w:r>
    </w:p>
    <w:p w:rsidR="0009698C" w:rsidRDefault="0009698C" w:rsidP="0009698C">
      <w:pPr>
        <w:tabs>
          <w:tab w:val="left" w:pos="0"/>
        </w:tabs>
        <w:spacing w:before="120" w:after="120"/>
        <w:jc w:val="both"/>
        <w:rPr>
          <w:sz w:val="24"/>
          <w:szCs w:val="24"/>
        </w:rPr>
      </w:pPr>
      <w:r w:rsidRPr="00F62A54">
        <w:rPr>
          <w:sz w:val="24"/>
          <w:szCs w:val="24"/>
        </w:rPr>
        <w:t>To complete and to some extent revise the foregoing analysis, we should look now at the other side of the coin: the international organisation as an instrument used by other actors on the international scene.</w:t>
      </w:r>
    </w:p>
    <w:p w:rsidR="0009698C" w:rsidRPr="00F62A54" w:rsidRDefault="0009698C" w:rsidP="0009698C">
      <w:pPr>
        <w:tabs>
          <w:tab w:val="left" w:pos="0"/>
        </w:tabs>
        <w:spacing w:before="120" w:after="120"/>
        <w:jc w:val="both"/>
        <w:rPr>
          <w:sz w:val="24"/>
          <w:szCs w:val="24"/>
        </w:rPr>
      </w:pPr>
      <w:r w:rsidRPr="00F62A54">
        <w:rPr>
          <w:sz w:val="24"/>
          <w:szCs w:val="24"/>
        </w:rPr>
        <w:t>The capacity for initiative inherent in an international organisation is very weak: it is limited to the actions which can be undertaken by the heads of its administrative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99753F" w:rsidRDefault="0009698C" w:rsidP="0009698C">
      <w:pPr>
        <w:tabs>
          <w:tab w:val="left" w:pos="0"/>
        </w:tabs>
        <w:spacing w:before="120" w:after="120"/>
        <w:jc w:val="both"/>
        <w:rPr>
          <w:b/>
          <w:sz w:val="24"/>
          <w:szCs w:val="24"/>
        </w:rPr>
      </w:pPr>
      <w:r w:rsidRPr="00F62A54">
        <w:rPr>
          <w:sz w:val="24"/>
          <w:szCs w:val="24"/>
        </w:rPr>
        <w:br w:type="page"/>
      </w:r>
      <w:r w:rsidRPr="0099753F">
        <w:rPr>
          <w:b/>
          <w:sz w:val="24"/>
          <w:szCs w:val="24"/>
        </w:rPr>
        <w:lastRenderedPageBreak/>
        <w:t>Page-77</w:t>
      </w:r>
    </w:p>
    <w:p w:rsidR="0009698C" w:rsidRDefault="0009698C" w:rsidP="0009698C">
      <w:pPr>
        <w:tabs>
          <w:tab w:val="left" w:pos="0"/>
        </w:tabs>
        <w:spacing w:before="120" w:after="120"/>
        <w:jc w:val="both"/>
        <w:rPr>
          <w:sz w:val="24"/>
          <w:szCs w:val="24"/>
        </w:rPr>
      </w:pPr>
      <w:r w:rsidRPr="00F62A54">
        <w:rPr>
          <w:sz w:val="24"/>
          <w:szCs w:val="24"/>
        </w:rPr>
        <w:t>apparatus  the Secretary-General of the United Nations or those in similar positions in the other organisations. All other actions attributable to the organisation originate in fact from its members, that is, from states, operating in accordance with their own motives and aims, normally linked with the protection and promotion of their national interests, or at least closely conditioned thereby.</w:t>
      </w:r>
    </w:p>
    <w:p w:rsidR="0009698C" w:rsidRDefault="0009698C" w:rsidP="0009698C">
      <w:pPr>
        <w:tabs>
          <w:tab w:val="left" w:pos="0"/>
        </w:tabs>
        <w:spacing w:before="120" w:after="120"/>
        <w:jc w:val="both"/>
        <w:rPr>
          <w:sz w:val="24"/>
          <w:szCs w:val="24"/>
        </w:rPr>
      </w:pPr>
      <w:r w:rsidRPr="00F62A54">
        <w:rPr>
          <w:sz w:val="24"/>
          <w:szCs w:val="24"/>
        </w:rPr>
        <w:t>We should therefore keep in mind that the international organisation is a puppet  actor, in the sense that i is regarded, by those states in a position to influence its process of decision in the directioni’of their own interests, as an instrument of their foreign policy. The extent to which they succeed in making it serve their interests obviously depends on the amount of control they can exercise on this process, taking account of the deformation effect mentioned above. In most cases (except, perhaps, where the superpowers are concerned), they will be able to achieve this control only by the influence they can gain within a group with decisive voting strength. To make use of the organisation therefore requires diplomatic activity, pursued tenaciously and at many levels both within and outside the organisation. It  demands concessions to the views of the other members, with the consequence that, save in exceptional circumstances, [7] the organisation’s decisions will only partially reflect the positions of the state to whose initiative they are due Thus, even on the most unfavourable assumption, the international organisation is n</w:t>
      </w:r>
      <w:r>
        <w:rPr>
          <w:sz w:val="24"/>
          <w:szCs w:val="24"/>
        </w:rPr>
        <w:t>o</w:t>
      </w:r>
      <w:r w:rsidRPr="00F62A54">
        <w:rPr>
          <w:sz w:val="24"/>
          <w:szCs w:val="24"/>
        </w:rPr>
        <w:t>t simply the mouthpiece, or the front, of an individual state, and may continue to be regarded as an actor distinct from its members.</w:t>
      </w:r>
    </w:p>
    <w:p w:rsidR="0009698C" w:rsidRDefault="0009698C" w:rsidP="0009698C">
      <w:pPr>
        <w:tabs>
          <w:tab w:val="left" w:pos="0"/>
        </w:tabs>
        <w:spacing w:before="120" w:after="120"/>
        <w:jc w:val="both"/>
        <w:rPr>
          <w:sz w:val="24"/>
          <w:szCs w:val="24"/>
        </w:rPr>
      </w:pPr>
      <w:r w:rsidRPr="00F62A54">
        <w:rPr>
          <w:sz w:val="24"/>
          <w:szCs w:val="24"/>
        </w:rPr>
        <w:t>It is self-evident that the state seeking to utilise the organisation for its own ends must take into account the resistance it offers to its pressures and the distortion it may give to its aims. If the state has means of direct action, it will also lave to take into consideration the special nature of any action the organisation can undertake, as dictated by the character of the resources available to it.</w:t>
      </w:r>
    </w:p>
    <w:p w:rsidR="0009698C" w:rsidRDefault="0009698C" w:rsidP="0009698C">
      <w:pPr>
        <w:tabs>
          <w:tab w:val="left" w:pos="0"/>
        </w:tabs>
        <w:spacing w:before="120" w:after="120"/>
        <w:jc w:val="both"/>
        <w:rPr>
          <w:sz w:val="24"/>
          <w:szCs w:val="24"/>
        </w:rPr>
      </w:pPr>
      <w:r w:rsidRPr="00F62A54">
        <w:rPr>
          <w:sz w:val="24"/>
          <w:szCs w:val="24"/>
        </w:rPr>
        <w:t>The evaluation the state makes will then lead it to one of three courses: preferring its own direct action to using the organisation as an intermediary (in which case it risks coming up against the organisation, manipulated by its adversaries); trying to support the organisation’s action by direct action; or, as opposed to these, contenting itself with the organisation’s action.</w:t>
      </w:r>
    </w:p>
    <w:p w:rsidR="0009698C" w:rsidRDefault="0009698C" w:rsidP="0009698C">
      <w:pPr>
        <w:tabs>
          <w:tab w:val="left" w:pos="0"/>
        </w:tabs>
        <w:spacing w:before="120" w:after="120"/>
        <w:jc w:val="both"/>
        <w:rPr>
          <w:sz w:val="24"/>
          <w:szCs w:val="24"/>
        </w:rPr>
      </w:pPr>
      <w:r w:rsidRPr="00F62A54">
        <w:rPr>
          <w:sz w:val="24"/>
          <w:szCs w:val="24"/>
        </w:rPr>
        <w:t xml:space="preserve">In other words, action by the organisation can never be considered in isolation, as if it were on its own in confronting the protagonists of a crisis. Its effectiveness depends as much on how the action combines with those of the individual states (foremost among these, the states with the most power), as it does on the nature of the action itself. The positions adopted by its members in the decision process will not be exclusively determined by the aims of the organisation and by the desire to help it achieve them as effectively as possible  as there is so often the pretence of believing. The states’ positions will be explained above all by the individual objectives they </w:t>
      </w:r>
      <w:r w:rsidRPr="00F62A54">
        <w:rPr>
          <w:sz w:val="24"/>
          <w:szCs w:val="24"/>
        </w:rPr>
        <w:lastRenderedPageBreak/>
        <w:t>propose to attain by the help of a crisis and by the means of direct action they employ to this end, in parallel with (and often in opposition to) action by the organisation.</w:t>
      </w:r>
    </w:p>
    <w:p w:rsidR="0009698C" w:rsidRPr="00F62A54" w:rsidRDefault="0009698C" w:rsidP="0009698C">
      <w:pPr>
        <w:tabs>
          <w:tab w:val="left" w:pos="0"/>
        </w:tabs>
        <w:spacing w:before="120" w:after="120"/>
        <w:jc w:val="both"/>
        <w:rPr>
          <w:sz w:val="24"/>
          <w:szCs w:val="24"/>
        </w:rPr>
      </w:pPr>
      <w:r w:rsidRPr="00F62A54">
        <w:rPr>
          <w:sz w:val="24"/>
          <w:szCs w:val="24"/>
        </w:rPr>
        <w:t>These observations are obvious, but they are often forgotten when it comes to passing judgement on the action of an international organisation in relation to a crisis, or to assessing its role.</w:t>
      </w:r>
    </w:p>
    <w:p w:rsidR="0009698C" w:rsidRPr="00F62A54" w:rsidRDefault="0009698C" w:rsidP="0009698C">
      <w:pPr>
        <w:tabs>
          <w:tab w:val="left" w:pos="0"/>
        </w:tabs>
        <w:spacing w:before="120" w:after="120"/>
        <w:jc w:val="both"/>
        <w:rPr>
          <w:sz w:val="24"/>
          <w:szCs w:val="24"/>
        </w:rPr>
      </w:pPr>
    </w:p>
    <w:p w:rsidR="0009698C" w:rsidRPr="009B3AB6" w:rsidRDefault="0009698C" w:rsidP="0009698C">
      <w:pPr>
        <w:tabs>
          <w:tab w:val="left" w:pos="0"/>
        </w:tabs>
        <w:spacing w:before="120" w:after="120"/>
        <w:jc w:val="both"/>
        <w:rPr>
          <w:b/>
          <w:sz w:val="24"/>
          <w:szCs w:val="24"/>
        </w:rPr>
      </w:pPr>
      <w:r w:rsidRPr="00F62A54">
        <w:rPr>
          <w:sz w:val="24"/>
          <w:szCs w:val="24"/>
        </w:rPr>
        <w:br w:type="page"/>
      </w:r>
      <w:r w:rsidRPr="009B3AB6">
        <w:rPr>
          <w:b/>
          <w:sz w:val="24"/>
          <w:szCs w:val="24"/>
        </w:rPr>
        <w:lastRenderedPageBreak/>
        <w:t>Page-78</w:t>
      </w:r>
    </w:p>
    <w:p w:rsidR="0009698C" w:rsidRDefault="0009698C" w:rsidP="0009698C">
      <w:pPr>
        <w:tabs>
          <w:tab w:val="left" w:pos="0"/>
        </w:tabs>
        <w:spacing w:before="120" w:after="120"/>
        <w:jc w:val="both"/>
        <w:rPr>
          <w:sz w:val="24"/>
          <w:szCs w:val="24"/>
        </w:rPr>
      </w:pPr>
    </w:p>
    <w:p w:rsidR="0009698C" w:rsidRPr="00A71F0E" w:rsidRDefault="0009698C" w:rsidP="0009698C">
      <w:pPr>
        <w:tabs>
          <w:tab w:val="left" w:pos="0"/>
        </w:tabs>
        <w:spacing w:before="120" w:after="120"/>
        <w:jc w:val="both"/>
        <w:rPr>
          <w:b/>
          <w:sz w:val="24"/>
          <w:szCs w:val="24"/>
        </w:rPr>
      </w:pPr>
      <w:r w:rsidRPr="00A71F0E">
        <w:rPr>
          <w:b/>
          <w:sz w:val="24"/>
          <w:szCs w:val="24"/>
        </w:rPr>
        <w:t>2</w:t>
      </w:r>
      <w:r w:rsidRPr="00A71F0E">
        <w:rPr>
          <w:b/>
          <w:sz w:val="24"/>
          <w:szCs w:val="24"/>
        </w:rPr>
        <w:tab/>
        <w:t>The role</w:t>
      </w:r>
    </w:p>
    <w:p w:rsidR="0009698C" w:rsidRDefault="0009698C" w:rsidP="0009698C">
      <w:pPr>
        <w:tabs>
          <w:tab w:val="left" w:pos="0"/>
        </w:tabs>
        <w:spacing w:before="120" w:after="120"/>
        <w:jc w:val="both"/>
        <w:rPr>
          <w:sz w:val="24"/>
          <w:szCs w:val="24"/>
        </w:rPr>
      </w:pPr>
      <w:r w:rsidRPr="00F62A54">
        <w:rPr>
          <w:sz w:val="24"/>
          <w:szCs w:val="24"/>
        </w:rPr>
        <w:t>The title of this study Makes reference to the roles of international organisations in the alleviation and the settlement of crises. There is andifference of degree, and almost of character, between these two types of objective.</w:t>
      </w:r>
    </w:p>
    <w:p w:rsidR="0009698C" w:rsidRDefault="0009698C" w:rsidP="0009698C">
      <w:pPr>
        <w:tabs>
          <w:tab w:val="left" w:pos="0"/>
        </w:tabs>
        <w:spacing w:before="120" w:after="120"/>
        <w:jc w:val="both"/>
        <w:rPr>
          <w:sz w:val="24"/>
          <w:szCs w:val="24"/>
        </w:rPr>
      </w:pPr>
      <w:r w:rsidRPr="00F62A54">
        <w:rPr>
          <w:sz w:val="24"/>
          <w:szCs w:val="24"/>
        </w:rPr>
        <w:t>Alleviation, that is to say lowering the tension created by a crisis, requires first and foremost some sort  of action on the methods used by the protagonists: in order to bring military operations to an end (if hostilities have broken out), to stop military preparations or demonstrations, to achieve a resumption of normal economic relations, to halt press campaigns, propaganda effusions and other hostile manifestations.</w:t>
      </w:r>
    </w:p>
    <w:p w:rsidR="0009698C" w:rsidRDefault="0009698C" w:rsidP="0009698C">
      <w:pPr>
        <w:tabs>
          <w:tab w:val="left" w:pos="0"/>
        </w:tabs>
        <w:spacing w:before="120" w:after="120"/>
        <w:jc w:val="both"/>
        <w:rPr>
          <w:sz w:val="24"/>
          <w:szCs w:val="24"/>
        </w:rPr>
      </w:pPr>
      <w:r w:rsidRPr="00F62A54">
        <w:rPr>
          <w:sz w:val="24"/>
          <w:szCs w:val="24"/>
        </w:rPr>
        <w:t>Se</w:t>
      </w:r>
      <w:r>
        <w:rPr>
          <w:sz w:val="24"/>
          <w:szCs w:val="24"/>
        </w:rPr>
        <w:t>tt</w:t>
      </w:r>
      <w:r w:rsidRPr="00F62A54">
        <w:rPr>
          <w:sz w:val="24"/>
          <w:szCs w:val="24"/>
        </w:rPr>
        <w:t>lement, on the other hand, requires action of a much more radical nature, to eliminate the causes of the crisis. This means, in many cases, persuading the protagonists, or some of them, to at least a partial abandonment of their aims, if they have not .already achieved them with the help of the crisis; if they have, then getting them to give up some of the advantages thus gained, or, in the case of the opponents, to be content with recovering only a part of what they have lost (or even recovering nothing at all).</w:t>
      </w:r>
    </w:p>
    <w:p w:rsidR="0009698C" w:rsidRDefault="0009698C" w:rsidP="0009698C">
      <w:pPr>
        <w:tabs>
          <w:tab w:val="left" w:pos="0"/>
        </w:tabs>
        <w:spacing w:before="120" w:after="120"/>
        <w:jc w:val="both"/>
        <w:rPr>
          <w:sz w:val="24"/>
          <w:szCs w:val="24"/>
        </w:rPr>
      </w:pPr>
      <w:r w:rsidRPr="00F62A54">
        <w:rPr>
          <w:sz w:val="24"/>
          <w:szCs w:val="24"/>
        </w:rPr>
        <w:t>However, there is no well defined dividing line between the two types of action, because of the ambivalence of the means and the ends: an advantage gained in relation to the aims, for example, may be a determining factor for success in lowering the tension of a crisis, whereas t</w:t>
      </w:r>
      <w:r>
        <w:rPr>
          <w:sz w:val="24"/>
          <w:szCs w:val="24"/>
        </w:rPr>
        <w:t>o</w:t>
      </w:r>
      <w:r w:rsidRPr="00F62A54">
        <w:rPr>
          <w:sz w:val="24"/>
          <w:szCs w:val="24"/>
        </w:rPr>
        <w:t xml:space="preserve"> renounce the use of certain means (military force, for example) is often tantamount to abandoning objectives which can only be attained in this way. Furthermore, intervention designed to persuade or restrain the protagonists may take a similar form, in the one case as in the other.</w:t>
      </w:r>
    </w:p>
    <w:p w:rsidR="0009698C" w:rsidRDefault="0009698C" w:rsidP="0009698C">
      <w:pPr>
        <w:tabs>
          <w:tab w:val="left" w:pos="0"/>
        </w:tabs>
        <w:spacing w:before="120" w:after="120"/>
        <w:jc w:val="both"/>
        <w:rPr>
          <w:sz w:val="24"/>
          <w:szCs w:val="24"/>
        </w:rPr>
      </w:pPr>
      <w:r w:rsidRPr="00F62A54">
        <w:rPr>
          <w:sz w:val="24"/>
          <w:szCs w:val="24"/>
        </w:rPr>
        <w:t>It does not seem possible, theref</w:t>
      </w:r>
      <w:r>
        <w:rPr>
          <w:sz w:val="24"/>
          <w:szCs w:val="24"/>
        </w:rPr>
        <w:t>o</w:t>
      </w:r>
      <w:r w:rsidRPr="00F62A54">
        <w:rPr>
          <w:sz w:val="24"/>
          <w:szCs w:val="24"/>
        </w:rPr>
        <w:t xml:space="preserve">re, to make a rigid distinction here when considering the roles of the organisation. Consequently, in what follows the two types of action will be taken together, and designated by the single term </w:t>
      </w:r>
      <w:r>
        <w:rPr>
          <w:sz w:val="24"/>
          <w:szCs w:val="24"/>
        </w:rPr>
        <w:t>‘</w:t>
      </w:r>
      <w:r w:rsidRPr="00F62A54">
        <w:rPr>
          <w:sz w:val="24"/>
          <w:szCs w:val="24"/>
        </w:rPr>
        <w:t>alleviation’.</w:t>
      </w:r>
    </w:p>
    <w:p w:rsidR="0009698C" w:rsidRDefault="0009698C" w:rsidP="0009698C">
      <w:pPr>
        <w:tabs>
          <w:tab w:val="left" w:pos="0"/>
        </w:tabs>
        <w:spacing w:before="120" w:after="120"/>
        <w:jc w:val="both"/>
        <w:rPr>
          <w:sz w:val="24"/>
          <w:szCs w:val="24"/>
        </w:rPr>
      </w:pPr>
      <w:r w:rsidRPr="00F62A54">
        <w:rPr>
          <w:sz w:val="24"/>
          <w:szCs w:val="24"/>
        </w:rPr>
        <w:t>From the point of view of the protagonists, intervention by an international organisation is regailded as that of a third party, [8] comparable at many points to any other such: that is to say, an outside element whose action is designed to change the course of the crisis from that which it would have taken had the protagonists alone remained involved. Such an intervention may beTelt to be highly desirable by certain protagonists who are in a,weak position; but where the confrontation is more equally balanced the tendency of any state engaged is rather to defend itself against intervention, which will almost always be motivated by considerations different from, if not in opposition to, its own.</w:t>
      </w:r>
    </w:p>
    <w:p w:rsidR="0009698C" w:rsidRPr="00F62A54" w:rsidRDefault="0009698C" w:rsidP="0009698C">
      <w:pPr>
        <w:tabs>
          <w:tab w:val="left" w:pos="0"/>
        </w:tabs>
        <w:spacing w:before="120" w:after="120"/>
        <w:jc w:val="both"/>
        <w:rPr>
          <w:sz w:val="24"/>
          <w:szCs w:val="24"/>
        </w:rPr>
      </w:pPr>
      <w:r w:rsidRPr="00F62A54">
        <w:rPr>
          <w:sz w:val="24"/>
          <w:szCs w:val="24"/>
        </w:rPr>
        <w:lastRenderedPageBreak/>
        <w:t>Intervention by the organisation, however, takes on a specific character, in so far as the organisation does not represent individual national interests and in so far as the protagonists in the crisis can hope to influence it from within.</w:t>
      </w:r>
    </w:p>
    <w:p w:rsidR="0009698C" w:rsidRPr="00F62A54" w:rsidRDefault="0009698C" w:rsidP="0009698C">
      <w:pPr>
        <w:tabs>
          <w:tab w:val="left" w:pos="0"/>
        </w:tabs>
        <w:spacing w:before="120" w:after="120"/>
        <w:jc w:val="both"/>
        <w:rPr>
          <w:sz w:val="24"/>
          <w:szCs w:val="24"/>
        </w:rPr>
      </w:pPr>
    </w:p>
    <w:p w:rsidR="0009698C" w:rsidRPr="00624DDE" w:rsidRDefault="0009698C" w:rsidP="0009698C">
      <w:pPr>
        <w:tabs>
          <w:tab w:val="left" w:pos="0"/>
        </w:tabs>
        <w:spacing w:before="120" w:after="120"/>
        <w:jc w:val="both"/>
        <w:rPr>
          <w:b/>
          <w:i/>
          <w:sz w:val="24"/>
          <w:szCs w:val="24"/>
        </w:rPr>
      </w:pPr>
      <w:r>
        <w:rPr>
          <w:b/>
          <w:i/>
          <w:sz w:val="24"/>
          <w:szCs w:val="24"/>
        </w:rPr>
        <w:t>1</w:t>
      </w:r>
      <w:r>
        <w:rPr>
          <w:b/>
          <w:i/>
          <w:sz w:val="24"/>
          <w:szCs w:val="24"/>
        </w:rPr>
        <w:tab/>
      </w:r>
      <w:r w:rsidRPr="00624DDE">
        <w:rPr>
          <w:b/>
          <w:i/>
          <w:sz w:val="24"/>
          <w:szCs w:val="24"/>
        </w:rPr>
        <w:t>The role of the third party intervening</w:t>
      </w:r>
    </w:p>
    <w:p w:rsidR="0009698C" w:rsidRPr="00F62A54" w:rsidRDefault="0009698C" w:rsidP="0009698C">
      <w:pPr>
        <w:tabs>
          <w:tab w:val="left" w:pos="0"/>
        </w:tabs>
        <w:spacing w:before="120" w:after="120"/>
        <w:jc w:val="both"/>
        <w:rPr>
          <w:sz w:val="24"/>
          <w:szCs w:val="24"/>
        </w:rPr>
      </w:pPr>
      <w:r w:rsidRPr="00F62A54">
        <w:rPr>
          <w:sz w:val="24"/>
          <w:szCs w:val="24"/>
        </w:rPr>
        <w:t>Whatever the motives behind it, intervention by a third party in a crisis normally tends to be functional, that is, effective. [9] How effective it is, of course, depends on</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4336B7" w:rsidRDefault="0009698C" w:rsidP="0009698C">
      <w:pPr>
        <w:tabs>
          <w:tab w:val="left" w:pos="0"/>
        </w:tabs>
        <w:spacing w:before="120" w:after="120"/>
        <w:jc w:val="both"/>
        <w:rPr>
          <w:b/>
          <w:sz w:val="24"/>
          <w:szCs w:val="24"/>
        </w:rPr>
      </w:pPr>
      <w:r w:rsidRPr="00F62A54">
        <w:rPr>
          <w:sz w:val="24"/>
          <w:szCs w:val="24"/>
        </w:rPr>
        <w:br w:type="page"/>
      </w:r>
      <w:r w:rsidRPr="004336B7">
        <w:rPr>
          <w:b/>
          <w:sz w:val="24"/>
          <w:szCs w:val="24"/>
        </w:rPr>
        <w:lastRenderedPageBreak/>
        <w:t>Page-79</w:t>
      </w:r>
    </w:p>
    <w:p w:rsidR="0009698C" w:rsidRPr="00F62A54" w:rsidRDefault="0009698C" w:rsidP="0009698C">
      <w:pPr>
        <w:tabs>
          <w:tab w:val="left" w:pos="0"/>
        </w:tabs>
        <w:spacing w:before="120" w:after="120"/>
        <w:jc w:val="both"/>
        <w:rPr>
          <w:sz w:val="24"/>
          <w:szCs w:val="24"/>
        </w:rPr>
      </w:pPr>
      <w:r w:rsidRPr="00F62A54">
        <w:rPr>
          <w:sz w:val="24"/>
          <w:szCs w:val="24"/>
        </w:rPr>
        <w:t>what kind of means are employed, and finally on the character of the intervention itself: but it also depends, first and foremost, on the reactions it evokes from the protagonists. More exactly, it is these reactions which represent its first aim, and which we must therefore consider first.</w:t>
      </w:r>
    </w:p>
    <w:p w:rsidR="0009698C" w:rsidRPr="00ED199F" w:rsidRDefault="0009698C" w:rsidP="0009698C">
      <w:pPr>
        <w:numPr>
          <w:ilvl w:val="0"/>
          <w:numId w:val="6"/>
        </w:numPr>
        <w:tabs>
          <w:tab w:val="left" w:pos="0"/>
        </w:tabs>
        <w:overflowPunct w:val="0"/>
        <w:autoSpaceDE w:val="0"/>
        <w:autoSpaceDN w:val="0"/>
        <w:adjustRightInd w:val="0"/>
        <w:spacing w:before="120" w:after="120" w:line="240" w:lineRule="auto"/>
        <w:ind w:left="0" w:firstLine="0"/>
        <w:jc w:val="both"/>
        <w:textAlignment w:val="baseline"/>
        <w:rPr>
          <w:sz w:val="24"/>
          <w:szCs w:val="24"/>
        </w:rPr>
      </w:pPr>
      <w:r w:rsidRPr="00F62A54">
        <w:rPr>
          <w:i/>
          <w:sz w:val="24"/>
          <w:szCs w:val="24"/>
        </w:rPr>
        <w:t xml:space="preserve">The reaction of the protagonists </w:t>
      </w:r>
    </w:p>
    <w:p w:rsidR="0009698C" w:rsidRDefault="0009698C" w:rsidP="0009698C">
      <w:pPr>
        <w:tabs>
          <w:tab w:val="left" w:pos="0"/>
        </w:tabs>
        <w:spacing w:before="120" w:after="120"/>
        <w:jc w:val="both"/>
        <w:rPr>
          <w:sz w:val="24"/>
          <w:szCs w:val="24"/>
        </w:rPr>
      </w:pPr>
      <w:r w:rsidRPr="00F62A54">
        <w:rPr>
          <w:i/>
          <w:sz w:val="24"/>
          <w:szCs w:val="24"/>
        </w:rPr>
        <w:t>(</w:t>
      </w:r>
      <w:r>
        <w:rPr>
          <w:i/>
          <w:sz w:val="24"/>
          <w:szCs w:val="24"/>
        </w:rPr>
        <w:t>a</w:t>
      </w:r>
      <w:r w:rsidRPr="00F62A54">
        <w:rPr>
          <w:i/>
          <w:sz w:val="24"/>
          <w:szCs w:val="24"/>
        </w:rPr>
        <w:t xml:space="preserve">) In relation to the crisis itself, </w:t>
      </w:r>
      <w:r w:rsidRPr="00F62A54">
        <w:rPr>
          <w:sz w:val="24"/>
          <w:szCs w:val="24"/>
        </w:rPr>
        <w:t>the reaction of the protagonists is a series of variations on the theme of retreat and disengagement. Primarily involved are problems of honour and prestige, on which the authority and credibility of the political rulers, and hence the allegiance  of their subject populations. are closely dependent. The first essential, therefore, is to avoid a humiliation and the loss of prestige that will almost ineVitably go with it.</w:t>
      </w:r>
    </w:p>
    <w:p w:rsidR="0009698C" w:rsidRDefault="0009698C" w:rsidP="0009698C">
      <w:pPr>
        <w:tabs>
          <w:tab w:val="left" w:pos="0"/>
        </w:tabs>
        <w:spacing w:before="120" w:after="120"/>
        <w:jc w:val="both"/>
        <w:rPr>
          <w:sz w:val="24"/>
          <w:szCs w:val="24"/>
        </w:rPr>
      </w:pPr>
      <w:r w:rsidRPr="00F62A54">
        <w:rPr>
          <w:sz w:val="24"/>
          <w:szCs w:val="24"/>
        </w:rPr>
        <w:t>This risk is considerable when the necessity arises of renouncing objectives which have hitherto been presented as in the national interest, which isl usually the case in such circumstances. Such renunciations  Must therefore be reduced to the minimum and concealed as completely as possible. One method often used is to present as a mere change in tacties what is in fact a change in strategy.</w:t>
      </w:r>
    </w:p>
    <w:p w:rsidR="0009698C" w:rsidRDefault="0009698C" w:rsidP="0009698C">
      <w:pPr>
        <w:tabs>
          <w:tab w:val="left" w:pos="0"/>
        </w:tabs>
        <w:spacing w:before="120" w:after="120"/>
        <w:jc w:val="both"/>
        <w:rPr>
          <w:sz w:val="24"/>
          <w:szCs w:val="24"/>
        </w:rPr>
      </w:pPr>
      <w:r w:rsidRPr="00F62A54">
        <w:rPr>
          <w:sz w:val="24"/>
          <w:szCs w:val="24"/>
        </w:rPr>
        <w:t>Another aim is to preserve as far as possible the advantages gained during or because of the crisis  or to lose as few of them as possible. Even better is to profit from the alleviation attempts of third parties to increase these advantages, or at least to trade their abandonment for substantial recompense- or worthwhile guarantees.</w:t>
      </w:r>
    </w:p>
    <w:p w:rsidR="0009698C" w:rsidRDefault="0009698C" w:rsidP="0009698C">
      <w:pPr>
        <w:tabs>
          <w:tab w:val="left" w:pos="0"/>
        </w:tabs>
        <w:spacing w:before="120" w:after="120"/>
        <w:jc w:val="both"/>
        <w:rPr>
          <w:sz w:val="24"/>
          <w:szCs w:val="24"/>
        </w:rPr>
      </w:pPr>
      <w:r w:rsidRPr="00F62A54">
        <w:rPr>
          <w:sz w:val="24"/>
          <w:szCs w:val="24"/>
        </w:rPr>
        <w:t>Finally, of course, one must avoid as far as possible a strengthening of the adversary (or a weakening of one’s own side) by the situation arising from the alleviation of the crisis, particularly if this situation brings risks of renewal of tension and thus of a resurgence of the crisis.</w:t>
      </w:r>
    </w:p>
    <w:p w:rsidR="0009698C" w:rsidRDefault="0009698C" w:rsidP="0009698C">
      <w:pPr>
        <w:tabs>
          <w:tab w:val="left" w:pos="0"/>
        </w:tabs>
        <w:spacing w:before="120" w:after="120"/>
        <w:jc w:val="both"/>
        <w:rPr>
          <w:sz w:val="24"/>
          <w:szCs w:val="24"/>
        </w:rPr>
      </w:pPr>
      <w:r w:rsidRPr="00F62A54">
        <w:rPr>
          <w:sz w:val="24"/>
          <w:szCs w:val="24"/>
        </w:rPr>
        <w:t xml:space="preserve">In other words, each protagonist in a crisis has to make a continuous costprofit calculation, which will of course not be necessarily a rational one: entering into it will be many factors of an iriational, often emotional, at any rate unquantifiable nature. </w:t>
      </w:r>
      <w:r>
        <w:rPr>
          <w:sz w:val="24"/>
          <w:szCs w:val="24"/>
        </w:rPr>
        <w:t xml:space="preserve">He </w:t>
      </w:r>
      <w:r w:rsidRPr="00F62A54">
        <w:rPr>
          <w:sz w:val="24"/>
          <w:szCs w:val="24"/>
        </w:rPr>
        <w:t>has to weigh up the advantages and opportunities which may be expected from the continuation of the crisis or, on the other hand, from alleviation or settlement, and balance these against the damage and risks these two eventualities may bring. His conduct will normally be prescribed  by the result of this evaluation.</w:t>
      </w:r>
    </w:p>
    <w:p w:rsidR="0009698C" w:rsidRDefault="0009698C" w:rsidP="0009698C">
      <w:pPr>
        <w:tabs>
          <w:tab w:val="left" w:pos="0"/>
        </w:tabs>
        <w:spacing w:before="120" w:after="120"/>
        <w:jc w:val="both"/>
        <w:rPr>
          <w:sz w:val="24"/>
          <w:szCs w:val="24"/>
        </w:rPr>
      </w:pPr>
      <w:r w:rsidRPr="00F62A54">
        <w:rPr>
          <w:sz w:val="24"/>
          <w:szCs w:val="24"/>
        </w:rPr>
        <w:t>There is no need to stress the complex and uncertain aspects of such a calculation, however coolly it is made and however ample and accurate the information available on the factors entering into it, including the consequences and intentions of any third party intervention.</w:t>
      </w:r>
    </w:p>
    <w:p w:rsidR="0009698C" w:rsidRDefault="0009698C" w:rsidP="0009698C">
      <w:pPr>
        <w:tabs>
          <w:tab w:val="left" w:pos="0"/>
        </w:tabs>
        <w:spacing w:before="120" w:after="120"/>
        <w:jc w:val="both"/>
        <w:rPr>
          <w:sz w:val="24"/>
          <w:szCs w:val="24"/>
        </w:rPr>
      </w:pPr>
      <w:r w:rsidRPr="00F62A54">
        <w:rPr>
          <w:sz w:val="24"/>
          <w:szCs w:val="24"/>
        </w:rPr>
        <w:lastRenderedPageBreak/>
        <w:t>Furthermore, even if it indicates that prolonging the crisis will most probably heighten the risks and increase the damage,  or that the original catises have disappeared and that it should therefore be brought to an end, it is often difficult to find ways of doing this, and the cost may appear too great.</w:t>
      </w:r>
    </w:p>
    <w:p w:rsidR="0009698C" w:rsidRDefault="0009698C" w:rsidP="0009698C">
      <w:pPr>
        <w:tabs>
          <w:tab w:val="left" w:pos="0"/>
        </w:tabs>
        <w:spacing w:before="120" w:after="120"/>
        <w:jc w:val="both"/>
        <w:rPr>
          <w:sz w:val="24"/>
          <w:szCs w:val="24"/>
        </w:rPr>
      </w:pPr>
      <w:r w:rsidRPr="00F62A54">
        <w:rPr>
          <w:sz w:val="24"/>
          <w:szCs w:val="24"/>
        </w:rPr>
        <w:t>The protagonists’ inability, at least relative, to control the: dynamics of a crisis tends to reduce the importance of the costprofit calculation but to increase their interest in intervention by a third party.</w:t>
      </w:r>
    </w:p>
    <w:p w:rsidR="0009698C" w:rsidRPr="00F62A54" w:rsidRDefault="0009698C" w:rsidP="0009698C">
      <w:pPr>
        <w:tabs>
          <w:tab w:val="left" w:pos="0"/>
        </w:tabs>
        <w:spacing w:before="120" w:after="120"/>
        <w:jc w:val="both"/>
        <w:rPr>
          <w:sz w:val="24"/>
          <w:szCs w:val="24"/>
        </w:rPr>
      </w:pPr>
      <w:r>
        <w:rPr>
          <w:sz w:val="24"/>
          <w:szCs w:val="24"/>
        </w:rPr>
        <w:t>(b)</w:t>
      </w:r>
      <w:r>
        <w:rPr>
          <w:sz w:val="24"/>
          <w:szCs w:val="24"/>
        </w:rPr>
        <w:tab/>
      </w:r>
      <w:r w:rsidRPr="00F62A54">
        <w:rPr>
          <w:i/>
          <w:sz w:val="24"/>
          <w:szCs w:val="24"/>
        </w:rPr>
        <w:t xml:space="preserve">In relation to third party intervention, </w:t>
      </w:r>
      <w:r w:rsidRPr="00F62A54">
        <w:rPr>
          <w:sz w:val="24"/>
          <w:szCs w:val="24"/>
        </w:rPr>
        <w:t xml:space="preserve">the reaction of the protagonists represents another series of variations, this time on the theme </w:t>
      </w:r>
      <w:r>
        <w:rPr>
          <w:sz w:val="24"/>
          <w:szCs w:val="24"/>
        </w:rPr>
        <w:t>o</w:t>
      </w:r>
      <w:r w:rsidRPr="00F62A54">
        <w:rPr>
          <w:sz w:val="24"/>
          <w:szCs w:val="24"/>
        </w:rPr>
        <w:t>f the well known La Fontaine fable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C25584" w:rsidRDefault="0009698C" w:rsidP="0009698C">
      <w:pPr>
        <w:tabs>
          <w:tab w:val="left" w:pos="0"/>
        </w:tabs>
        <w:spacing w:before="120" w:after="120"/>
        <w:jc w:val="both"/>
        <w:rPr>
          <w:b/>
          <w:sz w:val="24"/>
          <w:szCs w:val="24"/>
        </w:rPr>
      </w:pPr>
      <w:r w:rsidRPr="00F62A54">
        <w:rPr>
          <w:sz w:val="24"/>
          <w:szCs w:val="24"/>
        </w:rPr>
        <w:br w:type="page"/>
      </w:r>
      <w:r w:rsidRPr="00C25584">
        <w:rPr>
          <w:b/>
          <w:sz w:val="24"/>
          <w:szCs w:val="24"/>
        </w:rPr>
        <w:lastRenderedPageBreak/>
        <w:t>Page-80</w:t>
      </w:r>
    </w:p>
    <w:p w:rsidR="0009698C" w:rsidRDefault="0009698C" w:rsidP="0009698C">
      <w:pPr>
        <w:tabs>
          <w:tab w:val="left" w:pos="0"/>
        </w:tabs>
        <w:spacing w:before="120" w:after="120"/>
        <w:jc w:val="both"/>
        <w:rPr>
          <w:i/>
          <w:sz w:val="24"/>
          <w:szCs w:val="24"/>
        </w:rPr>
      </w:pPr>
      <w:r>
        <w:rPr>
          <w:i/>
          <w:sz w:val="24"/>
          <w:szCs w:val="24"/>
        </w:rPr>
        <w:t>The Oys</w:t>
      </w:r>
      <w:r w:rsidRPr="00F62A54">
        <w:rPr>
          <w:i/>
          <w:sz w:val="24"/>
          <w:szCs w:val="24"/>
        </w:rPr>
        <w:t xml:space="preserve">ter and the Litigants. </w:t>
      </w:r>
    </w:p>
    <w:p w:rsidR="0009698C" w:rsidRPr="00F62A54" w:rsidRDefault="0009698C" w:rsidP="0009698C">
      <w:pPr>
        <w:tabs>
          <w:tab w:val="left" w:pos="0"/>
        </w:tabs>
        <w:spacing w:before="120" w:after="120"/>
        <w:jc w:val="both"/>
        <w:rPr>
          <w:sz w:val="24"/>
          <w:szCs w:val="24"/>
        </w:rPr>
      </w:pPr>
      <w:r w:rsidRPr="00F62A54">
        <w:rPr>
          <w:sz w:val="24"/>
          <w:szCs w:val="24"/>
        </w:rPr>
        <w:t>Each protagonist seeks to enlist the aid of the third party or parties intervening, with a view to turning the crisis (or its alleviation) to his own profit. But at the same time he will try:</w:t>
      </w:r>
    </w:p>
    <w:p w:rsidR="0009698C" w:rsidRDefault="0009698C" w:rsidP="0009698C">
      <w:pPr>
        <w:tabs>
          <w:tab w:val="left" w:pos="0"/>
        </w:tabs>
        <w:spacing w:before="120" w:after="120"/>
        <w:jc w:val="both"/>
        <w:rPr>
          <w:sz w:val="24"/>
          <w:szCs w:val="24"/>
        </w:rPr>
      </w:pPr>
      <w:r>
        <w:rPr>
          <w:sz w:val="24"/>
          <w:szCs w:val="24"/>
        </w:rPr>
        <w:t>t</w:t>
      </w:r>
      <w:r w:rsidRPr="00F62A54">
        <w:rPr>
          <w:sz w:val="24"/>
          <w:szCs w:val="24"/>
        </w:rPr>
        <w:t>o avoid any strengthening of his adversary by the support of the third party (this is the problem of the ’neutrality’ of the third party, or of his ’friendly’ relations with all the protagonists);</w:t>
      </w:r>
    </w:p>
    <w:p w:rsidR="0009698C" w:rsidRDefault="0009698C" w:rsidP="0009698C">
      <w:pPr>
        <w:tabs>
          <w:tab w:val="left" w:pos="0"/>
        </w:tabs>
        <w:spacing w:before="120" w:after="120"/>
        <w:jc w:val="both"/>
        <w:rPr>
          <w:sz w:val="24"/>
          <w:szCs w:val="24"/>
        </w:rPr>
      </w:pPr>
      <w:r w:rsidRPr="00F62A54">
        <w:rPr>
          <w:sz w:val="24"/>
          <w:szCs w:val="24"/>
        </w:rPr>
        <w:t>to avoid losing any advantages gained from the crisis (or from its alleviation) to the sole benefit of the third party;</w:t>
      </w:r>
    </w:p>
    <w:p w:rsidR="0009698C" w:rsidRPr="00F62A54" w:rsidRDefault="0009698C" w:rsidP="0009698C">
      <w:pPr>
        <w:tabs>
          <w:tab w:val="left" w:pos="0"/>
        </w:tabs>
        <w:spacing w:before="120" w:after="120"/>
        <w:jc w:val="both"/>
        <w:rPr>
          <w:sz w:val="24"/>
          <w:szCs w:val="24"/>
        </w:rPr>
      </w:pPr>
      <w:r w:rsidRPr="00F62A54">
        <w:rPr>
          <w:sz w:val="24"/>
          <w:szCs w:val="24"/>
        </w:rPr>
        <w:t>to avoid getting into a situation of dependence on the third party as a result of the intervention, and in any case to resist any pressures from the third party tending to direct the crisis into channels which suit the latter’s own interests (which may be diametrically opposed to those of the protagonists).</w:t>
      </w:r>
    </w:p>
    <w:p w:rsidR="0009698C" w:rsidRPr="00F62A54" w:rsidRDefault="0009698C" w:rsidP="0009698C">
      <w:pPr>
        <w:tabs>
          <w:tab w:val="left" w:pos="0"/>
        </w:tabs>
        <w:spacing w:before="120" w:after="120"/>
        <w:jc w:val="both"/>
        <w:rPr>
          <w:sz w:val="24"/>
          <w:szCs w:val="24"/>
        </w:rPr>
      </w:pPr>
    </w:p>
    <w:p w:rsidR="0009698C" w:rsidRPr="00FD089B" w:rsidRDefault="0009698C" w:rsidP="0009698C">
      <w:pPr>
        <w:numPr>
          <w:ilvl w:val="0"/>
          <w:numId w:val="3"/>
        </w:numPr>
        <w:tabs>
          <w:tab w:val="left" w:pos="0"/>
        </w:tabs>
        <w:overflowPunct w:val="0"/>
        <w:autoSpaceDE w:val="0"/>
        <w:autoSpaceDN w:val="0"/>
        <w:adjustRightInd w:val="0"/>
        <w:spacing w:before="120" w:after="120" w:line="240" w:lineRule="auto"/>
        <w:ind w:hanging="720"/>
        <w:jc w:val="both"/>
        <w:textAlignment w:val="baseline"/>
        <w:rPr>
          <w:b/>
          <w:i/>
          <w:sz w:val="24"/>
          <w:szCs w:val="24"/>
        </w:rPr>
      </w:pPr>
      <w:r w:rsidRPr="00FD089B">
        <w:rPr>
          <w:b/>
          <w:i/>
          <w:sz w:val="24"/>
          <w:szCs w:val="24"/>
        </w:rPr>
        <w:t xml:space="preserve">The nature of tne intervention. </w:t>
      </w:r>
    </w:p>
    <w:p w:rsidR="0009698C" w:rsidRDefault="0009698C" w:rsidP="0009698C">
      <w:pPr>
        <w:tabs>
          <w:tab w:val="left" w:pos="0"/>
        </w:tabs>
        <w:spacing w:before="120" w:after="120"/>
        <w:jc w:val="both"/>
        <w:rPr>
          <w:sz w:val="24"/>
          <w:szCs w:val="24"/>
        </w:rPr>
      </w:pPr>
      <w:r w:rsidRPr="00F62A54">
        <w:rPr>
          <w:sz w:val="24"/>
          <w:szCs w:val="24"/>
        </w:rPr>
        <w:t>Indepadently of, and going beyond, the forms or procedures of a classical nature and often cited (good offices, mediation, conciliation, aid, etc.), theoretical analysis can distinguish between two fundamentally different roles, which are however not mutually exclusive and are often confused in practice, and the second of which itself comprises two quite distinct methods. These two roles will determine the reaction of the protagonists to third party interlvention, as a function of what they themselves expect from it.</w:t>
      </w:r>
    </w:p>
    <w:p w:rsidR="0009698C" w:rsidRDefault="0009698C" w:rsidP="0009698C">
      <w:pPr>
        <w:numPr>
          <w:ilvl w:val="0"/>
          <w:numId w:val="7"/>
        </w:numPr>
        <w:tabs>
          <w:tab w:val="left" w:pos="0"/>
        </w:tabs>
        <w:overflowPunct w:val="0"/>
        <w:autoSpaceDE w:val="0"/>
        <w:autoSpaceDN w:val="0"/>
        <w:adjustRightInd w:val="0"/>
        <w:spacing w:before="120" w:after="120" w:line="240" w:lineRule="auto"/>
        <w:ind w:left="360"/>
        <w:jc w:val="both"/>
        <w:textAlignment w:val="baseline"/>
        <w:rPr>
          <w:sz w:val="24"/>
          <w:szCs w:val="24"/>
        </w:rPr>
      </w:pPr>
      <w:r w:rsidRPr="00F62A54">
        <w:rPr>
          <w:i/>
          <w:sz w:val="24"/>
          <w:szCs w:val="24"/>
        </w:rPr>
        <w:t xml:space="preserve">Intervention mar firs! be limited merely to aid </w:t>
      </w:r>
      <w:r w:rsidRPr="00F62A54">
        <w:rPr>
          <w:sz w:val="24"/>
          <w:szCs w:val="24"/>
        </w:rPr>
        <w:t xml:space="preserve">in disengagement or in seeking and establishing a compromise solution. This is the case when the protagonists’ </w:t>
      </w:r>
      <w:r w:rsidRPr="00F62A54">
        <w:rPr>
          <w:i/>
          <w:sz w:val="24"/>
          <w:szCs w:val="24"/>
        </w:rPr>
        <w:t xml:space="preserve">costprofit </w:t>
      </w:r>
      <w:r w:rsidRPr="00F62A54">
        <w:rPr>
          <w:sz w:val="24"/>
          <w:szCs w:val="24"/>
        </w:rPr>
        <w:t>calculation has already given a negative result, leading them to look themselves for a way out of the crisis.</w:t>
      </w:r>
    </w:p>
    <w:p w:rsidR="0009698C" w:rsidRDefault="0009698C" w:rsidP="0009698C">
      <w:pPr>
        <w:tabs>
          <w:tab w:val="left" w:pos="0"/>
        </w:tabs>
        <w:spacing w:before="120" w:after="120"/>
        <w:jc w:val="both"/>
        <w:rPr>
          <w:sz w:val="24"/>
          <w:szCs w:val="24"/>
        </w:rPr>
      </w:pPr>
      <w:r w:rsidRPr="00F62A54">
        <w:rPr>
          <w:sz w:val="24"/>
          <w:szCs w:val="24"/>
        </w:rPr>
        <w:t>In this instance, third party intervention normally takes the form of a straightforward diplomatic action (what is most usually studied under the heading of peaceful settlement of disputes). The aim is to help the protagonists to overcome the difficulties inherent in the transition from a state of crisis to normal relations.</w:t>
      </w:r>
    </w:p>
    <w:p w:rsidR="0009698C" w:rsidRDefault="0009698C" w:rsidP="0009698C">
      <w:pPr>
        <w:tabs>
          <w:tab w:val="left" w:pos="0"/>
        </w:tabs>
        <w:spacing w:before="120" w:after="120"/>
        <w:jc w:val="both"/>
        <w:rPr>
          <w:sz w:val="24"/>
          <w:szCs w:val="24"/>
        </w:rPr>
      </w:pPr>
      <w:r w:rsidRPr="00F62A54">
        <w:rPr>
          <w:sz w:val="24"/>
          <w:szCs w:val="24"/>
        </w:rPr>
        <w:t>The necessary contacts have to be established and mutual distrust overcome; formulas have to be found which avoid humiliation of one of the protagonists, and a process of concessions arranged, step by step in time and balanced between the parties on sufficiently equal terms to obviate any resurgence of mistrust; a new balance found between the conflicting interests; the protagonists assisted to implement the settlement or the guarantees it entails; and so forth.</w:t>
      </w:r>
    </w:p>
    <w:p w:rsidR="0009698C" w:rsidRDefault="0009698C" w:rsidP="0009698C">
      <w:pPr>
        <w:numPr>
          <w:ilvl w:val="0"/>
          <w:numId w:val="7"/>
        </w:numPr>
        <w:tabs>
          <w:tab w:val="left" w:pos="0"/>
        </w:tabs>
        <w:overflowPunct w:val="0"/>
        <w:autoSpaceDE w:val="0"/>
        <w:autoSpaceDN w:val="0"/>
        <w:adjustRightInd w:val="0"/>
        <w:spacing w:before="120" w:after="120" w:line="240" w:lineRule="auto"/>
        <w:ind w:left="360"/>
        <w:jc w:val="both"/>
        <w:textAlignment w:val="baseline"/>
        <w:rPr>
          <w:sz w:val="24"/>
          <w:szCs w:val="24"/>
        </w:rPr>
      </w:pPr>
      <w:r w:rsidRPr="00F62A54">
        <w:rPr>
          <w:i/>
          <w:sz w:val="24"/>
          <w:szCs w:val="24"/>
        </w:rPr>
        <w:lastRenderedPageBreak/>
        <w:t xml:space="preserve">Intervention may also be designed to make the protagonists, </w:t>
      </w:r>
      <w:r w:rsidRPr="00F62A54">
        <w:rPr>
          <w:sz w:val="24"/>
          <w:szCs w:val="24"/>
        </w:rPr>
        <w:t xml:space="preserve">or one of them at least </w:t>
      </w:r>
      <w:r w:rsidRPr="00F62A54">
        <w:rPr>
          <w:i/>
          <w:sz w:val="24"/>
          <w:szCs w:val="24"/>
        </w:rPr>
        <w:t xml:space="preserve">reconsider </w:t>
      </w:r>
      <w:r w:rsidRPr="00F62A54">
        <w:rPr>
          <w:sz w:val="24"/>
          <w:szCs w:val="24"/>
        </w:rPr>
        <w:t xml:space="preserve">their </w:t>
      </w:r>
      <w:r w:rsidRPr="00F62A54">
        <w:rPr>
          <w:i/>
          <w:sz w:val="24"/>
          <w:szCs w:val="24"/>
        </w:rPr>
        <w:t xml:space="preserve">costprofit </w:t>
      </w:r>
      <w:r w:rsidRPr="00F62A54">
        <w:rPr>
          <w:sz w:val="24"/>
          <w:szCs w:val="24"/>
        </w:rPr>
        <w:t>calculation, where its results are positive and therefore tend to encourage the prolongation or even intensification of the crisis.</w:t>
      </w:r>
    </w:p>
    <w:p w:rsidR="0009698C" w:rsidRPr="00F62A54" w:rsidRDefault="0009698C" w:rsidP="0009698C">
      <w:pPr>
        <w:tabs>
          <w:tab w:val="left" w:pos="0"/>
        </w:tabs>
        <w:spacing w:before="120" w:after="120"/>
        <w:jc w:val="both"/>
        <w:rPr>
          <w:sz w:val="24"/>
          <w:szCs w:val="24"/>
        </w:rPr>
      </w:pPr>
      <w:r w:rsidRPr="00F62A54">
        <w:rPr>
          <w:sz w:val="24"/>
          <w:szCs w:val="24"/>
        </w:rPr>
        <w:t>Here interventioli may be limited to a straightforward diplomatic attempt at persuasion, striving to gain acceptance for a fuller and ’better informed view of the situation or to lay more stress on the rational factors, as opposed to the emotional. In most cases, however, the result sought by the third party will only be attained by applying weight to one side or the other of the balance used in the calculation.</w:t>
      </w:r>
    </w:p>
    <w:p w:rsidR="0009698C" w:rsidRPr="00F62A54" w:rsidRDefault="0009698C" w:rsidP="0009698C">
      <w:pPr>
        <w:tabs>
          <w:tab w:val="left" w:pos="0"/>
        </w:tabs>
        <w:spacing w:before="120" w:after="120"/>
        <w:jc w:val="both"/>
        <w:rPr>
          <w:sz w:val="24"/>
          <w:szCs w:val="24"/>
        </w:rPr>
      </w:pPr>
    </w:p>
    <w:p w:rsidR="0009698C" w:rsidRPr="002B4097" w:rsidRDefault="0009698C" w:rsidP="0009698C">
      <w:pPr>
        <w:tabs>
          <w:tab w:val="left" w:pos="0"/>
        </w:tabs>
        <w:spacing w:before="120" w:after="120"/>
        <w:jc w:val="both"/>
        <w:rPr>
          <w:b/>
          <w:sz w:val="24"/>
          <w:szCs w:val="24"/>
        </w:rPr>
      </w:pPr>
      <w:r w:rsidRPr="00F62A54">
        <w:rPr>
          <w:sz w:val="24"/>
          <w:szCs w:val="24"/>
        </w:rPr>
        <w:br w:type="page"/>
      </w:r>
      <w:r w:rsidRPr="002B4097">
        <w:rPr>
          <w:b/>
          <w:sz w:val="24"/>
          <w:szCs w:val="24"/>
        </w:rPr>
        <w:lastRenderedPageBreak/>
        <w:t>Page-81</w:t>
      </w:r>
    </w:p>
    <w:p w:rsidR="0009698C" w:rsidRDefault="0009698C" w:rsidP="0009698C">
      <w:pPr>
        <w:tabs>
          <w:tab w:val="left" w:pos="0"/>
        </w:tabs>
        <w:spacing w:before="120" w:after="120"/>
        <w:jc w:val="both"/>
        <w:rPr>
          <w:sz w:val="24"/>
          <w:szCs w:val="24"/>
        </w:rPr>
      </w:pPr>
      <w:r w:rsidRPr="00F62A54">
        <w:rPr>
          <w:sz w:val="24"/>
          <w:szCs w:val="24"/>
        </w:rPr>
        <w:t>To achieve this, the third party will most often exert his pressure in such a way as to stress the negative factors: either by threatening a recalcitrant protagonist with loss of support, assistance or prestige (or by carrying out the threat), or by contriving support, assistance or a gain in prestige for the adversary  thus isolating, the protagonist he wants to convince. Deepening the crisis, thereby increasing the risks and the costs, or the threat of this, can also be an effective means of pressure to the same end.</w:t>
      </w:r>
    </w:p>
    <w:p w:rsidR="0009698C" w:rsidRDefault="0009698C" w:rsidP="0009698C">
      <w:pPr>
        <w:tabs>
          <w:tab w:val="left" w:pos="0"/>
        </w:tabs>
        <w:spacing w:before="120" w:after="120"/>
        <w:jc w:val="both"/>
        <w:rPr>
          <w:sz w:val="24"/>
          <w:szCs w:val="24"/>
        </w:rPr>
      </w:pPr>
      <w:r w:rsidRPr="00F62A54">
        <w:rPr>
          <w:sz w:val="24"/>
          <w:szCs w:val="24"/>
        </w:rPr>
        <w:t>Another way of achieving a change of attitude in a protagonist is to increase the positive side of the balance, the advantages which can accrue from a calming of the crisis. For this, intervention may take the form of trying to obtain for a protagonist advantages comparable with those he sought to gain through the crisis, or less costly or less uncertain advantages. It may also aim at improving his bargaining position, or again at obtaining compensation (in the fields of security, economics or trade, etc.) for any concessions that may be made. Such compensation may consist of guarantees against the risks it was sought to counter through the crisis (particularly security risks).</w:t>
      </w:r>
    </w:p>
    <w:p w:rsidR="0009698C" w:rsidRDefault="0009698C" w:rsidP="0009698C">
      <w:pPr>
        <w:tabs>
          <w:tab w:val="left" w:pos="0"/>
        </w:tabs>
        <w:spacing w:before="120" w:after="120"/>
        <w:jc w:val="both"/>
        <w:rPr>
          <w:sz w:val="24"/>
          <w:szCs w:val="24"/>
        </w:rPr>
      </w:pPr>
      <w:r w:rsidRPr="00F62A54">
        <w:rPr>
          <w:sz w:val="24"/>
          <w:szCs w:val="24"/>
        </w:rPr>
        <w:t>These are of course only a few examples, to which many more could be added. On the other hand, it must be underst</w:t>
      </w:r>
      <w:r>
        <w:rPr>
          <w:sz w:val="24"/>
          <w:szCs w:val="24"/>
        </w:rPr>
        <w:t>o</w:t>
      </w:r>
      <w:r w:rsidRPr="00F62A54">
        <w:rPr>
          <w:sz w:val="24"/>
          <w:szCs w:val="24"/>
        </w:rPr>
        <w:t>od that intervention by a third party in a crisis  does not always (or not only) aim at its alleviation. This is an obvious observation, but . it is worth restating.</w:t>
      </w:r>
    </w:p>
    <w:p w:rsidR="0009698C" w:rsidRDefault="0009698C" w:rsidP="0009698C">
      <w:pPr>
        <w:tabs>
          <w:tab w:val="left" w:pos="0"/>
        </w:tabs>
        <w:spacing w:before="120" w:after="120"/>
        <w:jc w:val="both"/>
        <w:rPr>
          <w:sz w:val="24"/>
          <w:szCs w:val="24"/>
        </w:rPr>
      </w:pPr>
      <w:r w:rsidRPr="00F62A54">
        <w:rPr>
          <w:sz w:val="24"/>
          <w:szCs w:val="24"/>
        </w:rPr>
        <w:t>It may be that the mere existence of the crisis and its prolongation are simply embarrassing or detrimental to the third party, so that he, has a direct interest in its elimination: this may then become his main, or even exclusive, object. In many cases, on the other hand, he may seek to manipulate it for the best accommodation of his own interests, which may demand its prolongation or even intensification, at least temporarily, but at all events its direction (whether towards alleviation or continuation) to an outcome difftrent from that which the interests of the protagonists would require.</w:t>
      </w:r>
    </w:p>
    <w:p w:rsidR="0009698C" w:rsidRDefault="0009698C" w:rsidP="0009698C">
      <w:pPr>
        <w:tabs>
          <w:tab w:val="left" w:pos="0"/>
        </w:tabs>
        <w:spacing w:before="120" w:after="120"/>
        <w:jc w:val="both"/>
        <w:rPr>
          <w:sz w:val="24"/>
          <w:szCs w:val="24"/>
        </w:rPr>
      </w:pPr>
      <w:r w:rsidRPr="00F62A54">
        <w:rPr>
          <w:sz w:val="24"/>
          <w:szCs w:val="24"/>
        </w:rPr>
        <w:t xml:space="preserve">Such manipulation generally entails risks, whether wittingly incurred or not, of the broadening of the crisis. The third party intervening finds in the end that he is too directly involved by events, and will himself become a protagonist, which may prove a </w:t>
      </w:r>
      <w:r w:rsidRPr="00F62A54">
        <w:rPr>
          <w:i/>
          <w:sz w:val="24"/>
          <w:szCs w:val="24"/>
        </w:rPr>
        <w:t>casus in</w:t>
      </w:r>
      <w:r>
        <w:rPr>
          <w:i/>
          <w:sz w:val="24"/>
          <w:szCs w:val="24"/>
        </w:rPr>
        <w:t>ter</w:t>
      </w:r>
      <w:r w:rsidRPr="00F62A54">
        <w:rPr>
          <w:i/>
          <w:sz w:val="24"/>
          <w:szCs w:val="24"/>
        </w:rPr>
        <w:t>ven</w:t>
      </w:r>
      <w:r>
        <w:rPr>
          <w:i/>
          <w:sz w:val="24"/>
          <w:szCs w:val="24"/>
        </w:rPr>
        <w:t>t</w:t>
      </w:r>
      <w:r w:rsidRPr="00F62A54">
        <w:rPr>
          <w:i/>
          <w:sz w:val="24"/>
          <w:szCs w:val="24"/>
        </w:rPr>
        <w:t xml:space="preserve">ionis </w:t>
      </w:r>
      <w:r w:rsidRPr="00F62A54">
        <w:rPr>
          <w:sz w:val="24"/>
          <w:szCs w:val="24"/>
        </w:rPr>
        <w:t>for other states.</w:t>
      </w:r>
    </w:p>
    <w:p w:rsidR="0009698C" w:rsidRDefault="0009698C" w:rsidP="0009698C">
      <w:pPr>
        <w:tabs>
          <w:tab w:val="left" w:pos="0"/>
        </w:tabs>
        <w:spacing w:before="120" w:after="120"/>
        <w:jc w:val="both"/>
        <w:rPr>
          <w:sz w:val="24"/>
          <w:szCs w:val="24"/>
        </w:rPr>
      </w:pPr>
      <w:r w:rsidRPr="00F62A54">
        <w:rPr>
          <w:sz w:val="24"/>
          <w:szCs w:val="24"/>
        </w:rPr>
        <w:t>A .common aim of such manoeuvres is to prevent the collapse of one of the protagonists, or to help him realise his objectives by affording him a way out of the crisis to his advantage or without too much damage. The support given him may of course take the most varied forms: diplomatic backing, economic or financial aid, the provision of supplies (military or other), military assistance either open or more or less concealed, and so on.</w:t>
      </w:r>
    </w:p>
    <w:p w:rsidR="0009698C" w:rsidRPr="00F62A54" w:rsidRDefault="0009698C" w:rsidP="0009698C">
      <w:pPr>
        <w:tabs>
          <w:tab w:val="left" w:pos="0"/>
        </w:tabs>
        <w:spacing w:before="120" w:after="120"/>
        <w:jc w:val="both"/>
        <w:rPr>
          <w:sz w:val="24"/>
          <w:szCs w:val="24"/>
        </w:rPr>
      </w:pPr>
      <w:r w:rsidRPr="00F62A54">
        <w:rPr>
          <w:sz w:val="24"/>
          <w:szCs w:val="24"/>
        </w:rPr>
        <w:t>To sum up, in very broad lines, three kinds of intervention may be distinguished:</w:t>
      </w:r>
    </w:p>
    <w:p w:rsidR="0009698C" w:rsidRDefault="0009698C" w:rsidP="0009698C">
      <w:pPr>
        <w:numPr>
          <w:ilvl w:val="0"/>
          <w:numId w:val="8"/>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lastRenderedPageBreak/>
        <w:t>aid in disengagement and/or negotiation;</w:t>
      </w:r>
    </w:p>
    <w:p w:rsidR="0009698C" w:rsidRDefault="0009698C" w:rsidP="0009698C">
      <w:pPr>
        <w:numPr>
          <w:ilvl w:val="0"/>
          <w:numId w:val="8"/>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t>action with a view to securing a change of policy (strategy or tactics: ends or means) of one or more of the protagonists;</w:t>
      </w:r>
    </w:p>
    <w:p w:rsidR="0009698C" w:rsidRPr="00F62A54" w:rsidRDefault="0009698C" w:rsidP="0009698C">
      <w:pPr>
        <w:numPr>
          <w:ilvl w:val="0"/>
          <w:numId w:val="8"/>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t xml:space="preserve"> action with a view to protecting one (or more) of the protagonists. In all three cases, the aim of the third party intervening may go well beyond the advantages I</w:t>
      </w:r>
    </w:p>
    <w:p w:rsidR="0009698C" w:rsidRDefault="0009698C" w:rsidP="0009698C">
      <w:pPr>
        <w:tabs>
          <w:tab w:val="left" w:pos="0"/>
        </w:tabs>
        <w:spacing w:before="120" w:after="120"/>
        <w:jc w:val="both"/>
        <w:rPr>
          <w:sz w:val="24"/>
          <w:szCs w:val="24"/>
        </w:rPr>
      </w:pPr>
    </w:p>
    <w:p w:rsidR="0009698C" w:rsidRPr="003E408F" w:rsidRDefault="0009698C" w:rsidP="0009698C">
      <w:pPr>
        <w:tabs>
          <w:tab w:val="left" w:pos="0"/>
        </w:tabs>
        <w:spacing w:before="120" w:after="120"/>
        <w:jc w:val="both"/>
        <w:rPr>
          <w:b/>
          <w:sz w:val="24"/>
          <w:szCs w:val="24"/>
        </w:rPr>
      </w:pPr>
      <w:r w:rsidRPr="00F62A54">
        <w:rPr>
          <w:sz w:val="24"/>
          <w:szCs w:val="24"/>
        </w:rPr>
        <w:br w:type="page"/>
      </w:r>
      <w:r w:rsidRPr="003E408F">
        <w:rPr>
          <w:b/>
          <w:sz w:val="24"/>
          <w:szCs w:val="24"/>
        </w:rPr>
        <w:lastRenderedPageBreak/>
        <w:t>Page-82</w:t>
      </w:r>
    </w:p>
    <w:p w:rsidR="0009698C" w:rsidRPr="00F62A54" w:rsidRDefault="0009698C" w:rsidP="0009698C">
      <w:pPr>
        <w:tabs>
          <w:tab w:val="left" w:pos="0"/>
        </w:tabs>
        <w:spacing w:before="120" w:after="120"/>
        <w:jc w:val="both"/>
        <w:rPr>
          <w:sz w:val="24"/>
          <w:szCs w:val="24"/>
        </w:rPr>
      </w:pPr>
      <w:r w:rsidRPr="00F62A54">
        <w:rPr>
          <w:sz w:val="24"/>
          <w:szCs w:val="24"/>
        </w:rPr>
        <w:t>accruing from merely calming the crisis, to the extent of direct profit to himself (territorial, economic or political advantages).</w:t>
      </w:r>
    </w:p>
    <w:p w:rsidR="0009698C" w:rsidRPr="00F62A54" w:rsidRDefault="0009698C" w:rsidP="0009698C">
      <w:pPr>
        <w:tabs>
          <w:tab w:val="left" w:pos="0"/>
        </w:tabs>
        <w:spacing w:before="120" w:after="120"/>
        <w:jc w:val="both"/>
        <w:rPr>
          <w:sz w:val="24"/>
          <w:szCs w:val="24"/>
        </w:rPr>
      </w:pPr>
      <w:r w:rsidRPr="00F62A54">
        <w:rPr>
          <w:sz w:val="24"/>
          <w:szCs w:val="24"/>
        </w:rPr>
        <w:t>The three are not mutually exclusive: they are given as a purely theoretical classification, as ’ideal types’, merely in order to facilitate the analysis of complicated situations.</w:t>
      </w:r>
    </w:p>
    <w:p w:rsidR="0009698C" w:rsidRPr="00F62A54" w:rsidRDefault="0009698C" w:rsidP="0009698C">
      <w:pPr>
        <w:tabs>
          <w:tab w:val="left" w:pos="0"/>
        </w:tabs>
        <w:spacing w:before="120" w:after="120"/>
        <w:jc w:val="both"/>
        <w:rPr>
          <w:sz w:val="24"/>
          <w:szCs w:val="24"/>
        </w:rPr>
      </w:pPr>
    </w:p>
    <w:p w:rsidR="0009698C" w:rsidRPr="00556FC4" w:rsidRDefault="0009698C" w:rsidP="0009698C">
      <w:pPr>
        <w:tabs>
          <w:tab w:val="left" w:pos="0"/>
        </w:tabs>
        <w:spacing w:before="120" w:after="120"/>
        <w:jc w:val="both"/>
        <w:rPr>
          <w:b/>
          <w:i/>
          <w:sz w:val="24"/>
          <w:szCs w:val="24"/>
        </w:rPr>
      </w:pPr>
      <w:r w:rsidRPr="00556FC4">
        <w:rPr>
          <w:b/>
          <w:sz w:val="24"/>
          <w:szCs w:val="24"/>
        </w:rPr>
        <w:t>2</w:t>
      </w:r>
      <w:r w:rsidRPr="00556FC4">
        <w:rPr>
          <w:b/>
          <w:sz w:val="24"/>
          <w:szCs w:val="24"/>
        </w:rPr>
        <w:tab/>
      </w:r>
      <w:r w:rsidRPr="00556FC4">
        <w:rPr>
          <w:b/>
          <w:i/>
          <w:sz w:val="24"/>
          <w:szCs w:val="24"/>
        </w:rPr>
        <w:t xml:space="preserve">The role of the </w:t>
      </w:r>
      <w:r>
        <w:rPr>
          <w:b/>
          <w:i/>
          <w:sz w:val="24"/>
          <w:szCs w:val="24"/>
        </w:rPr>
        <w:t>Inter</w:t>
      </w:r>
      <w:r w:rsidRPr="00556FC4">
        <w:rPr>
          <w:b/>
          <w:i/>
          <w:sz w:val="24"/>
          <w:szCs w:val="24"/>
        </w:rPr>
        <w:t>national organisation</w:t>
      </w:r>
    </w:p>
    <w:p w:rsidR="0009698C" w:rsidRDefault="0009698C" w:rsidP="0009698C">
      <w:pPr>
        <w:tabs>
          <w:tab w:val="left" w:pos="0"/>
        </w:tabs>
        <w:spacing w:before="120" w:after="120"/>
        <w:jc w:val="both"/>
        <w:rPr>
          <w:sz w:val="24"/>
          <w:szCs w:val="24"/>
        </w:rPr>
      </w:pPr>
      <w:r w:rsidRPr="00F62A54">
        <w:rPr>
          <w:sz w:val="24"/>
          <w:szCs w:val="24"/>
        </w:rPr>
        <w:t>The three types of intervention distinguished above are perfectly conceivable for the international organisation, and are in fact often  encountered in practice. Clearly, their effectiveness depends primarily on the forms and specific conditions of multilateral action taken within a permanent framework. But it is also affected by external factors.</w:t>
      </w:r>
    </w:p>
    <w:p w:rsidR="0009698C" w:rsidRPr="00F62A54" w:rsidRDefault="0009698C" w:rsidP="0009698C">
      <w:pPr>
        <w:tabs>
          <w:tab w:val="left" w:pos="0"/>
        </w:tabs>
        <w:spacing w:before="120" w:after="120"/>
        <w:jc w:val="both"/>
        <w:rPr>
          <w:sz w:val="24"/>
          <w:szCs w:val="24"/>
        </w:rPr>
      </w:pPr>
      <w:r w:rsidRPr="00F62A54">
        <w:rPr>
          <w:sz w:val="24"/>
          <w:szCs w:val="24"/>
        </w:rPr>
        <w:t xml:space="preserve">In intervening in one or other of these ways, the international organisation may be one of a cast of actors (the others being the states  superpowers, groups of states or individual states) working for the abatement </w:t>
      </w:r>
      <w:r w:rsidRPr="00F62A54">
        <w:rPr>
          <w:i/>
          <w:sz w:val="24"/>
          <w:szCs w:val="24"/>
        </w:rPr>
        <w:t xml:space="preserve">Of </w:t>
      </w:r>
      <w:r w:rsidRPr="00F62A54">
        <w:rPr>
          <w:sz w:val="24"/>
          <w:szCs w:val="24"/>
        </w:rPr>
        <w:t>a crisis; or, on the contrary, it may encounter the opposition of certain of them. If this is offered by one of the superpowers, or by an influential group. the organisatibn risks being condemned to impotence. Everything depends, in the final analysis, on the character of the crisis and on the situation in the international System (and the relations between the main actors) at the monient when it breaks out.</w:t>
      </w:r>
    </w:p>
    <w:p w:rsidR="0009698C" w:rsidRPr="00F62A54" w:rsidRDefault="0009698C" w:rsidP="0009698C">
      <w:pPr>
        <w:tabs>
          <w:tab w:val="left" w:pos="0"/>
        </w:tabs>
        <w:spacing w:before="120" w:after="120"/>
        <w:jc w:val="both"/>
        <w:rPr>
          <w:sz w:val="24"/>
          <w:szCs w:val="24"/>
        </w:rPr>
      </w:pPr>
    </w:p>
    <w:p w:rsidR="0009698C" w:rsidRPr="00505C56" w:rsidRDefault="0009698C" w:rsidP="0009698C">
      <w:pPr>
        <w:tabs>
          <w:tab w:val="left" w:pos="0"/>
        </w:tabs>
        <w:spacing w:before="120" w:after="120"/>
        <w:jc w:val="both"/>
        <w:rPr>
          <w:b/>
          <w:i/>
          <w:sz w:val="24"/>
          <w:szCs w:val="24"/>
        </w:rPr>
      </w:pPr>
      <w:r w:rsidRPr="00505C56">
        <w:rPr>
          <w:b/>
          <w:sz w:val="24"/>
          <w:szCs w:val="24"/>
        </w:rPr>
        <w:t>I</w:t>
      </w:r>
      <w:r w:rsidRPr="00505C56">
        <w:rPr>
          <w:b/>
          <w:sz w:val="24"/>
          <w:szCs w:val="24"/>
        </w:rPr>
        <w:tab/>
      </w:r>
      <w:r w:rsidRPr="00505C56">
        <w:rPr>
          <w:b/>
          <w:i/>
          <w:sz w:val="24"/>
          <w:szCs w:val="24"/>
        </w:rPr>
        <w:t>Aid in disengagement and/or negotiation.</w:t>
      </w:r>
    </w:p>
    <w:p w:rsidR="0009698C" w:rsidRDefault="0009698C" w:rsidP="0009698C">
      <w:pPr>
        <w:tabs>
          <w:tab w:val="left" w:pos="0"/>
        </w:tabs>
        <w:spacing w:before="120" w:after="120"/>
        <w:jc w:val="both"/>
        <w:rPr>
          <w:sz w:val="24"/>
          <w:szCs w:val="24"/>
        </w:rPr>
      </w:pPr>
      <w:r w:rsidRPr="00F62A54">
        <w:rPr>
          <w:sz w:val="24"/>
          <w:szCs w:val="24"/>
        </w:rPr>
        <w:t>By virtu e. of its relative nonconductivity to the pressures of national interests,, and of its institutional structure, the international organisation can offer in this field opportunities and means not available, or much less readily available, to the states themselves. These advantages mean that it can play a unique role which favours the alleviation of  crises, provided it does not come up against the firm opposition of influential actors on the international scene.</w:t>
      </w:r>
    </w:p>
    <w:p w:rsidR="0009698C" w:rsidRPr="00D907A9" w:rsidRDefault="0009698C" w:rsidP="0009698C">
      <w:pPr>
        <w:numPr>
          <w:ilvl w:val="0"/>
          <w:numId w:val="9"/>
        </w:numPr>
        <w:tabs>
          <w:tab w:val="left" w:pos="0"/>
        </w:tabs>
        <w:overflowPunct w:val="0"/>
        <w:autoSpaceDE w:val="0"/>
        <w:autoSpaceDN w:val="0"/>
        <w:adjustRightInd w:val="0"/>
        <w:spacing w:before="120" w:after="120" w:line="240" w:lineRule="auto"/>
        <w:jc w:val="both"/>
        <w:textAlignment w:val="baseline"/>
        <w:rPr>
          <w:b/>
          <w:sz w:val="24"/>
          <w:szCs w:val="24"/>
        </w:rPr>
      </w:pPr>
      <w:r w:rsidRPr="00F62A54">
        <w:rPr>
          <w:i/>
          <w:sz w:val="24"/>
          <w:szCs w:val="24"/>
        </w:rPr>
        <w:t xml:space="preserve">An established .franiework .for negotiation,lprovided </w:t>
      </w:r>
      <w:r w:rsidRPr="00F62A54">
        <w:rPr>
          <w:sz w:val="24"/>
          <w:szCs w:val="24"/>
        </w:rPr>
        <w:t>by the existence of certain standing bodies, or bodies assembling regularly, Which afford opportunities for meeting regardless of any conflicts that may have arisen.</w:t>
      </w:r>
    </w:p>
    <w:p w:rsidR="0009698C" w:rsidRDefault="0009698C" w:rsidP="0009698C">
      <w:pPr>
        <w:tabs>
          <w:tab w:val="left" w:pos="0"/>
        </w:tabs>
        <w:spacing w:before="120" w:after="120"/>
        <w:ind w:left="720"/>
        <w:jc w:val="both"/>
        <w:rPr>
          <w:sz w:val="24"/>
          <w:szCs w:val="24"/>
        </w:rPr>
      </w:pPr>
      <w:r w:rsidRPr="00F62A54">
        <w:rPr>
          <w:sz w:val="24"/>
          <w:szCs w:val="24"/>
        </w:rPr>
        <w:t>The importance of this diplomatic framework is especially apparent when there are no normal diplomatic relations between the protagonists in a crisis. Even if there are. however, there may be more value in contacts in the special surroundings of the organisation than in those through normal bilateral diplomatic channels. This brings us to the second point.</w:t>
      </w:r>
    </w:p>
    <w:p w:rsidR="0009698C" w:rsidRPr="008B0927" w:rsidRDefault="0009698C" w:rsidP="0009698C">
      <w:pPr>
        <w:numPr>
          <w:ilvl w:val="0"/>
          <w:numId w:val="9"/>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lastRenderedPageBreak/>
        <w:t xml:space="preserve">A </w:t>
      </w:r>
      <w:r w:rsidRPr="00F62A54">
        <w:rPr>
          <w:i/>
          <w:sz w:val="24"/>
          <w:szCs w:val="24"/>
        </w:rPr>
        <w:t xml:space="preserve">mechanism for ,formalisation and legitimation. </w:t>
      </w:r>
      <w:r w:rsidRPr="00F62A54">
        <w:rPr>
          <w:sz w:val="24"/>
          <w:szCs w:val="24"/>
        </w:rPr>
        <w:t xml:space="preserve">The recording by an international body of the results achieved by negotiation or by other means has the effect of consolidating them, both for third parties and for the protagonists themselves. It also assists in the solution of problems of prestige which may complicate the search for ways to alleviate the crisis. The organisation’s decision process may possibly avoid the embarrassment of actually signing a protocol: for the acceptance, or even the no:- rejection, of a resolution is easier than the approval of a document of agreemen Similarly, to accede to a solution which has been declared fair and legitimate by </w:t>
      </w:r>
      <w:r w:rsidRPr="00F62A54">
        <w:rPr>
          <w:i/>
          <w:sz w:val="24"/>
          <w:szCs w:val="24"/>
        </w:rPr>
        <w:t xml:space="preserve">a </w:t>
      </w:r>
      <w:r w:rsidRPr="00F62A54">
        <w:rPr>
          <w:sz w:val="24"/>
          <w:szCs w:val="24"/>
        </w:rPr>
        <w:t xml:space="preserve">process of collective decision, or to submit to a recommendation for a cease-fire, not involve a loss of prestige comparable with that which might result from a </w:t>
      </w:r>
      <w:r w:rsidRPr="008B0927">
        <w:rPr>
          <w:sz w:val="24"/>
          <w:szCs w:val="24"/>
        </w:rPr>
        <w:t>for</w:t>
      </w:r>
      <w:r>
        <w:rPr>
          <w:sz w:val="24"/>
          <w:szCs w:val="24"/>
        </w:rPr>
        <w:t>m</w:t>
      </w:r>
      <w:r w:rsidRPr="008B0927">
        <w:rPr>
          <w:sz w:val="24"/>
          <w:szCs w:val="24"/>
        </w:rPr>
        <w:t>a</w:t>
      </w:r>
      <w:r>
        <w:rPr>
          <w:sz w:val="24"/>
          <w:szCs w:val="24"/>
        </w:rPr>
        <w:t xml:space="preserve">l </w:t>
      </w:r>
    </w:p>
    <w:p w:rsidR="0009698C" w:rsidRPr="00F62A54" w:rsidRDefault="0009698C" w:rsidP="0009698C">
      <w:pPr>
        <w:tabs>
          <w:tab w:val="left" w:pos="0"/>
        </w:tabs>
        <w:spacing w:before="120" w:after="120"/>
        <w:jc w:val="both"/>
        <w:rPr>
          <w:sz w:val="24"/>
          <w:szCs w:val="24"/>
        </w:rPr>
      </w:pPr>
    </w:p>
    <w:p w:rsidR="0009698C" w:rsidRPr="003C7209" w:rsidRDefault="0009698C" w:rsidP="0009698C">
      <w:pPr>
        <w:tabs>
          <w:tab w:val="left" w:pos="0"/>
        </w:tabs>
        <w:spacing w:before="120" w:after="120"/>
        <w:jc w:val="both"/>
        <w:rPr>
          <w:b/>
          <w:sz w:val="24"/>
          <w:szCs w:val="24"/>
        </w:rPr>
      </w:pPr>
      <w:r w:rsidRPr="00F62A54">
        <w:rPr>
          <w:sz w:val="24"/>
          <w:szCs w:val="24"/>
        </w:rPr>
        <w:br w:type="page"/>
      </w:r>
      <w:r w:rsidRPr="003C7209">
        <w:rPr>
          <w:b/>
          <w:sz w:val="24"/>
          <w:szCs w:val="24"/>
        </w:rPr>
        <w:lastRenderedPageBreak/>
        <w:t>Page-83</w:t>
      </w:r>
    </w:p>
    <w:p w:rsidR="0009698C" w:rsidRDefault="0009698C" w:rsidP="0009698C">
      <w:pPr>
        <w:tabs>
          <w:tab w:val="left" w:pos="0"/>
        </w:tabs>
        <w:spacing w:before="120" w:after="120"/>
        <w:jc w:val="both"/>
        <w:rPr>
          <w:sz w:val="24"/>
          <w:szCs w:val="24"/>
        </w:rPr>
      </w:pPr>
      <w:r w:rsidRPr="00F62A54">
        <w:rPr>
          <w:sz w:val="24"/>
          <w:szCs w:val="24"/>
        </w:rPr>
        <w:t>agreement, which could be interpreted as a capitulation.</w:t>
      </w:r>
    </w:p>
    <w:p w:rsidR="0009698C" w:rsidRDefault="0009698C" w:rsidP="0009698C">
      <w:pPr>
        <w:numPr>
          <w:ilvl w:val="0"/>
          <w:numId w:val="9"/>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i/>
          <w:sz w:val="24"/>
          <w:szCs w:val="24"/>
        </w:rPr>
        <w:t xml:space="preserve">Possibilities for intervention which are unconnected with the pressure of national interests </w:t>
      </w:r>
      <w:r w:rsidRPr="00F62A54">
        <w:rPr>
          <w:sz w:val="24"/>
          <w:szCs w:val="24"/>
        </w:rPr>
        <w:t>of any third party states involved, or which reduce this pressure by interposing more  neutral elements, offer similar advantages and are thus more readily acceptable to the protagonists than direct intervention by those states. These are the positive aspects of internationalisation. Intervention may even be possible in internal conflicts (which have international repercussions), where individual states would encounter much greater obstacles.</w:t>
      </w:r>
    </w:p>
    <w:p w:rsidR="0009698C" w:rsidRDefault="0009698C" w:rsidP="0009698C">
      <w:pPr>
        <w:tabs>
          <w:tab w:val="left" w:pos="0"/>
        </w:tabs>
        <w:spacing w:before="120" w:after="120"/>
        <w:ind w:left="720"/>
        <w:jc w:val="both"/>
        <w:rPr>
          <w:sz w:val="24"/>
          <w:szCs w:val="24"/>
        </w:rPr>
      </w:pPr>
      <w:r w:rsidRPr="00F62A54">
        <w:rPr>
          <w:sz w:val="24"/>
          <w:szCs w:val="24"/>
        </w:rPr>
        <w:t>The neutralisation effect in relation to the main currents of international politics, especially the struggle for influence between the superpowers, may be enhanced still further by the interposition of an independent person who has been entrusted, or who has taken upon himself, a diplomatic mission of good offices or of mediation. Clearly, such a person is not immune to state pressures, but these find in him a relatively nonreceptive subject. Success is however possible only if support is forthcoming from the more influential states  or at the very least, if there is no hostility on the part of a superpower. Within these limits such a person may enjoy considerable room for manoeuvre: how much, of course, will depend to some extent on his personal authority.</w:t>
      </w:r>
    </w:p>
    <w:p w:rsidR="0009698C" w:rsidRDefault="0009698C" w:rsidP="0009698C">
      <w:pPr>
        <w:tabs>
          <w:tab w:val="left" w:pos="0"/>
        </w:tabs>
        <w:spacing w:before="120" w:after="120"/>
        <w:ind w:left="720"/>
        <w:jc w:val="both"/>
        <w:rPr>
          <w:sz w:val="24"/>
          <w:szCs w:val="24"/>
        </w:rPr>
      </w:pPr>
      <w:r w:rsidRPr="00F62A54">
        <w:rPr>
          <w:sz w:val="24"/>
          <w:szCs w:val="24"/>
        </w:rPr>
        <w:t>In the regional context, action by the organisation may have the effect of limiting intervention from outside the region, and thereby of preventing (or trying to prevent) intervention by the superpowers, or by one of them. The interposition of the oreanisttion then represents assistance in loCalising the conflict in relation to the interplay of the superpowers. The result will obviously differ according to the membership of the organisation, that  is, whether or not it includes a superpower. We may compare in this respect action by the OAS or NATO with action by the OAU.</w:t>
      </w:r>
    </w:p>
    <w:p w:rsidR="0009698C" w:rsidRPr="00F62A54" w:rsidRDefault="0009698C" w:rsidP="0009698C">
      <w:pPr>
        <w:tabs>
          <w:tab w:val="left" w:pos="0"/>
        </w:tabs>
        <w:spacing w:before="120" w:after="120"/>
        <w:ind w:left="720"/>
        <w:jc w:val="both"/>
        <w:rPr>
          <w:sz w:val="24"/>
          <w:szCs w:val="24"/>
        </w:rPr>
      </w:pPr>
      <w:r w:rsidRPr="00F62A54">
        <w:rPr>
          <w:sz w:val="24"/>
          <w:szCs w:val="24"/>
        </w:rPr>
        <w:t>The most striking aspect of ’internationalisation’ is clearly physical intervention on the ground, by a body of observers or of administrators, Or by a military force: the constitution  of such bodies and their direct subordination to the organisation absolves them from over-narrow identification with national interests, and for this reason renders them less likely to become a means of pressure for one state or for a group of states.</w:t>
      </w:r>
    </w:p>
    <w:p w:rsidR="0009698C" w:rsidRDefault="0009698C" w:rsidP="0009698C">
      <w:pPr>
        <w:tabs>
          <w:tab w:val="left" w:pos="0"/>
        </w:tabs>
        <w:spacing w:before="120" w:after="120"/>
        <w:ind w:left="720"/>
        <w:jc w:val="both"/>
        <w:rPr>
          <w:sz w:val="24"/>
          <w:szCs w:val="24"/>
        </w:rPr>
      </w:pPr>
      <w:r w:rsidRPr="00F62A54">
        <w:rPr>
          <w:sz w:val="24"/>
          <w:szCs w:val="24"/>
        </w:rPr>
        <w:t xml:space="preserve">If it is a question of aid in disengagement or negotiation, the mission of such a body or force must be limited to inspection or observation, to interposing itself between the forces of the protagonists, or to assisting in the transfer of powers. Action normally consists of providing a guarantee that commitments or,recommendations will be faithfully carried out, or the means of facilitating a lowering of tension, by preventing further incidents which might encourage </w:t>
      </w:r>
    </w:p>
    <w:p w:rsidR="0009698C" w:rsidRDefault="0009698C" w:rsidP="0009698C">
      <w:pPr>
        <w:numPr>
          <w:ilvl w:val="0"/>
          <w:numId w:val="9"/>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i/>
          <w:sz w:val="24"/>
          <w:szCs w:val="24"/>
        </w:rPr>
        <w:lastRenderedPageBreak/>
        <w:t xml:space="preserve">The limitations to the ability </w:t>
      </w:r>
      <w:r>
        <w:rPr>
          <w:i/>
          <w:sz w:val="24"/>
          <w:szCs w:val="24"/>
        </w:rPr>
        <w:t>o</w:t>
      </w:r>
      <w:r w:rsidRPr="00F62A54">
        <w:rPr>
          <w:i/>
          <w:sz w:val="24"/>
          <w:szCs w:val="24"/>
        </w:rPr>
        <w:t xml:space="preserve">f the organisation to intervene </w:t>
      </w:r>
      <w:r w:rsidRPr="00F62A54">
        <w:rPr>
          <w:sz w:val="24"/>
          <w:szCs w:val="24"/>
        </w:rPr>
        <w:t>are soon apparent.</w:t>
      </w:r>
    </w:p>
    <w:p w:rsidR="0009698C" w:rsidRDefault="0009698C" w:rsidP="0009698C">
      <w:pPr>
        <w:tabs>
          <w:tab w:val="left" w:pos="0"/>
        </w:tabs>
        <w:spacing w:before="120" w:after="120"/>
        <w:ind w:left="720"/>
        <w:jc w:val="both"/>
        <w:rPr>
          <w:sz w:val="24"/>
          <w:szCs w:val="24"/>
        </w:rPr>
      </w:pPr>
      <w:r w:rsidRPr="00F62A54">
        <w:rPr>
          <w:sz w:val="24"/>
          <w:szCs w:val="24"/>
        </w:rPr>
        <w:t>They depend on three main factors.</w:t>
      </w:r>
    </w:p>
    <w:p w:rsidR="0009698C" w:rsidRPr="00F62A54" w:rsidRDefault="0009698C" w:rsidP="0009698C">
      <w:pPr>
        <w:tabs>
          <w:tab w:val="left" w:pos="0"/>
        </w:tabs>
        <w:spacing w:before="120" w:after="120"/>
        <w:ind w:left="720"/>
        <w:jc w:val="both"/>
        <w:rPr>
          <w:sz w:val="24"/>
          <w:szCs w:val="24"/>
        </w:rPr>
      </w:pPr>
      <w:r w:rsidRPr="00F62A54">
        <w:rPr>
          <w:sz w:val="24"/>
          <w:szCs w:val="24"/>
        </w:rPr>
        <w:t xml:space="preserve">The first is due to the legal basis of the organisation. The weak legal powers it enjoys  usually limited to nothing more than a right of recommendation  mean that the consent of the parties is required for any action undertaken, and further, that this consent ast continue for the duration of the action. Unless it can be strengthened by a formal .:reement, any abatement of a crisis achieved by the means at the disposal of the </w:t>
      </w:r>
      <w:r w:rsidRPr="00F62A54">
        <w:rPr>
          <w:i/>
          <w:sz w:val="24"/>
          <w:szCs w:val="24"/>
        </w:rPr>
        <w:t xml:space="preserve">anisation </w:t>
      </w:r>
      <w:r w:rsidRPr="00F62A54">
        <w:rPr>
          <w:sz w:val="24"/>
          <w:szCs w:val="24"/>
        </w:rPr>
        <w:t>can become highly fragile. The example of the UNEF in Egypt showed</w:t>
      </w:r>
    </w:p>
    <w:p w:rsidR="0009698C" w:rsidRPr="00F62A54" w:rsidRDefault="0009698C" w:rsidP="0009698C">
      <w:pPr>
        <w:tabs>
          <w:tab w:val="left" w:pos="0"/>
        </w:tabs>
        <w:spacing w:before="120" w:after="120"/>
        <w:jc w:val="both"/>
        <w:rPr>
          <w:sz w:val="24"/>
          <w:szCs w:val="24"/>
        </w:rPr>
      </w:pPr>
    </w:p>
    <w:p w:rsidR="0009698C" w:rsidRPr="00AB51DA" w:rsidRDefault="0009698C" w:rsidP="0009698C">
      <w:pPr>
        <w:tabs>
          <w:tab w:val="left" w:pos="0"/>
        </w:tabs>
        <w:spacing w:before="120" w:after="120"/>
        <w:jc w:val="both"/>
        <w:rPr>
          <w:b/>
          <w:sz w:val="24"/>
          <w:szCs w:val="24"/>
        </w:rPr>
      </w:pPr>
      <w:r w:rsidRPr="00F62A54">
        <w:rPr>
          <w:sz w:val="24"/>
          <w:szCs w:val="24"/>
        </w:rPr>
        <w:br w:type="page"/>
      </w:r>
      <w:r w:rsidRPr="00AB51DA">
        <w:rPr>
          <w:b/>
          <w:sz w:val="24"/>
          <w:szCs w:val="24"/>
        </w:rPr>
        <w:lastRenderedPageBreak/>
        <w:t>Page-8</w:t>
      </w:r>
      <w:r>
        <w:rPr>
          <w:b/>
          <w:sz w:val="24"/>
          <w:szCs w:val="24"/>
        </w:rPr>
        <w:t>4</w:t>
      </w:r>
    </w:p>
    <w:p w:rsidR="0009698C" w:rsidRDefault="0009698C" w:rsidP="0009698C">
      <w:pPr>
        <w:tabs>
          <w:tab w:val="left" w:pos="0"/>
        </w:tabs>
        <w:spacing w:before="120" w:after="120"/>
        <w:jc w:val="both"/>
        <w:rPr>
          <w:sz w:val="24"/>
          <w:szCs w:val="24"/>
        </w:rPr>
      </w:pPr>
      <w:r w:rsidRPr="00F62A54">
        <w:rPr>
          <w:sz w:val="24"/>
          <w:szCs w:val="24"/>
        </w:rPr>
        <w:t>this in very eloquent fashion.</w:t>
      </w:r>
    </w:p>
    <w:p w:rsidR="0009698C" w:rsidRDefault="0009698C" w:rsidP="0009698C">
      <w:pPr>
        <w:tabs>
          <w:tab w:val="left" w:pos="0"/>
        </w:tabs>
        <w:spacing w:before="120" w:after="120"/>
        <w:jc w:val="both"/>
        <w:rPr>
          <w:sz w:val="24"/>
          <w:szCs w:val="24"/>
        </w:rPr>
      </w:pPr>
      <w:r w:rsidRPr="00F62A54">
        <w:rPr>
          <w:sz w:val="24"/>
          <w:szCs w:val="24"/>
        </w:rPr>
        <w:t>The legal principles guiding the organisation: May also set limits to its action, by providing obstacles to its acceptance by certain Of’the protagonists (the right of peoples to self-determination; illegality of results obtained by the use of force, etc.).</w:t>
      </w:r>
    </w:p>
    <w:p w:rsidR="0009698C" w:rsidRDefault="0009698C" w:rsidP="0009698C">
      <w:pPr>
        <w:tabs>
          <w:tab w:val="left" w:pos="0"/>
        </w:tabs>
        <w:spacing w:before="120" w:after="120"/>
        <w:jc w:val="both"/>
        <w:rPr>
          <w:sz w:val="24"/>
          <w:szCs w:val="24"/>
        </w:rPr>
      </w:pPr>
      <w:r w:rsidRPr="00F62A54">
        <w:rPr>
          <w:sz w:val="24"/>
          <w:szCs w:val="24"/>
        </w:rPr>
        <w:t>A second limitation, already noted, arises from the weakness of the resources  manpower, material, finance:- available to the organisation. If its intervention is to assume large proportions, it is ’compelled to seek the active assistance of one or more great powers (for contributions of cash, supplies, transport, etc.), with the attendant risk of becoming dependent and thus of losing, or at any rate seeing diminished, the advantage of internationalisation.</w:t>
      </w:r>
    </w:p>
    <w:p w:rsidR="0009698C" w:rsidRDefault="0009698C" w:rsidP="0009698C">
      <w:pPr>
        <w:tabs>
          <w:tab w:val="left" w:pos="0"/>
        </w:tabs>
        <w:spacing w:before="120" w:after="120"/>
        <w:jc w:val="both"/>
        <w:rPr>
          <w:sz w:val="24"/>
          <w:szCs w:val="24"/>
        </w:rPr>
      </w:pPr>
      <w:r w:rsidRPr="00F62A54">
        <w:rPr>
          <w:sz w:val="24"/>
          <w:szCs w:val="24"/>
        </w:rPr>
        <w:t>A third limitation, also mentioned above, results from the constraints inherent in the international system at the time in question and from the balance (or imbalance) these cause within the organisation itself. The situation may be such as to provoke the active opposition of a superpower or of an influential group Of states to intervention by the organisation; and this opposition may show itself either in action to inhibit the decision process or in support for the resistance offered by one or more of the protagonists to the intervention.</w:t>
      </w:r>
    </w:p>
    <w:p w:rsidR="0009698C" w:rsidRDefault="0009698C" w:rsidP="0009698C">
      <w:pPr>
        <w:tabs>
          <w:tab w:val="left" w:pos="0"/>
        </w:tabs>
        <w:spacing w:before="120" w:after="120"/>
        <w:jc w:val="both"/>
        <w:rPr>
          <w:sz w:val="24"/>
          <w:szCs w:val="24"/>
        </w:rPr>
      </w:pPr>
      <w:r w:rsidRPr="00F62A54">
        <w:rPr>
          <w:sz w:val="24"/>
          <w:szCs w:val="24"/>
        </w:rPr>
        <w:t>In other cases, the composition Of the organisation may lead, in the given conditions of the international system, to its domination by a single great power or by a group of states, whose instrument it will then become, with the consequent loss of its capability Of neutralising or alleviating the pressures of individual stases.</w:t>
      </w:r>
    </w:p>
    <w:p w:rsidR="0009698C" w:rsidRPr="00F62A54" w:rsidRDefault="0009698C" w:rsidP="0009698C">
      <w:pPr>
        <w:tabs>
          <w:tab w:val="left" w:pos="0"/>
        </w:tabs>
        <w:spacing w:before="120" w:after="120"/>
        <w:jc w:val="both"/>
        <w:rPr>
          <w:sz w:val="24"/>
          <w:szCs w:val="24"/>
        </w:rPr>
      </w:pPr>
      <w:r w:rsidRPr="00F62A54">
        <w:rPr>
          <w:sz w:val="24"/>
          <w:szCs w:val="24"/>
        </w:rPr>
        <w:t>Examples of this-though here we go somewhat beyond our present argument and touch on what is to follow are the UNO at the time of the Korean war and the OAS during the Dominican crisis, when both organisations were subject to American domination. A similar situation is develo’ping at the moment in the UNO over the Middle East affair, due to the influence gained by the group of Arab states.</w:t>
      </w:r>
    </w:p>
    <w:p w:rsidR="0009698C" w:rsidRPr="00F62A54" w:rsidRDefault="0009698C" w:rsidP="0009698C">
      <w:pPr>
        <w:tabs>
          <w:tab w:val="left" w:pos="0"/>
        </w:tabs>
        <w:spacing w:before="120" w:after="120"/>
        <w:jc w:val="both"/>
        <w:rPr>
          <w:sz w:val="24"/>
          <w:szCs w:val="24"/>
        </w:rPr>
      </w:pPr>
    </w:p>
    <w:p w:rsidR="0009698C" w:rsidRDefault="0009698C" w:rsidP="0009698C">
      <w:pPr>
        <w:numPr>
          <w:ilvl w:val="0"/>
          <w:numId w:val="6"/>
        </w:numPr>
        <w:tabs>
          <w:tab w:val="left" w:pos="0"/>
        </w:tabs>
        <w:overflowPunct w:val="0"/>
        <w:autoSpaceDE w:val="0"/>
        <w:autoSpaceDN w:val="0"/>
        <w:adjustRightInd w:val="0"/>
        <w:spacing w:before="120" w:after="120" w:line="240" w:lineRule="auto"/>
        <w:ind w:left="720"/>
        <w:jc w:val="both"/>
        <w:textAlignment w:val="baseline"/>
        <w:rPr>
          <w:b/>
          <w:i/>
          <w:sz w:val="24"/>
          <w:szCs w:val="24"/>
        </w:rPr>
      </w:pPr>
      <w:r w:rsidRPr="0002722F">
        <w:rPr>
          <w:b/>
          <w:sz w:val="24"/>
          <w:szCs w:val="24"/>
        </w:rPr>
        <w:t xml:space="preserve">Action </w:t>
      </w:r>
      <w:r w:rsidRPr="0002722F">
        <w:rPr>
          <w:b/>
          <w:i/>
          <w:sz w:val="24"/>
          <w:szCs w:val="24"/>
        </w:rPr>
        <w:t>with a view to securing a change of policy of the protagonists.</w:t>
      </w:r>
    </w:p>
    <w:p w:rsidR="0009698C" w:rsidRDefault="0009698C" w:rsidP="0009698C">
      <w:pPr>
        <w:tabs>
          <w:tab w:val="left" w:pos="0"/>
        </w:tabs>
        <w:spacing w:before="120" w:after="120"/>
        <w:jc w:val="both"/>
        <w:rPr>
          <w:sz w:val="24"/>
          <w:szCs w:val="24"/>
        </w:rPr>
      </w:pPr>
      <w:r w:rsidRPr="00F62A54">
        <w:rPr>
          <w:sz w:val="24"/>
          <w:szCs w:val="24"/>
        </w:rPr>
        <w:t>The foregoing</w:t>
      </w:r>
      <w:r>
        <w:rPr>
          <w:sz w:val="24"/>
          <w:szCs w:val="24"/>
        </w:rPr>
        <w:t xml:space="preserve"> </w:t>
      </w:r>
      <w:r w:rsidRPr="00F62A54">
        <w:rPr>
          <w:sz w:val="24"/>
          <w:szCs w:val="24"/>
        </w:rPr>
        <w:t>remarks on the specific possibilities for intervention by international organisations remain valid here, theoretically at least: but the limitations already noted to their capability of intervention become more acute.</w:t>
      </w:r>
    </w:p>
    <w:p w:rsidR="0009698C" w:rsidRDefault="0009698C" w:rsidP="0009698C">
      <w:pPr>
        <w:tabs>
          <w:tab w:val="left" w:pos="0"/>
        </w:tabs>
        <w:spacing w:before="120" w:after="120"/>
        <w:jc w:val="both"/>
        <w:rPr>
          <w:sz w:val="24"/>
          <w:szCs w:val="24"/>
        </w:rPr>
      </w:pPr>
      <w:r w:rsidRPr="00F62A54">
        <w:rPr>
          <w:sz w:val="24"/>
          <w:szCs w:val="24"/>
        </w:rPr>
        <w:t xml:space="preserve">As has been seen, two conditions are necessary  for the success of an action designed to make some of the protagonists in a crisis reduce ’their demands or renounce certain of the more forceful methods they are using to achieve them: the pressure exerted on them muSt be strong enough to convince them that their </w:t>
      </w:r>
      <w:r w:rsidRPr="00F62A54">
        <w:rPr>
          <w:i/>
          <w:sz w:val="24"/>
          <w:szCs w:val="24"/>
        </w:rPr>
        <w:t xml:space="preserve">costprofit </w:t>
      </w:r>
      <w:r w:rsidRPr="00F62A54">
        <w:rPr>
          <w:sz w:val="24"/>
          <w:szCs w:val="24"/>
        </w:rPr>
        <w:t>calculation needs revising; or the incentives  provision of compensation or guarantees  must be substantial enough to give the same result.</w:t>
      </w:r>
    </w:p>
    <w:p w:rsidR="0009698C" w:rsidRDefault="0009698C" w:rsidP="0009698C">
      <w:pPr>
        <w:tabs>
          <w:tab w:val="left" w:pos="0"/>
        </w:tabs>
        <w:spacing w:before="120" w:after="120"/>
        <w:jc w:val="both"/>
        <w:rPr>
          <w:sz w:val="24"/>
          <w:szCs w:val="24"/>
        </w:rPr>
      </w:pPr>
      <w:r w:rsidRPr="00F62A54">
        <w:rPr>
          <w:sz w:val="24"/>
          <w:szCs w:val="24"/>
        </w:rPr>
        <w:lastRenderedPageBreak/>
        <w:t>In both cases, this presupposes the deployment of considerable resources, and two problems stand out: that of the means available, on the one hand, and on the other, as a consequence, that of reconciling the organisation’s action with those of the super.   powers and the groups of states concerned.</w:t>
      </w:r>
    </w:p>
    <w:p w:rsidR="0009698C" w:rsidRPr="00F62A54" w:rsidRDefault="0009698C" w:rsidP="0009698C">
      <w:pPr>
        <w:numPr>
          <w:ilvl w:val="0"/>
          <w:numId w:val="10"/>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i/>
          <w:sz w:val="24"/>
          <w:szCs w:val="24"/>
        </w:rPr>
        <w:t>The problem of t</w:t>
      </w:r>
      <w:r>
        <w:rPr>
          <w:i/>
          <w:sz w:val="24"/>
          <w:szCs w:val="24"/>
        </w:rPr>
        <w:t>he</w:t>
      </w:r>
      <w:r w:rsidRPr="00F62A54">
        <w:rPr>
          <w:i/>
          <w:sz w:val="24"/>
          <w:szCs w:val="24"/>
        </w:rPr>
        <w:t xml:space="preserve"> means </w:t>
      </w:r>
      <w:r w:rsidRPr="00F62A54">
        <w:rPr>
          <w:sz w:val="24"/>
          <w:szCs w:val="24"/>
        </w:rPr>
        <w:t>for such an action is a major one, and is bound to reduce the independence or the neutrality  of the international organisation to a consider. able degree in relation to the pressures exerted by the states, especially those of the great</w:t>
      </w:r>
    </w:p>
    <w:p w:rsidR="0009698C" w:rsidRPr="00F62A54" w:rsidRDefault="0009698C" w:rsidP="0009698C">
      <w:pPr>
        <w:tabs>
          <w:tab w:val="left" w:pos="0"/>
        </w:tabs>
        <w:spacing w:before="120" w:after="120"/>
        <w:jc w:val="both"/>
        <w:rPr>
          <w:sz w:val="24"/>
          <w:szCs w:val="24"/>
        </w:rPr>
      </w:pPr>
    </w:p>
    <w:p w:rsidR="0009698C" w:rsidRPr="006E681F" w:rsidRDefault="0009698C" w:rsidP="0009698C">
      <w:pPr>
        <w:tabs>
          <w:tab w:val="left" w:pos="0"/>
        </w:tabs>
        <w:spacing w:before="120" w:after="120"/>
        <w:jc w:val="both"/>
        <w:rPr>
          <w:b/>
          <w:sz w:val="24"/>
          <w:szCs w:val="24"/>
        </w:rPr>
      </w:pPr>
      <w:r w:rsidRPr="00F62A54">
        <w:rPr>
          <w:sz w:val="24"/>
          <w:szCs w:val="24"/>
        </w:rPr>
        <w:br w:type="page"/>
      </w:r>
      <w:r w:rsidRPr="006E681F">
        <w:rPr>
          <w:b/>
          <w:sz w:val="24"/>
          <w:szCs w:val="24"/>
        </w:rPr>
        <w:lastRenderedPageBreak/>
        <w:t>Page-85</w:t>
      </w:r>
    </w:p>
    <w:p w:rsidR="0009698C" w:rsidRDefault="0009698C" w:rsidP="0009698C">
      <w:pPr>
        <w:tabs>
          <w:tab w:val="left" w:pos="0"/>
        </w:tabs>
        <w:spacing w:before="120" w:after="120"/>
        <w:jc w:val="both"/>
        <w:rPr>
          <w:sz w:val="24"/>
          <w:szCs w:val="24"/>
        </w:rPr>
      </w:pPr>
      <w:r w:rsidRPr="00F62A54">
        <w:rPr>
          <w:sz w:val="24"/>
          <w:szCs w:val="24"/>
        </w:rPr>
        <w:t>powers.</w:t>
      </w:r>
    </w:p>
    <w:p w:rsidR="0009698C" w:rsidRDefault="0009698C" w:rsidP="0009698C">
      <w:pPr>
        <w:tabs>
          <w:tab w:val="left" w:pos="0"/>
        </w:tabs>
        <w:spacing w:before="120" w:after="120"/>
        <w:jc w:val="both"/>
        <w:rPr>
          <w:sz w:val="24"/>
          <w:szCs w:val="24"/>
        </w:rPr>
      </w:pPr>
      <w:r w:rsidRPr="00F62A54">
        <w:rPr>
          <w:sz w:val="24"/>
          <w:szCs w:val="24"/>
        </w:rPr>
        <w:t>The diplomatic and legal resources specific to the international organisation have, as we have seen, only a limited power of persuasion, and are thus liable to be insufficiiint for this purpose. Nevertheless, they are not negligible. Three in particular assume importance in this regard.</w:t>
      </w:r>
    </w:p>
    <w:p w:rsidR="0009698C" w:rsidRDefault="0009698C" w:rsidP="0009698C">
      <w:pPr>
        <w:tabs>
          <w:tab w:val="left" w:pos="0"/>
        </w:tabs>
        <w:spacing w:before="120" w:after="120"/>
        <w:jc w:val="both"/>
        <w:rPr>
          <w:sz w:val="24"/>
          <w:szCs w:val="24"/>
        </w:rPr>
      </w:pPr>
      <w:r w:rsidRPr="00F62A54">
        <w:rPr>
          <w:sz w:val="24"/>
          <w:szCs w:val="24"/>
        </w:rPr>
        <w:t>Action on public opinion, by organising public debates and adopting resolutions,     may put enough pressure on the  protagonists to induce them to agree to certain steps tending to stabilise the situation and lower the tension, for example by encouraging acceptance of a cease-fire.</w:t>
      </w:r>
    </w:p>
    <w:p w:rsidR="0009698C" w:rsidRDefault="0009698C" w:rsidP="0009698C">
      <w:pPr>
        <w:tabs>
          <w:tab w:val="left" w:pos="0"/>
        </w:tabs>
        <w:spacing w:before="120" w:after="120"/>
        <w:jc w:val="both"/>
        <w:rPr>
          <w:sz w:val="24"/>
          <w:szCs w:val="24"/>
        </w:rPr>
      </w:pPr>
      <w:r w:rsidRPr="00F62A54">
        <w:rPr>
          <w:sz w:val="24"/>
          <w:szCs w:val="24"/>
        </w:rPr>
        <w:t>The legitimation (or alternatively the condemnation) of an .action, a -situation or a contestant also amounts, in the final analysis, to action on public opinion; but it has, as already noted, certain very special characteristics. In the event, its effects may be considerable with a lasting influence in the diplomatic field and thus to some extent on the balance of forces. Two striking examples may be cited, both concerning the Middle East. The first is the celebrated Resolution 242 of the Security Councilt of 22 November</w:t>
      </w:r>
      <w:r>
        <w:rPr>
          <w:sz w:val="24"/>
          <w:szCs w:val="24"/>
        </w:rPr>
        <w:t xml:space="preserve"> </w:t>
      </w:r>
      <w:r w:rsidRPr="00F62A54">
        <w:rPr>
          <w:sz w:val="24"/>
          <w:szCs w:val="24"/>
        </w:rPr>
        <w:t>1967, defining the principles of a ’just and lasting peace in the Middle East’: this has dominated all diplomatic efforts over a number of years, by providing a term of reference that cannot be disregarded, and is far from having lost all importance ten years later. The other is the admission to Membership of the PLO, by Resolution 3237 (XXIX) of the General Assembly on 22 November 1974, the effects of which are just as evident.</w:t>
      </w:r>
    </w:p>
    <w:p w:rsidR="0009698C" w:rsidRDefault="0009698C" w:rsidP="0009698C">
      <w:pPr>
        <w:tabs>
          <w:tab w:val="left" w:pos="0"/>
        </w:tabs>
        <w:spacing w:before="120" w:after="120"/>
        <w:jc w:val="both"/>
        <w:rPr>
          <w:sz w:val="24"/>
          <w:szCs w:val="24"/>
        </w:rPr>
      </w:pPr>
      <w:r w:rsidRPr="00F62A54">
        <w:rPr>
          <w:sz w:val="24"/>
          <w:szCs w:val="24"/>
        </w:rPr>
        <w:t>The international organisation, by virtue of its multilateral character, is also able to translate into specific terms a collective action, or reaction, to certain situations, whose efficacy may often be limited but all the same far from negligible. The sanctions decided against Rhodesia are an example.</w:t>
      </w:r>
    </w:p>
    <w:p w:rsidR="0009698C" w:rsidRDefault="0009698C" w:rsidP="0009698C">
      <w:pPr>
        <w:tabs>
          <w:tab w:val="left" w:pos="0"/>
        </w:tabs>
        <w:spacing w:before="120" w:after="120"/>
        <w:jc w:val="both"/>
        <w:rPr>
          <w:sz w:val="24"/>
          <w:szCs w:val="24"/>
        </w:rPr>
      </w:pPr>
      <w:r w:rsidRPr="00F62A54">
        <w:rPr>
          <w:sz w:val="24"/>
          <w:szCs w:val="24"/>
        </w:rPr>
        <w:t>Where not limited menly to a collection of measures taken individually by the states (which can always withdraw from them), such as an embargo or a ban on trading, an action of any size means that the international organisation must have at its disposal considerable material resources, and these again can only be supplied by the states.</w:t>
      </w:r>
    </w:p>
    <w:p w:rsidR="0009698C" w:rsidRDefault="0009698C" w:rsidP="0009698C">
      <w:pPr>
        <w:tabs>
          <w:tab w:val="left" w:pos="0"/>
        </w:tabs>
        <w:spacing w:before="120" w:after="120"/>
        <w:jc w:val="both"/>
        <w:rPr>
          <w:sz w:val="24"/>
          <w:szCs w:val="24"/>
        </w:rPr>
      </w:pPr>
      <w:r w:rsidRPr="00F62A54">
        <w:rPr>
          <w:sz w:val="24"/>
          <w:szCs w:val="24"/>
        </w:rPr>
        <w:t xml:space="preserve">Here the problem of the majority arises. If the states which are in a position to supply the necessary resources do not actively support the launching of such an action, it risks remaining a dead letter; yet the majority, despite its numerical superiority, may include only states unable to furnish such resources. It is here that the independence of the organisation </w:t>
      </w:r>
      <w:r w:rsidRPr="00F62A54">
        <w:rPr>
          <w:i/>
          <w:sz w:val="24"/>
          <w:szCs w:val="24"/>
        </w:rPr>
        <w:t xml:space="preserve">vis-a-vis </w:t>
      </w:r>
      <w:r w:rsidRPr="00F62A54">
        <w:rPr>
          <w:sz w:val="24"/>
          <w:szCs w:val="24"/>
        </w:rPr>
        <w:t>the great powers, legally unassailed becomes in fact uncertain; and this brings us to the next problem.</w:t>
      </w:r>
    </w:p>
    <w:p w:rsidR="0009698C" w:rsidRDefault="0009698C" w:rsidP="0009698C">
      <w:pPr>
        <w:numPr>
          <w:ilvl w:val="0"/>
          <w:numId w:val="10"/>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i/>
          <w:sz w:val="24"/>
          <w:szCs w:val="24"/>
        </w:rPr>
        <w:lastRenderedPageBreak/>
        <w:t xml:space="preserve">Action ill combination with the states. </w:t>
      </w:r>
      <w:r w:rsidRPr="00F62A54">
        <w:rPr>
          <w:sz w:val="24"/>
          <w:szCs w:val="24"/>
        </w:rPr>
        <w:t>Even more than in the case of aid in dis mgagement or negotiation, action by the international organisation with a view to changing the policy of the protagonists cannot be assessed, or even understood, except in combination with the individual actions of the states. This is an obvious point, but one that is often forgotten or insufficiently stressed in practice.</w:t>
      </w:r>
    </w:p>
    <w:p w:rsidR="0009698C" w:rsidRPr="00F62A54" w:rsidRDefault="0009698C" w:rsidP="0009698C">
      <w:pPr>
        <w:tabs>
          <w:tab w:val="left" w:pos="0"/>
        </w:tabs>
        <w:spacing w:before="120" w:after="120"/>
        <w:ind w:left="720"/>
        <w:jc w:val="both"/>
        <w:rPr>
          <w:sz w:val="24"/>
          <w:szCs w:val="24"/>
        </w:rPr>
      </w:pPr>
      <w:r w:rsidRPr="00F62A54">
        <w:rPr>
          <w:sz w:val="24"/>
          <w:szCs w:val="24"/>
        </w:rPr>
        <w:t>Beyond this very general, even commonplace, proposition, it is difficult to be more T.ccific. There is an extraordinary range of possible combinations. To simplify the</w:t>
      </w:r>
      <w:r>
        <w:rPr>
          <w:sz w:val="24"/>
          <w:szCs w:val="24"/>
        </w:rPr>
        <w:t xml:space="preserve"> m</w:t>
      </w:r>
      <w:r w:rsidRPr="00F62A54">
        <w:rPr>
          <w:sz w:val="24"/>
          <w:szCs w:val="24"/>
        </w:rPr>
        <w:t>atter, they may be synthesised in three types. First and foremost, there may be a division of the roles. The international organisa</w:t>
      </w:r>
      <w:r>
        <w:rPr>
          <w:sz w:val="24"/>
          <w:szCs w:val="24"/>
        </w:rPr>
        <w:t xml:space="preserve">tion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Page-86</w:t>
      </w:r>
    </w:p>
    <w:p w:rsidR="0009698C" w:rsidRDefault="0009698C" w:rsidP="0009698C">
      <w:pPr>
        <w:tabs>
          <w:tab w:val="left" w:pos="0"/>
        </w:tabs>
        <w:spacing w:before="120" w:after="120"/>
        <w:jc w:val="both"/>
        <w:rPr>
          <w:sz w:val="24"/>
          <w:szCs w:val="24"/>
        </w:rPr>
      </w:pPr>
      <w:r w:rsidRPr="00F62A54">
        <w:rPr>
          <w:sz w:val="24"/>
          <w:szCs w:val="24"/>
        </w:rPr>
        <w:t>then be used as an instrument of legitimation and of appeal to public opinion, giving moral authority to the solutions the protagonists will be invited to accept and thus making them more readily acceptable. Such solutions will themselves be devised predominantly by those states which are able to ensure their acceptance by their pressure or promises. In certain cases the organisation’s role may be reduced to one of mere recording, as has been seen in some episodes . of the Middle East crisis.</w:t>
      </w:r>
    </w:p>
    <w:p w:rsidR="0009698C" w:rsidRDefault="0009698C" w:rsidP="0009698C">
      <w:pPr>
        <w:tabs>
          <w:tab w:val="left" w:pos="0"/>
        </w:tabs>
        <w:spacing w:before="120" w:after="120"/>
        <w:jc w:val="both"/>
        <w:rPr>
          <w:sz w:val="24"/>
          <w:szCs w:val="24"/>
        </w:rPr>
      </w:pPr>
      <w:r w:rsidRPr="00F62A54">
        <w:rPr>
          <w:sz w:val="24"/>
          <w:szCs w:val="24"/>
        </w:rPr>
        <w:t>The aegis of the organisation is often an essential prerequisite when it comes to operations on the ground to ensure decisions are carried out, by reason of the international character it can give them. Here again, the 1974 agreements on the Middle East and the setting up of the United Nations forces to supervise their application are an example.</w:t>
      </w:r>
    </w:p>
    <w:p w:rsidR="0009698C" w:rsidRDefault="0009698C" w:rsidP="0009698C">
      <w:pPr>
        <w:tabs>
          <w:tab w:val="left" w:pos="0"/>
        </w:tabs>
        <w:spacing w:before="120" w:after="120"/>
        <w:jc w:val="both"/>
        <w:rPr>
          <w:sz w:val="24"/>
          <w:szCs w:val="24"/>
        </w:rPr>
      </w:pPr>
      <w:r w:rsidRPr="00F62A54">
        <w:rPr>
          <w:sz w:val="24"/>
          <w:szCs w:val="24"/>
        </w:rPr>
        <w:t>The respective importance of the complementary roles played by the international organisation on the one hand and the principal states on the other naturally depends both on the circumstances and on the current political situation. Here an interesting parallel may be drawn between the first emergency force despatched to Egypt in 1956 and the forces at present separating the Israeli from the Egyptian and Syrian armies. The con_  ditions tinder which these forces were set up and their mandate periodically .extended are also worth comparison from this point of view.</w:t>
      </w:r>
    </w:p>
    <w:p w:rsidR="0009698C" w:rsidRDefault="0009698C" w:rsidP="0009698C">
      <w:pPr>
        <w:tabs>
          <w:tab w:val="left" w:pos="0"/>
        </w:tabs>
        <w:spacing w:before="120" w:after="120"/>
        <w:jc w:val="both"/>
        <w:rPr>
          <w:sz w:val="24"/>
          <w:szCs w:val="24"/>
        </w:rPr>
      </w:pPr>
      <w:r w:rsidRPr="00F62A54">
        <w:rPr>
          <w:sz w:val="24"/>
          <w:szCs w:val="24"/>
        </w:rPr>
        <w:t>In other cases, action by the international organisation may in effect be a substitute for individual action by the states. This is particularly the case when such individual action is too danizerous’ or encounters serious political obstcles, and yet inaction is also politically unacceptable. Even if it does not bring very concrete results, action within the international organisation may then obviate individual initiatives which might have increased tension or broadened the crisis, even though still ,showing a desire to support certain of the protagonists.</w:t>
      </w:r>
    </w:p>
    <w:p w:rsidR="0009698C" w:rsidRDefault="0009698C" w:rsidP="0009698C">
      <w:pPr>
        <w:tabs>
          <w:tab w:val="left" w:pos="0"/>
        </w:tabs>
        <w:spacing w:before="120" w:after="120"/>
        <w:jc w:val="both"/>
        <w:rPr>
          <w:sz w:val="24"/>
          <w:szCs w:val="24"/>
        </w:rPr>
      </w:pPr>
      <w:r w:rsidRPr="00F62A54">
        <w:rPr>
          <w:sz w:val="24"/>
          <w:szCs w:val="24"/>
        </w:rPr>
        <w:t xml:space="preserve">Many examples could be quoted of such a utilisation of the international organisation, whose reputation for ef fectiveness is not usually enhanced thereby. Among others, the </w:t>
      </w:r>
      <w:r>
        <w:rPr>
          <w:sz w:val="24"/>
          <w:szCs w:val="24"/>
        </w:rPr>
        <w:t>H</w:t>
      </w:r>
      <w:r w:rsidRPr="00F62A54">
        <w:rPr>
          <w:sz w:val="24"/>
          <w:szCs w:val="24"/>
        </w:rPr>
        <w:t>ungariim crisis of 1956 and that of the Dominican Republic (at the United Nations) may be cited.</w:t>
      </w:r>
    </w:p>
    <w:p w:rsidR="0009698C" w:rsidRDefault="0009698C" w:rsidP="0009698C">
      <w:pPr>
        <w:tabs>
          <w:tab w:val="left" w:pos="0"/>
        </w:tabs>
        <w:spacing w:before="120" w:after="120"/>
        <w:jc w:val="both"/>
        <w:rPr>
          <w:sz w:val="24"/>
          <w:szCs w:val="24"/>
        </w:rPr>
      </w:pPr>
      <w:r w:rsidRPr="00F62A54">
        <w:rPr>
          <w:sz w:val="24"/>
          <w:szCs w:val="24"/>
        </w:rPr>
        <w:t>These examples are striking, because they concern superpowers (the United States, in the Hungarian affair, and the USSR, in the Dominican): that is to say, states normally seen to pursue their aim  by unilateral action. But it is clear that for less powerful states, which in many instances do not possess the means for individual action, or even for groups of states lacking effective means, action through the medium of the international organisation, with all its limitations, very frequently offers a useful, even indispensable, alternative.</w:t>
      </w:r>
    </w:p>
    <w:p w:rsidR="0009698C" w:rsidRPr="00F62A54" w:rsidRDefault="0009698C" w:rsidP="0009698C">
      <w:pPr>
        <w:tabs>
          <w:tab w:val="left" w:pos="0"/>
        </w:tabs>
        <w:spacing w:before="120" w:after="120"/>
        <w:jc w:val="both"/>
        <w:rPr>
          <w:sz w:val="24"/>
          <w:szCs w:val="24"/>
        </w:rPr>
      </w:pPr>
      <w:r w:rsidRPr="00F62A54">
        <w:rPr>
          <w:sz w:val="24"/>
          <w:szCs w:val="24"/>
        </w:rPr>
        <w:t xml:space="preserve">Finally, </w:t>
      </w:r>
      <w:r w:rsidRPr="00F62A54">
        <w:rPr>
          <w:i/>
          <w:sz w:val="24"/>
          <w:szCs w:val="24"/>
        </w:rPr>
        <w:t xml:space="preserve">irnerveniion by the international organisation, desired by the </w:t>
      </w:r>
      <w:r w:rsidRPr="00F62A54">
        <w:rPr>
          <w:sz w:val="24"/>
          <w:szCs w:val="24"/>
        </w:rPr>
        <w:t xml:space="preserve">majority controlling its </w:t>
      </w:r>
      <w:r w:rsidRPr="00F62A54">
        <w:rPr>
          <w:i/>
          <w:sz w:val="24"/>
          <w:szCs w:val="24"/>
        </w:rPr>
        <w:t xml:space="preserve">decision </w:t>
      </w:r>
      <w:r w:rsidRPr="00F62A54">
        <w:rPr>
          <w:sz w:val="24"/>
          <w:szCs w:val="24"/>
        </w:rPr>
        <w:t xml:space="preserve">process, may be in conflict with the will of one or two of the superpowers (or, theoretically at least, with that.of a group of states which is in the minority but has major </w:t>
      </w:r>
      <w:r w:rsidRPr="00F62A54">
        <w:rPr>
          <w:sz w:val="24"/>
          <w:szCs w:val="24"/>
        </w:rPr>
        <w:lastRenderedPageBreak/>
        <w:t>resources). In such a case, the organisation’s action, if not paralysed at the outset (for example, by the exercise of the right of veto in the Security Council), is liable to come up against obstacles (either directly or through support given to one of the protagonists by the opponent or opponents of the actions) or to provoke a crisis within the’organisation itself. Here too, examples have been too numerous and too well known</w:t>
      </w:r>
    </w:p>
    <w:p w:rsidR="0009698C" w:rsidRPr="00F62A54" w:rsidRDefault="0009698C" w:rsidP="0009698C">
      <w:pPr>
        <w:tabs>
          <w:tab w:val="left" w:pos="0"/>
        </w:tabs>
        <w:spacing w:before="120" w:after="120"/>
        <w:jc w:val="both"/>
        <w:rPr>
          <w:sz w:val="24"/>
          <w:szCs w:val="24"/>
        </w:rPr>
      </w:pPr>
    </w:p>
    <w:p w:rsidR="0009698C" w:rsidRPr="004A09A5" w:rsidRDefault="0009698C" w:rsidP="0009698C">
      <w:pPr>
        <w:tabs>
          <w:tab w:val="left" w:pos="0"/>
        </w:tabs>
        <w:spacing w:before="120" w:after="120"/>
        <w:jc w:val="both"/>
        <w:rPr>
          <w:b/>
          <w:sz w:val="24"/>
          <w:szCs w:val="24"/>
        </w:rPr>
      </w:pPr>
      <w:r w:rsidRPr="00F62A54">
        <w:rPr>
          <w:sz w:val="24"/>
          <w:szCs w:val="24"/>
        </w:rPr>
        <w:br w:type="page"/>
      </w:r>
      <w:r w:rsidRPr="004A09A5">
        <w:rPr>
          <w:b/>
          <w:sz w:val="24"/>
          <w:szCs w:val="24"/>
        </w:rPr>
        <w:lastRenderedPageBreak/>
        <w:t>Page-87</w:t>
      </w:r>
    </w:p>
    <w:p w:rsidR="0009698C" w:rsidRPr="00F62A54" w:rsidRDefault="0009698C" w:rsidP="0009698C">
      <w:pPr>
        <w:tabs>
          <w:tab w:val="left" w:pos="0"/>
        </w:tabs>
        <w:spacing w:before="120" w:after="120"/>
        <w:jc w:val="both"/>
        <w:rPr>
          <w:sz w:val="24"/>
          <w:szCs w:val="24"/>
        </w:rPr>
      </w:pPr>
      <w:r w:rsidRPr="00F62A54">
        <w:rPr>
          <w:sz w:val="24"/>
          <w:szCs w:val="24"/>
        </w:rPr>
        <w:t>to need recalling.</w:t>
      </w:r>
    </w:p>
    <w:p w:rsidR="0009698C" w:rsidRPr="00F62A54" w:rsidRDefault="0009698C" w:rsidP="0009698C">
      <w:pPr>
        <w:tabs>
          <w:tab w:val="left" w:pos="0"/>
        </w:tabs>
        <w:spacing w:before="120" w:after="120"/>
        <w:jc w:val="both"/>
        <w:rPr>
          <w:sz w:val="24"/>
          <w:szCs w:val="24"/>
        </w:rPr>
      </w:pPr>
    </w:p>
    <w:p w:rsidR="0009698C" w:rsidRDefault="0009698C" w:rsidP="0009698C">
      <w:pPr>
        <w:numPr>
          <w:ilvl w:val="0"/>
          <w:numId w:val="6"/>
        </w:numPr>
        <w:tabs>
          <w:tab w:val="left" w:pos="0"/>
        </w:tabs>
        <w:overflowPunct w:val="0"/>
        <w:autoSpaceDE w:val="0"/>
        <w:autoSpaceDN w:val="0"/>
        <w:adjustRightInd w:val="0"/>
        <w:spacing w:before="120" w:after="120" w:line="240" w:lineRule="auto"/>
        <w:ind w:left="720"/>
        <w:jc w:val="both"/>
        <w:textAlignment w:val="baseline"/>
        <w:rPr>
          <w:i/>
          <w:sz w:val="24"/>
          <w:szCs w:val="24"/>
        </w:rPr>
      </w:pPr>
      <w:r w:rsidRPr="00924C1A">
        <w:rPr>
          <w:b/>
          <w:i/>
          <w:sz w:val="24"/>
          <w:szCs w:val="24"/>
        </w:rPr>
        <w:t>Action with a view to supporting or protecting certain of the protagonists.</w:t>
      </w:r>
    </w:p>
    <w:p w:rsidR="0009698C" w:rsidRDefault="0009698C" w:rsidP="0009698C">
      <w:pPr>
        <w:tabs>
          <w:tab w:val="left" w:pos="0"/>
        </w:tabs>
        <w:spacing w:before="120" w:after="120"/>
        <w:jc w:val="both"/>
        <w:rPr>
          <w:sz w:val="24"/>
          <w:szCs w:val="24"/>
        </w:rPr>
      </w:pPr>
      <w:r w:rsidRPr="00F62A54">
        <w:rPr>
          <w:sz w:val="24"/>
          <w:szCs w:val="24"/>
        </w:rPr>
        <w:t>This third type of action is merely a variant of the second, and therefore needs little elaboration.</w:t>
      </w:r>
    </w:p>
    <w:p w:rsidR="0009698C" w:rsidRDefault="0009698C" w:rsidP="0009698C">
      <w:pPr>
        <w:tabs>
          <w:tab w:val="left" w:pos="0"/>
        </w:tabs>
        <w:spacing w:before="120" w:after="120"/>
        <w:jc w:val="both"/>
        <w:rPr>
          <w:sz w:val="24"/>
          <w:szCs w:val="24"/>
        </w:rPr>
      </w:pPr>
      <w:r w:rsidRPr="00F62A54">
        <w:rPr>
          <w:sz w:val="24"/>
          <w:szCs w:val="24"/>
        </w:rPr>
        <w:t>It should be noted, however, that it occurs fairly often in practice. The organisation’s function of legitimation inclines it quite naturally to make validity judgernents on the positions of the various protagonists in a crisis and on their responsibility for its breaking out. This tendency is enhanced still further by the fact that the states making up the majority, and thus defining the organisation’s ideology, readily constitute themselves the guardians of this ideology insofar as it conduces to the promotion of an international system which suits their interests. They therefore often use the international organisation as an instrument in the service of this ideology, committed to take sides in a crisis in which one or other of the protagonists lays claim to it. This happens all the more readily in that such an attitude results inevitably in the mobilisation of the majority for a particular cause.</w:t>
      </w:r>
    </w:p>
    <w:p w:rsidR="0009698C" w:rsidRDefault="0009698C" w:rsidP="0009698C">
      <w:pPr>
        <w:tabs>
          <w:tab w:val="left" w:pos="0"/>
        </w:tabs>
        <w:spacing w:before="120" w:after="120"/>
        <w:jc w:val="both"/>
        <w:rPr>
          <w:sz w:val="24"/>
          <w:szCs w:val="24"/>
        </w:rPr>
      </w:pPr>
      <w:r w:rsidRPr="00F62A54">
        <w:rPr>
          <w:sz w:val="24"/>
          <w:szCs w:val="24"/>
        </w:rPr>
        <w:t>A contradiction may thus appear between the international organisation’s function of alleviation, which requires it to remain as neutral as possible with regard to the aims of the different protagonists in order to preserve its potential for persuasion, and its function of legitimation (or its reverse, that of condemnation) which leads it to take sides. This contradiction of course reaches its extreme when the interests of one of the protagonists in a crisis turn out to be bound up with those of an influential group within the organisation, which can ’itself mobilise a majority, or of a superpower with the same capability.</w:t>
      </w:r>
    </w:p>
    <w:p w:rsidR="0009698C" w:rsidRDefault="0009698C" w:rsidP="0009698C">
      <w:pPr>
        <w:tabs>
          <w:tab w:val="left" w:pos="0"/>
        </w:tabs>
        <w:spacing w:before="120" w:after="120"/>
        <w:jc w:val="both"/>
        <w:rPr>
          <w:sz w:val="24"/>
          <w:szCs w:val="24"/>
        </w:rPr>
      </w:pPr>
      <w:r w:rsidRPr="00F62A54">
        <w:rPr>
          <w:sz w:val="24"/>
          <w:szCs w:val="24"/>
        </w:rPr>
        <w:t>In such event, the international organisation will seek a resolution of the crisis in a certain well defined direction; and this may lead to its abandonment of the position generally expected of it, tamely, striving to alleviate the crisis as quickly as possible, even at the risk of delaying a definitive solution, an action which may mean a preliminary period of heightened tension in order to encourage a feeling of urgency among the protagonists.</w:t>
      </w:r>
    </w:p>
    <w:p w:rsidR="0009698C" w:rsidRDefault="0009698C" w:rsidP="0009698C">
      <w:pPr>
        <w:tabs>
          <w:tab w:val="left" w:pos="0"/>
        </w:tabs>
        <w:spacing w:before="120" w:after="120"/>
        <w:jc w:val="both"/>
        <w:rPr>
          <w:sz w:val="24"/>
          <w:szCs w:val="24"/>
        </w:rPr>
      </w:pPr>
      <w:r w:rsidRPr="00F62A54">
        <w:rPr>
          <w:sz w:val="24"/>
          <w:szCs w:val="24"/>
        </w:rPr>
        <w:t xml:space="preserve">In other words, the behaviour of the international organisation in face of a crisis, normally based on tactics in favour of a few simple aims (the preservation or the reestablishment of peace), may develop, in such cases, into a much more ambitious strategy: a political vision of a more or less long term nature which may come into head-on conflict with the interests or aims of certain of the protagonists in the crises with which it is concerned, or even some of its most influential member states. In the extreme case, contrary to what was stated at the beginning of </w:t>
      </w:r>
      <w:r w:rsidRPr="00F62A54">
        <w:rPr>
          <w:sz w:val="24"/>
          <w:szCs w:val="24"/>
        </w:rPr>
        <w:lastRenderedPageBreak/>
        <w:t>our study, the international organisation could become, at least in appearance, one of the actual protagonists in an international crisis.</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Notes</w:t>
      </w:r>
    </w:p>
    <w:p w:rsidR="0009698C" w:rsidRPr="00F62A54" w:rsidRDefault="0009698C" w:rsidP="0009698C">
      <w:pPr>
        <w:tabs>
          <w:tab w:val="left" w:pos="0"/>
        </w:tabs>
        <w:spacing w:before="120" w:after="120"/>
        <w:jc w:val="both"/>
        <w:rPr>
          <w:b/>
          <w:sz w:val="24"/>
          <w:szCs w:val="24"/>
        </w:rPr>
      </w:pPr>
    </w:p>
    <w:p w:rsidR="0009698C" w:rsidRDefault="0009698C" w:rsidP="0009698C">
      <w:pPr>
        <w:tabs>
          <w:tab w:val="left" w:pos="0"/>
        </w:tabs>
        <w:spacing w:before="120" w:after="120"/>
        <w:jc w:val="both"/>
        <w:rPr>
          <w:sz w:val="24"/>
          <w:szCs w:val="24"/>
        </w:rPr>
      </w:pPr>
      <w:r w:rsidRPr="00F62A54">
        <w:rPr>
          <w:sz w:val="24"/>
          <w:szCs w:val="24"/>
        </w:rPr>
        <w:t>[1]</w:t>
      </w:r>
      <w:r>
        <w:rPr>
          <w:sz w:val="24"/>
          <w:szCs w:val="24"/>
        </w:rPr>
        <w:tab/>
      </w:r>
      <w:r w:rsidRPr="00F62A54">
        <w:rPr>
          <w:sz w:val="24"/>
          <w:szCs w:val="24"/>
        </w:rPr>
        <w:t xml:space="preserve">Other organised social groups of course can also provoke a crisis, or become protagonists in an open </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international crisis, but these are invariably groups with the</w:t>
      </w:r>
    </w:p>
    <w:p w:rsidR="0009698C" w:rsidRPr="00F62A54" w:rsidRDefault="0009698C" w:rsidP="0009698C">
      <w:pPr>
        <w:tabs>
          <w:tab w:val="left" w:pos="0"/>
        </w:tabs>
        <w:spacing w:before="120" w:after="120"/>
        <w:jc w:val="both"/>
        <w:rPr>
          <w:sz w:val="24"/>
          <w:szCs w:val="24"/>
        </w:rPr>
      </w:pPr>
    </w:p>
    <w:p w:rsidR="0009698C" w:rsidRPr="00334B6B" w:rsidRDefault="0009698C" w:rsidP="0009698C">
      <w:pPr>
        <w:tabs>
          <w:tab w:val="left" w:pos="0"/>
        </w:tabs>
        <w:spacing w:before="120" w:after="120"/>
        <w:jc w:val="both"/>
        <w:rPr>
          <w:b/>
          <w:sz w:val="24"/>
          <w:szCs w:val="24"/>
        </w:rPr>
      </w:pPr>
      <w:r w:rsidRPr="00F62A54">
        <w:rPr>
          <w:sz w:val="24"/>
          <w:szCs w:val="24"/>
        </w:rPr>
        <w:br w:type="page"/>
      </w:r>
      <w:r w:rsidRPr="00334B6B">
        <w:rPr>
          <w:b/>
          <w:sz w:val="24"/>
          <w:szCs w:val="24"/>
        </w:rPr>
        <w:lastRenderedPageBreak/>
        <w:t>Page-88</w:t>
      </w:r>
    </w:p>
    <w:p w:rsidR="0009698C" w:rsidRPr="00F62A54" w:rsidRDefault="0009698C" w:rsidP="0009698C">
      <w:pPr>
        <w:tabs>
          <w:tab w:val="left" w:pos="0"/>
        </w:tabs>
        <w:spacing w:before="120" w:after="120"/>
        <w:jc w:val="both"/>
        <w:rPr>
          <w:sz w:val="24"/>
          <w:szCs w:val="24"/>
        </w:rPr>
      </w:pPr>
      <w:r w:rsidRPr="00F62A54">
        <w:rPr>
          <w:sz w:val="24"/>
          <w:szCs w:val="24"/>
        </w:rPr>
        <w:t>characteristics of states, either virtual or in embryo: tending to take control of a state already established, to set up a new state or to reconstitute a destroyed or divided state. These too are international actors of a specific nature, but for simplicity we shall include them in the general category of state as oPposed to international organisations.</w:t>
      </w:r>
    </w:p>
    <w:p w:rsidR="0009698C" w:rsidRPr="00F62A54" w:rsidRDefault="0009698C" w:rsidP="0009698C">
      <w:pPr>
        <w:tabs>
          <w:tab w:val="left" w:pos="0"/>
        </w:tabs>
        <w:spacing w:before="120" w:after="120"/>
        <w:ind w:left="720" w:hanging="720"/>
        <w:jc w:val="both"/>
        <w:rPr>
          <w:sz w:val="24"/>
          <w:szCs w:val="24"/>
        </w:rPr>
      </w:pPr>
      <w:r>
        <w:rPr>
          <w:sz w:val="24"/>
          <w:szCs w:val="24"/>
        </w:rPr>
        <w:t>[</w:t>
      </w:r>
      <w:r w:rsidRPr="00F62A54">
        <w:rPr>
          <w:sz w:val="24"/>
          <w:szCs w:val="24"/>
        </w:rPr>
        <w:t>2</w:t>
      </w:r>
      <w:r>
        <w:rPr>
          <w:sz w:val="24"/>
          <w:szCs w:val="24"/>
        </w:rPr>
        <w:t>]</w:t>
      </w:r>
      <w:r>
        <w:rPr>
          <w:sz w:val="24"/>
          <w:szCs w:val="24"/>
        </w:rPr>
        <w:tab/>
      </w:r>
      <w:r w:rsidRPr="00F62A54">
        <w:rPr>
          <w:sz w:val="24"/>
          <w:szCs w:val="24"/>
        </w:rPr>
        <w:t>This is much less obvious in the military sphere, in spite of the fiction of ’aid’ to the South Korean forces and the presence of some contingents from other states.</w:t>
      </w:r>
    </w:p>
    <w:p w:rsidR="0009698C" w:rsidRDefault="0009698C" w:rsidP="0009698C">
      <w:pPr>
        <w:tabs>
          <w:tab w:val="left" w:pos="0"/>
        </w:tabs>
        <w:spacing w:before="120" w:after="120"/>
        <w:ind w:left="720" w:hanging="720"/>
        <w:jc w:val="both"/>
        <w:rPr>
          <w:sz w:val="24"/>
          <w:szCs w:val="24"/>
        </w:rPr>
      </w:pPr>
      <w:r>
        <w:rPr>
          <w:sz w:val="24"/>
          <w:szCs w:val="24"/>
        </w:rPr>
        <w:t>[</w:t>
      </w:r>
      <w:r w:rsidRPr="00F62A54">
        <w:rPr>
          <w:sz w:val="24"/>
          <w:szCs w:val="24"/>
        </w:rPr>
        <w:t>3</w:t>
      </w:r>
      <w:r>
        <w:rPr>
          <w:sz w:val="24"/>
          <w:szCs w:val="24"/>
        </w:rPr>
        <w:t>]</w:t>
      </w:r>
      <w:r>
        <w:rPr>
          <w:sz w:val="24"/>
          <w:szCs w:val="24"/>
        </w:rPr>
        <w:tab/>
      </w:r>
      <w:r w:rsidRPr="00F62A54">
        <w:rPr>
          <w:sz w:val="24"/>
          <w:szCs w:val="24"/>
        </w:rPr>
        <w:t>The problem is different in the case of the international military organisations: they obviously have powerful resources at their disposal, but in a very large measure these remain very closely dependent on the state or states dominating the organisation. This . is as true of NATO as of the Warsaw Pact.</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[4]</w:t>
      </w:r>
      <w:r>
        <w:rPr>
          <w:sz w:val="24"/>
          <w:szCs w:val="24"/>
        </w:rPr>
        <w:tab/>
      </w:r>
      <w:r w:rsidRPr="00F62A54">
        <w:rPr>
          <w:sz w:val="24"/>
          <w:szCs w:val="24"/>
        </w:rPr>
        <w:t>We are concerned here only with the international political organisations, the Only ones which are capable of effective intervention to try to alleviate or settle an international crisis.</w:t>
      </w:r>
    </w:p>
    <w:p w:rsidR="0009698C" w:rsidRDefault="0009698C" w:rsidP="0009698C">
      <w:pPr>
        <w:tabs>
          <w:tab w:val="left" w:pos="0"/>
        </w:tabs>
        <w:spacing w:before="120" w:after="120"/>
        <w:ind w:left="720" w:hanging="720"/>
        <w:jc w:val="both"/>
        <w:rPr>
          <w:sz w:val="24"/>
          <w:szCs w:val="24"/>
        </w:rPr>
      </w:pPr>
      <w:r>
        <w:rPr>
          <w:sz w:val="24"/>
          <w:szCs w:val="24"/>
        </w:rPr>
        <w:t>[</w:t>
      </w:r>
      <w:r w:rsidRPr="00F62A54">
        <w:rPr>
          <w:sz w:val="24"/>
          <w:szCs w:val="24"/>
        </w:rPr>
        <w:t>5</w:t>
      </w:r>
      <w:r>
        <w:rPr>
          <w:sz w:val="24"/>
          <w:szCs w:val="24"/>
        </w:rPr>
        <w:t>]</w:t>
      </w:r>
      <w:r>
        <w:rPr>
          <w:sz w:val="24"/>
          <w:szCs w:val="24"/>
        </w:rPr>
        <w:tab/>
      </w:r>
      <w:r w:rsidRPr="00F62A54">
        <w:rPr>
          <w:sz w:val="24"/>
          <w:szCs w:val="24"/>
        </w:rPr>
        <w:t>It may however happen that the governmental policy of certain of the protagonists in a given crisis meets with the opposition of broad sections of national public opinion. In a situation like this the debates and attitudes adopted in the international organisation may exert very direct effects on the respective influence of the ’hawks’ and the ’doves’.</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[6</w:t>
      </w:r>
      <w:r>
        <w:rPr>
          <w:sz w:val="24"/>
          <w:szCs w:val="24"/>
        </w:rPr>
        <w:t>]</w:t>
      </w:r>
      <w:r>
        <w:rPr>
          <w:sz w:val="24"/>
          <w:szCs w:val="24"/>
        </w:rPr>
        <w:tab/>
      </w:r>
      <w:r w:rsidRPr="00F62A54">
        <w:rPr>
          <w:sz w:val="24"/>
          <w:szCs w:val="24"/>
        </w:rPr>
        <w:t xml:space="preserve">Cf. Inis Claude, Jr., The </w:t>
      </w:r>
      <w:r w:rsidRPr="00F62A54">
        <w:rPr>
          <w:i/>
          <w:sz w:val="24"/>
          <w:szCs w:val="24"/>
        </w:rPr>
        <w:t xml:space="preserve">Changing United. lyations, </w:t>
      </w:r>
      <w:r w:rsidRPr="00F62A54">
        <w:rPr>
          <w:sz w:val="24"/>
          <w:szCs w:val="24"/>
        </w:rPr>
        <w:t>Random House, New York</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 xml:space="preserve">1967, pp.73 et seq.; and NI. Virally, </w:t>
      </w:r>
      <w:r w:rsidRPr="00F62A54">
        <w:rPr>
          <w:i/>
          <w:sz w:val="24"/>
          <w:szCs w:val="24"/>
        </w:rPr>
        <w:t xml:space="preserve">L’Organisation inondiak, </w:t>
      </w:r>
      <w:r w:rsidRPr="00F62A54">
        <w:rPr>
          <w:sz w:val="24"/>
          <w:szCs w:val="24"/>
        </w:rPr>
        <w:t>Armand Colin, Paris</w:t>
      </w:r>
      <w:r>
        <w:rPr>
          <w:sz w:val="24"/>
          <w:szCs w:val="24"/>
        </w:rPr>
        <w:t xml:space="preserve"> </w:t>
      </w:r>
      <w:r w:rsidRPr="00F62A54">
        <w:rPr>
          <w:sz w:val="24"/>
          <w:szCs w:val="24"/>
        </w:rPr>
        <w:t>1972, pp.430 et seq.</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7]</w:t>
      </w:r>
      <w:r>
        <w:rPr>
          <w:sz w:val="24"/>
          <w:szCs w:val="24"/>
        </w:rPr>
        <w:tab/>
      </w:r>
      <w:r w:rsidRPr="00F62A54">
        <w:rPr>
          <w:sz w:val="24"/>
          <w:szCs w:val="24"/>
        </w:rPr>
        <w:t>Such as those which the United States enjoyed in the United Nations up to 1955, and even slightly longer.</w:t>
      </w:r>
    </w:p>
    <w:p w:rsidR="0009698C" w:rsidRDefault="0009698C" w:rsidP="0009698C">
      <w:pPr>
        <w:tabs>
          <w:tab w:val="left" w:pos="0"/>
        </w:tabs>
        <w:spacing w:before="120" w:after="120"/>
        <w:ind w:left="720" w:hanging="720"/>
        <w:jc w:val="both"/>
        <w:rPr>
          <w:sz w:val="24"/>
          <w:szCs w:val="24"/>
        </w:rPr>
      </w:pPr>
      <w:r>
        <w:rPr>
          <w:sz w:val="24"/>
          <w:szCs w:val="24"/>
        </w:rPr>
        <w:t>[</w:t>
      </w:r>
      <w:r w:rsidRPr="00F62A54">
        <w:rPr>
          <w:sz w:val="24"/>
          <w:szCs w:val="24"/>
        </w:rPr>
        <w:t>8]</w:t>
      </w:r>
      <w:r>
        <w:rPr>
          <w:sz w:val="24"/>
          <w:szCs w:val="24"/>
        </w:rPr>
        <w:tab/>
      </w:r>
      <w:r w:rsidRPr="00F62A54">
        <w:rPr>
          <w:sz w:val="24"/>
          <w:szCs w:val="24"/>
        </w:rPr>
        <w:t xml:space="preserve">We prefer the expression ’third party’, which seems to us perfectly neutral and perfectly comprehensible outside the legal context, to that of ’intermediary’ which is often used (e.g. by Oran Young, </w:t>
      </w:r>
      <w:r w:rsidRPr="00F62A54">
        <w:rPr>
          <w:i/>
          <w:sz w:val="24"/>
          <w:szCs w:val="24"/>
        </w:rPr>
        <w:t xml:space="preserve">The Intermediaries, </w:t>
      </w:r>
      <w:r w:rsidRPr="00F62A54">
        <w:rPr>
          <w:sz w:val="24"/>
          <w:szCs w:val="24"/>
        </w:rPr>
        <w:t>Princeton University Press, 1967, whose assumptions about, the role of the third party intervening are not always correct).</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[9]</w:t>
      </w:r>
      <w:r>
        <w:rPr>
          <w:sz w:val="24"/>
          <w:szCs w:val="24"/>
        </w:rPr>
        <w:tab/>
      </w:r>
      <w:r w:rsidRPr="00F62A54">
        <w:rPr>
          <w:sz w:val="24"/>
          <w:szCs w:val="24"/>
        </w:rPr>
        <w:t>See, however, p.00 below.</w:t>
      </w:r>
    </w:p>
    <w:p w:rsidR="0009698C" w:rsidRPr="00F62A54" w:rsidRDefault="0009698C" w:rsidP="0009698C">
      <w:pPr>
        <w:tabs>
          <w:tab w:val="left" w:pos="0"/>
        </w:tabs>
        <w:spacing w:before="120" w:after="120"/>
        <w:jc w:val="both"/>
        <w:rPr>
          <w:b/>
          <w:sz w:val="24"/>
          <w:szCs w:val="24"/>
        </w:rPr>
      </w:pPr>
    </w:p>
    <w:p w:rsidR="0009698C" w:rsidRDefault="0009698C" w:rsidP="0009698C">
      <w:pPr>
        <w:tabs>
          <w:tab w:val="left" w:pos="0"/>
        </w:tabs>
        <w:spacing w:before="120" w:after="120"/>
        <w:jc w:val="both"/>
        <w:rPr>
          <w:b/>
          <w:sz w:val="24"/>
          <w:szCs w:val="24"/>
        </w:rPr>
      </w:pPr>
      <w:r w:rsidRPr="00F62A54">
        <w:rPr>
          <w:b/>
          <w:sz w:val="24"/>
          <w:szCs w:val="24"/>
        </w:rPr>
        <w:br w:type="page"/>
      </w:r>
      <w:r>
        <w:rPr>
          <w:b/>
          <w:sz w:val="24"/>
          <w:szCs w:val="24"/>
        </w:rPr>
        <w:lastRenderedPageBreak/>
        <w:t>Page-89</w:t>
      </w:r>
    </w:p>
    <w:p w:rsidR="0009698C" w:rsidRPr="00F62A54" w:rsidRDefault="0009698C" w:rsidP="0009698C">
      <w:pPr>
        <w:tabs>
          <w:tab w:val="left" w:pos="0"/>
        </w:tabs>
        <w:spacing w:before="120" w:after="120"/>
        <w:jc w:val="both"/>
        <w:rPr>
          <w:b/>
          <w:sz w:val="24"/>
          <w:szCs w:val="24"/>
        </w:rPr>
      </w:pPr>
      <w:r>
        <w:rPr>
          <w:b/>
          <w:sz w:val="24"/>
          <w:szCs w:val="24"/>
        </w:rPr>
        <w:t>Chapter-</w:t>
      </w:r>
      <w:r w:rsidRPr="00F62A54">
        <w:rPr>
          <w:b/>
          <w:sz w:val="24"/>
          <w:szCs w:val="24"/>
        </w:rPr>
        <w:t>9</w:t>
      </w:r>
      <w:r>
        <w:rPr>
          <w:b/>
          <w:sz w:val="24"/>
          <w:szCs w:val="24"/>
        </w:rPr>
        <w:tab/>
      </w:r>
      <w:r w:rsidRPr="00F62A54">
        <w:rPr>
          <w:b/>
          <w:sz w:val="24"/>
          <w:szCs w:val="24"/>
        </w:rPr>
        <w:t>International organisations and settlement of international conflicts</w:t>
      </w:r>
    </w:p>
    <w:p w:rsidR="0009698C" w:rsidRPr="00F62A54" w:rsidRDefault="0009698C" w:rsidP="0009698C">
      <w:pPr>
        <w:tabs>
          <w:tab w:val="left" w:pos="0"/>
        </w:tabs>
        <w:spacing w:before="120" w:after="120"/>
        <w:jc w:val="both"/>
        <w:rPr>
          <w:b/>
          <w:sz w:val="24"/>
          <w:szCs w:val="24"/>
        </w:rPr>
      </w:pPr>
      <w:r w:rsidRPr="00F62A54">
        <w:rPr>
          <w:sz w:val="24"/>
          <w:szCs w:val="24"/>
        </w:rPr>
        <w:t xml:space="preserve">Grigory </w:t>
      </w:r>
      <w:r w:rsidRPr="00F62A54">
        <w:rPr>
          <w:b/>
          <w:sz w:val="24"/>
          <w:szCs w:val="24"/>
        </w:rPr>
        <w:t>I. Morosov</w:t>
      </w:r>
    </w:p>
    <w:p w:rsidR="0009698C" w:rsidRPr="00F62A54" w:rsidRDefault="0009698C" w:rsidP="0009698C">
      <w:pPr>
        <w:tabs>
          <w:tab w:val="left" w:pos="0"/>
        </w:tabs>
        <w:spacing w:before="120" w:after="120"/>
        <w:jc w:val="both"/>
        <w:rPr>
          <w:b/>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The posing of the problem</w:t>
      </w:r>
    </w:p>
    <w:p w:rsidR="0009698C" w:rsidRPr="00F62A54" w:rsidRDefault="0009698C" w:rsidP="0009698C">
      <w:pPr>
        <w:tabs>
          <w:tab w:val="left" w:pos="0"/>
        </w:tabs>
        <w:spacing w:before="120" w:after="120"/>
        <w:jc w:val="both"/>
        <w:rPr>
          <w:sz w:val="24"/>
          <w:szCs w:val="24"/>
        </w:rPr>
      </w:pPr>
      <w:r w:rsidRPr="00F62A54">
        <w:rPr>
          <w:sz w:val="24"/>
          <w:szCs w:val="24"/>
        </w:rPr>
        <w:t>It is worth while preceding an examination of the specific aspects of the problem, as posed, by the following considerations.</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1</w:t>
      </w:r>
      <w:r>
        <w:rPr>
          <w:sz w:val="24"/>
          <w:szCs w:val="24"/>
        </w:rPr>
        <w:tab/>
      </w:r>
      <w:r w:rsidRPr="00F62A54">
        <w:rPr>
          <w:sz w:val="24"/>
          <w:szCs w:val="24"/>
        </w:rPr>
        <w:t>The posing of the problem is governed by the principal characteristics of’ the role of international organisations in world affairs today. This role, played by about three   thousand international organisations in the most diverse fields of international relations, is becoming increasingly important. The diversity of modern international relationships, compounded by divergent, often diametrically opposite national interests in various fields, creates quite a few situations tending to breed disputes and conflicts. International organisations supplementing the traditional forms of  inter-state relations by instruments of multilateral diplomacy have something, to do, among other things, with resolving the problem of conflict settlement. Their overall effect cannot as yet be considered adequate. This is a fact. As to the potentialities of a number of international organisatioris they are sufficiently ample.</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2</w:t>
      </w:r>
      <w:r>
        <w:rPr>
          <w:sz w:val="24"/>
          <w:szCs w:val="24"/>
        </w:rPr>
        <w:tab/>
      </w:r>
      <w:r w:rsidRPr="00F62A54">
        <w:rPr>
          <w:sz w:val="24"/>
          <w:szCs w:val="24"/>
        </w:rPr>
        <w:t xml:space="preserve">The present paper deals with the role of international intergovernmental organisations in settling ,what are precisely </w:t>
      </w:r>
      <w:r w:rsidRPr="00F62A54">
        <w:rPr>
          <w:i/>
          <w:sz w:val="24"/>
          <w:szCs w:val="24"/>
        </w:rPr>
        <w:t xml:space="preserve">international </w:t>
      </w:r>
      <w:r w:rsidRPr="00F62A54">
        <w:rPr>
          <w:sz w:val="24"/>
          <w:szCs w:val="24"/>
        </w:rPr>
        <w:t>disputes and conflicts, for, in conformity with a generally recognised principle, an international organisation may not interfere in matters of national domestic competence. As far as non-governmental organisations are concerned their impact on conflict resolution can only be indirect  by way of public opinion pressure (e.g., in the case of worldwide public opposition to the US intervention in Vietnam).</w:t>
      </w:r>
    </w:p>
    <w:p w:rsidR="0009698C" w:rsidRDefault="0009698C" w:rsidP="0009698C">
      <w:pPr>
        <w:tabs>
          <w:tab w:val="left" w:pos="0"/>
        </w:tabs>
        <w:spacing w:before="120" w:after="120"/>
        <w:ind w:left="720" w:hanging="720"/>
        <w:jc w:val="both"/>
        <w:rPr>
          <w:sz w:val="24"/>
          <w:szCs w:val="24"/>
        </w:rPr>
      </w:pPr>
      <w:r w:rsidRPr="00F62A54">
        <w:rPr>
          <w:sz w:val="24"/>
          <w:szCs w:val="24"/>
        </w:rPr>
        <w:t>3</w:t>
      </w:r>
      <w:r>
        <w:rPr>
          <w:sz w:val="24"/>
          <w:szCs w:val="24"/>
        </w:rPr>
        <w:tab/>
      </w:r>
      <w:r w:rsidRPr="00F62A54">
        <w:rPr>
          <w:sz w:val="24"/>
          <w:szCs w:val="24"/>
        </w:rPr>
        <w:t>The problem of a type classification of international conflicts has been thoroughly worked out in Soviet scientific publications over recent years. The present paper, limited in space, purports to identify the characteristics of the two broadest types of conflicts: conflicts involving the threat or use of force, and those in a particular sphere of international relations involving no arrned struggle.</w:t>
      </w:r>
    </w:p>
    <w:p w:rsidR="0009698C" w:rsidRPr="00F62A54" w:rsidRDefault="0009698C" w:rsidP="0009698C">
      <w:pPr>
        <w:tabs>
          <w:tab w:val="left" w:pos="0"/>
        </w:tabs>
        <w:spacing w:before="120" w:after="120"/>
        <w:jc w:val="both"/>
        <w:rPr>
          <w:sz w:val="24"/>
          <w:szCs w:val="24"/>
        </w:rPr>
      </w:pPr>
      <w:r w:rsidRPr="00F62A54">
        <w:rPr>
          <w:sz w:val="24"/>
          <w:szCs w:val="24"/>
        </w:rPr>
        <w:t xml:space="preserve">The first group of conflicts is particularly dangerous to peace and represents the greatest threat to security. Such conflicts, passing through a dispute phase, can (and often do) resolve themselves into armed clashes, acts of aggression, wars etc. This is the most dangerous group of conflicts leading to heavy losses. It should not be forgotten that the cold war caused a tremendous damage to mankind. In a number of cases it led to ’hot’ local armed conflicts </w:t>
      </w:r>
      <w:r w:rsidRPr="00F62A54">
        <w:rPr>
          <w:sz w:val="24"/>
          <w:szCs w:val="24"/>
        </w:rPr>
        <w:lastRenderedPageBreak/>
        <w:t>jeopardising world peace. Since the Second World War imperialists have launched more than thirty wars and conducted hundreds of military</w:t>
      </w:r>
    </w:p>
    <w:p w:rsidR="0009698C" w:rsidRPr="00F62A54" w:rsidRDefault="0009698C" w:rsidP="0009698C">
      <w:pPr>
        <w:tabs>
          <w:tab w:val="left" w:pos="0"/>
        </w:tabs>
        <w:spacing w:before="120" w:after="120"/>
        <w:jc w:val="both"/>
        <w:rPr>
          <w:sz w:val="24"/>
          <w:szCs w:val="24"/>
        </w:rPr>
      </w:pPr>
    </w:p>
    <w:p w:rsidR="0009698C" w:rsidRPr="008B597A" w:rsidRDefault="0009698C" w:rsidP="0009698C">
      <w:pPr>
        <w:tabs>
          <w:tab w:val="left" w:pos="0"/>
        </w:tabs>
        <w:spacing w:before="120" w:after="120"/>
        <w:jc w:val="both"/>
        <w:rPr>
          <w:b/>
          <w:sz w:val="24"/>
          <w:szCs w:val="24"/>
        </w:rPr>
      </w:pPr>
      <w:r w:rsidRPr="00F62A54">
        <w:rPr>
          <w:sz w:val="24"/>
          <w:szCs w:val="24"/>
        </w:rPr>
        <w:br w:type="page"/>
      </w:r>
      <w:r w:rsidRPr="008B597A">
        <w:rPr>
          <w:b/>
          <w:sz w:val="24"/>
          <w:szCs w:val="24"/>
        </w:rPr>
        <w:lastRenderedPageBreak/>
        <w:t>Page-90</w:t>
      </w:r>
    </w:p>
    <w:p w:rsidR="0009698C" w:rsidRDefault="0009698C" w:rsidP="0009698C">
      <w:pPr>
        <w:tabs>
          <w:tab w:val="left" w:pos="0"/>
        </w:tabs>
        <w:spacing w:before="120" w:after="120"/>
        <w:jc w:val="both"/>
        <w:rPr>
          <w:sz w:val="24"/>
          <w:szCs w:val="24"/>
        </w:rPr>
      </w:pPr>
      <w:r w:rsidRPr="00F62A54">
        <w:rPr>
          <w:sz w:val="24"/>
          <w:szCs w:val="24"/>
        </w:rPr>
        <w:t>operations, [I] causing a tremendous loss in human life and limb. The number of casualties in Vietnam during the twelve years of US aggression was about two and a half million. [2] according to American statistics. The casualty list during the independence war in Algeria exceeded one million. [3] The continuing explosive situation in the Middle Fast is a sequel to one such conflict. South African racialists resort to extreme action to keep up their wanton rule. Most recently they have launched an act of aggression against the People’s Republic of Angola with co-operation from some quarters in the US and some other NATO countries and the Maoists. [4]</w:t>
      </w:r>
    </w:p>
    <w:p w:rsidR="0009698C" w:rsidRPr="00F62A54" w:rsidRDefault="0009698C" w:rsidP="0009698C">
      <w:pPr>
        <w:tabs>
          <w:tab w:val="left" w:pos="0"/>
        </w:tabs>
        <w:spacing w:before="120" w:after="120"/>
        <w:jc w:val="both"/>
        <w:rPr>
          <w:sz w:val="24"/>
          <w:szCs w:val="24"/>
        </w:rPr>
      </w:pPr>
      <w:r w:rsidRPr="00F62A54">
        <w:rPr>
          <w:sz w:val="24"/>
          <w:szCs w:val="24"/>
        </w:rPr>
        <w:t>It is worth while recalling that during the years of the cold war the militarist circles, acting on behalf of the militaryindustrial complex, launched an arms drive which spelled the danger of a devastating nuclear missile war. In the twenty-five years of the existence of the NATO bloc, the military spending of its member states amounted to</w:t>
      </w:r>
      <w:r>
        <w:rPr>
          <w:sz w:val="24"/>
          <w:szCs w:val="24"/>
        </w:rPr>
        <w:t xml:space="preserve"> </w:t>
      </w:r>
      <w:r w:rsidRPr="00F62A54">
        <w:rPr>
          <w:sz w:val="24"/>
          <w:szCs w:val="24"/>
        </w:rPr>
        <w:t>1,820,000 million1dollars. Particularly significant has been the rate of growth of their expenditures on the arms build-up  from 18,700 million dollars in 1949 to 132,000 million dollars in 1974.</w:t>
      </w:r>
    </w:p>
    <w:p w:rsidR="0009698C" w:rsidRDefault="0009698C" w:rsidP="0009698C">
      <w:pPr>
        <w:numPr>
          <w:ilvl w:val="0"/>
          <w:numId w:val="3"/>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t>The second group of conflicts, not jeopardising international peace, is; nonetheless often very damaging to the maintenance of normal international relationships. These relations, as stated earlier on. are presently characterised by a very significant and ever growing cOmplexity.</w:t>
      </w:r>
    </w:p>
    <w:p w:rsidR="0009698C" w:rsidRDefault="0009698C" w:rsidP="0009698C">
      <w:pPr>
        <w:tabs>
          <w:tab w:val="left" w:pos="0"/>
        </w:tabs>
        <w:spacing w:before="120" w:after="120"/>
        <w:ind w:left="720"/>
        <w:jc w:val="both"/>
        <w:rPr>
          <w:sz w:val="24"/>
          <w:szCs w:val="24"/>
        </w:rPr>
      </w:pPr>
      <w:r w:rsidRPr="00F62A54">
        <w:rPr>
          <w:sz w:val="24"/>
          <w:szCs w:val="24"/>
        </w:rPr>
        <w:t>It is no longer the political and economic interests of states alone that clash in the world arena today. In ’a whole series of other fields there can and sometimes do arise sharp international disputes generated by the complex nature of modern communications and related to the problems of air and sea ’traffic, the use of space and the world’s oceans, radio and television communication, control of dangerous infectious diseases, the necessity to co-ordinate action of states in many special fields etc.</w:t>
      </w:r>
    </w:p>
    <w:p w:rsidR="0009698C" w:rsidRPr="00F62A54" w:rsidRDefault="0009698C" w:rsidP="0009698C">
      <w:pPr>
        <w:numPr>
          <w:ilvl w:val="0"/>
          <w:numId w:val="3"/>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t xml:space="preserve">The present paper considers matters related only to organisations whose charters </w:t>
      </w:r>
      <w:r w:rsidRPr="00F62A54">
        <w:rPr>
          <w:b/>
          <w:sz w:val="24"/>
          <w:szCs w:val="24"/>
        </w:rPr>
        <w:t xml:space="preserve">and </w:t>
      </w:r>
      <w:r w:rsidRPr="00F62A54">
        <w:rPr>
          <w:sz w:val="24"/>
          <w:szCs w:val="24"/>
        </w:rPr>
        <w:t>activities can enable an exact understanding of the role of each particular institution in settling international conflicts of one kind or another. Most of the available space has been devoted to the UN, in view of the most important part it plays in this respect. Consideration is also given to some Other international organisations (some regional international organisations and specialised UN agencies).</w:t>
      </w:r>
    </w:p>
    <w:p w:rsidR="0009698C" w:rsidRDefault="0009698C" w:rsidP="0009698C">
      <w:pPr>
        <w:numPr>
          <w:ilvl w:val="0"/>
          <w:numId w:val="3"/>
        </w:numPr>
        <w:tabs>
          <w:tab w:val="left" w:pos="0"/>
        </w:tabs>
        <w:overflowPunct w:val="0"/>
        <w:autoSpaceDE w:val="0"/>
        <w:autoSpaceDN w:val="0"/>
        <w:adjustRightInd w:val="0"/>
        <w:spacing w:before="120" w:after="120" w:line="240" w:lineRule="auto"/>
        <w:jc w:val="both"/>
        <w:textAlignment w:val="baseline"/>
        <w:rPr>
          <w:sz w:val="24"/>
          <w:szCs w:val="24"/>
        </w:rPr>
      </w:pPr>
      <w:r w:rsidRPr="00F62A54">
        <w:rPr>
          <w:sz w:val="24"/>
          <w:szCs w:val="24"/>
        </w:rPr>
        <w:t xml:space="preserve">In considering the present problem in connection  with the main characteristics of modern development, the author proceeds from the fact that the world is moving from confrontation to </w:t>
      </w:r>
      <w:r w:rsidRPr="00F62A54">
        <w:rPr>
          <w:i/>
          <w:sz w:val="24"/>
          <w:szCs w:val="24"/>
        </w:rPr>
        <w:t xml:space="preserve">detente. </w:t>
      </w:r>
      <w:r w:rsidRPr="00F62A54">
        <w:rPr>
          <w:sz w:val="24"/>
          <w:szCs w:val="24"/>
        </w:rPr>
        <w:t>So  important for the destiny of mankind, this is a complicated and contradictory process. The main contradiction stems from the policy of the imperialist circles ,unwilling to discard their cold war attitudesand opposing the peace loving realistically minded forces earnestly concerned over the future of peace.</w:t>
      </w:r>
    </w:p>
    <w:p w:rsidR="0009698C" w:rsidRDefault="0009698C" w:rsidP="0009698C">
      <w:pPr>
        <w:tabs>
          <w:tab w:val="left" w:pos="0"/>
        </w:tabs>
        <w:spacing w:before="120" w:after="120"/>
        <w:jc w:val="both"/>
        <w:rPr>
          <w:sz w:val="24"/>
          <w:szCs w:val="24"/>
        </w:rPr>
      </w:pPr>
      <w:r w:rsidRPr="00F62A54">
        <w:rPr>
          <w:sz w:val="24"/>
          <w:szCs w:val="24"/>
        </w:rPr>
        <w:lastRenderedPageBreak/>
        <w:t xml:space="preserve">In time of </w:t>
      </w:r>
      <w:r w:rsidRPr="00F62A54">
        <w:rPr>
          <w:i/>
          <w:sz w:val="24"/>
          <w:szCs w:val="24"/>
        </w:rPr>
        <w:t xml:space="preserve">dtente, </w:t>
      </w:r>
      <w:r w:rsidRPr="00F62A54">
        <w:rPr>
          <w:sz w:val="24"/>
          <w:szCs w:val="24"/>
        </w:rPr>
        <w:t xml:space="preserve">any effort towards preventing disputes and conflicts becomes increasingly important inasmuch as it can help deepen the </w:t>
      </w:r>
      <w:r w:rsidRPr="00F62A54">
        <w:rPr>
          <w:i/>
          <w:sz w:val="24"/>
          <w:szCs w:val="24"/>
        </w:rPr>
        <w:t xml:space="preserve">detente </w:t>
      </w:r>
      <w:r w:rsidRPr="00F62A54">
        <w:rPr>
          <w:sz w:val="24"/>
          <w:szCs w:val="24"/>
        </w:rPr>
        <w:t>and make it irreversible.</w:t>
      </w:r>
    </w:p>
    <w:p w:rsidR="0009698C" w:rsidRDefault="0009698C" w:rsidP="0009698C">
      <w:pPr>
        <w:tabs>
          <w:tab w:val="left" w:pos="0"/>
        </w:tabs>
        <w:spacing w:before="120" w:after="120"/>
        <w:jc w:val="both"/>
        <w:rPr>
          <w:sz w:val="24"/>
          <w:szCs w:val="24"/>
        </w:rPr>
      </w:pPr>
      <w:r w:rsidRPr="00F62A54">
        <w:rPr>
          <w:sz w:val="24"/>
          <w:szCs w:val="24"/>
        </w:rPr>
        <w:t xml:space="preserve">Therefore, in time of </w:t>
      </w:r>
      <w:r w:rsidRPr="00F62A54">
        <w:rPr>
          <w:i/>
          <w:sz w:val="24"/>
          <w:szCs w:val="24"/>
        </w:rPr>
        <w:t xml:space="preserve">detente </w:t>
      </w:r>
      <w:r w:rsidRPr="00F62A54">
        <w:rPr>
          <w:sz w:val="24"/>
          <w:szCs w:val="24"/>
        </w:rPr>
        <w:t>the peace keeping role of international organisations should grow as it creates favourable conditions for the realisation of their potentialities.</w:t>
      </w:r>
    </w:p>
    <w:p w:rsidR="0009698C" w:rsidRPr="00F62A54" w:rsidRDefault="0009698C" w:rsidP="0009698C">
      <w:pPr>
        <w:tabs>
          <w:tab w:val="left" w:pos="0"/>
        </w:tabs>
        <w:spacing w:before="120" w:after="120"/>
        <w:jc w:val="both"/>
        <w:rPr>
          <w:sz w:val="24"/>
          <w:szCs w:val="24"/>
        </w:rPr>
      </w:pPr>
      <w:r w:rsidRPr="00F62A54">
        <w:rPr>
          <w:sz w:val="24"/>
          <w:szCs w:val="24"/>
        </w:rPr>
        <w:t>It is exactly the realisation of potentialities that we have in mind, and this is im-</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Page-91</w:t>
      </w:r>
    </w:p>
    <w:p w:rsidR="0009698C" w:rsidRDefault="0009698C" w:rsidP="0009698C">
      <w:pPr>
        <w:tabs>
          <w:tab w:val="left" w:pos="0"/>
        </w:tabs>
        <w:spacing w:before="120" w:after="120"/>
        <w:jc w:val="both"/>
        <w:rPr>
          <w:sz w:val="24"/>
          <w:szCs w:val="24"/>
        </w:rPr>
      </w:pPr>
      <w:r w:rsidRPr="00F62A54">
        <w:rPr>
          <w:sz w:val="24"/>
          <w:szCs w:val="24"/>
        </w:rPr>
        <w:t>portant to stress since one can fairly often find different views in Western writings regarding the role of international organisations. The American Professor C. Black, for instance, wrote in 1970 that in the next twenty to thirty years, the number of conflicts</w:t>
      </w:r>
      <w:r>
        <w:rPr>
          <w:sz w:val="24"/>
          <w:szCs w:val="24"/>
        </w:rPr>
        <w:t xml:space="preserve"> </w:t>
      </w:r>
      <w:r w:rsidRPr="00F62A54">
        <w:rPr>
          <w:sz w:val="24"/>
          <w:szCs w:val="24"/>
        </w:rPr>
        <w:t>will be no less and probably greater cornpared with the preceding postwar period and that the problem, as he saw it, could be solved by drastically limiting national sovereignty and delegating to international organisations ’many of the functions now</w:t>
      </w:r>
      <w:r>
        <w:rPr>
          <w:sz w:val="24"/>
          <w:szCs w:val="24"/>
        </w:rPr>
        <w:t xml:space="preserve"> </w:t>
      </w:r>
      <w:r w:rsidRPr="00F62A54">
        <w:rPr>
          <w:sz w:val="24"/>
          <w:szCs w:val="24"/>
        </w:rPr>
        <w:t>reserved exclusively for the nation-state’ [5] and also by elaborating new standards of international law to this end:</w:t>
      </w:r>
    </w:p>
    <w:p w:rsidR="0009698C" w:rsidRPr="00F62A54" w:rsidRDefault="0009698C" w:rsidP="0009698C">
      <w:pPr>
        <w:tabs>
          <w:tab w:val="left" w:pos="0"/>
        </w:tabs>
        <w:spacing w:before="120" w:after="120"/>
        <w:jc w:val="both"/>
        <w:rPr>
          <w:sz w:val="24"/>
          <w:szCs w:val="24"/>
        </w:rPr>
      </w:pPr>
      <w:r w:rsidRPr="00F62A54">
        <w:rPr>
          <w:sz w:val="24"/>
          <w:szCs w:val="24"/>
        </w:rPr>
        <w:t>Such views, particularly current in the writings of proponents of a structuralfunctional theory, cannot be accepted as they replace the real problem of using international organisations by an unrealistic demand for abolishing sovereignty and :ransforming these organisations into supranatural bodies. [6]</w:t>
      </w:r>
    </w:p>
    <w:p w:rsidR="0009698C" w:rsidRDefault="0009698C" w:rsidP="0009698C">
      <w:pPr>
        <w:numPr>
          <w:ilvl w:val="0"/>
          <w:numId w:val="5"/>
        </w:numPr>
        <w:tabs>
          <w:tab w:val="left" w:pos="0"/>
        </w:tabs>
        <w:overflowPunct w:val="0"/>
        <w:autoSpaceDE w:val="0"/>
        <w:autoSpaceDN w:val="0"/>
        <w:adjustRightInd w:val="0"/>
        <w:spacing w:before="120" w:after="120" w:line="240" w:lineRule="auto"/>
        <w:ind w:left="720"/>
        <w:jc w:val="both"/>
        <w:textAlignment w:val="baseline"/>
        <w:rPr>
          <w:sz w:val="24"/>
          <w:szCs w:val="24"/>
        </w:rPr>
      </w:pPr>
      <w:r>
        <w:rPr>
          <w:sz w:val="24"/>
          <w:szCs w:val="24"/>
        </w:rPr>
        <w:t xml:space="preserve">This paper does not considered international conference . to noter this is necessary becaudse traditionally </w:t>
      </w:r>
      <w:r w:rsidRPr="00F62A54">
        <w:rPr>
          <w:sz w:val="24"/>
          <w:szCs w:val="24"/>
        </w:rPr>
        <w:t>such conferences have been treated mostly as a variety of international organisations. This view, as we see it, cannot, at the present time, be accepted,</w:t>
      </w:r>
      <w:r>
        <w:rPr>
          <w:sz w:val="24"/>
          <w:szCs w:val="24"/>
        </w:rPr>
        <w:t xml:space="preserve"> </w:t>
      </w:r>
      <w:r w:rsidRPr="00F62A54">
        <w:rPr>
          <w:sz w:val="24"/>
          <w:szCs w:val="24"/>
        </w:rPr>
        <w:t>since conferences are, primarily one of the forms of activity of international organisations.</w:t>
      </w:r>
    </w:p>
    <w:p w:rsidR="0009698C" w:rsidRPr="00F62A54" w:rsidRDefault="0009698C" w:rsidP="0009698C">
      <w:pPr>
        <w:tabs>
          <w:tab w:val="left" w:pos="0"/>
        </w:tabs>
        <w:spacing w:before="120" w:after="120"/>
        <w:jc w:val="both"/>
        <w:rPr>
          <w:sz w:val="24"/>
          <w:szCs w:val="24"/>
        </w:rPr>
      </w:pPr>
    </w:p>
    <w:p w:rsidR="0009698C" w:rsidRPr="00C05B2F" w:rsidRDefault="0009698C" w:rsidP="0009698C">
      <w:pPr>
        <w:tabs>
          <w:tab w:val="left" w:pos="0"/>
        </w:tabs>
        <w:spacing w:before="120" w:after="120"/>
        <w:jc w:val="both"/>
        <w:rPr>
          <w:b/>
          <w:sz w:val="24"/>
          <w:szCs w:val="24"/>
        </w:rPr>
      </w:pPr>
      <w:r w:rsidRPr="00C05B2F">
        <w:rPr>
          <w:b/>
          <w:sz w:val="24"/>
          <w:szCs w:val="24"/>
        </w:rPr>
        <w:t>International organisations and peaceful settlement of international disputes</w:t>
      </w:r>
    </w:p>
    <w:p w:rsidR="0009698C" w:rsidRDefault="0009698C" w:rsidP="0009698C">
      <w:pPr>
        <w:tabs>
          <w:tab w:val="left" w:pos="0"/>
        </w:tabs>
        <w:spacing w:before="120" w:after="120"/>
        <w:jc w:val="both"/>
        <w:rPr>
          <w:sz w:val="24"/>
          <w:szCs w:val="24"/>
        </w:rPr>
      </w:pPr>
      <w:r w:rsidRPr="00F62A54">
        <w:rPr>
          <w:sz w:val="24"/>
          <w:szCs w:val="24"/>
        </w:rPr>
        <w:t xml:space="preserve">The UN is the most important organisation with great potentialities for conflict adjustment. [I] The UN’s role within the framework of international relationships is </w:t>
      </w:r>
      <w:r w:rsidRPr="00F62A54">
        <w:rPr>
          <w:b/>
          <w:sz w:val="24"/>
          <w:szCs w:val="24"/>
        </w:rPr>
        <w:t xml:space="preserve"> </w:t>
      </w:r>
      <w:r w:rsidRPr="00F62A54">
        <w:rPr>
          <w:sz w:val="24"/>
          <w:szCs w:val="24"/>
        </w:rPr>
        <w:t>unique. Comprising as it does 144 nations of differing social systd:rns it has a near universality of membership and competence with priority given to the political functions in the maintenatice of peace and security. The UN Charter enshrines a wide</w:t>
      </w:r>
      <w:r>
        <w:rPr>
          <w:sz w:val="24"/>
          <w:szCs w:val="24"/>
        </w:rPr>
        <w:t xml:space="preserve"> </w:t>
      </w:r>
      <w:r w:rsidRPr="00F62A54">
        <w:rPr>
          <w:sz w:val="24"/>
          <w:szCs w:val="24"/>
        </w:rPr>
        <w:t xml:space="preserve">range of instruments for a positive influence on the international environment, </w:t>
      </w:r>
      <w:r>
        <w:rPr>
          <w:sz w:val="24"/>
          <w:szCs w:val="24"/>
        </w:rPr>
        <w:t>in</w:t>
      </w:r>
      <w:r w:rsidRPr="00F62A54">
        <w:rPr>
          <w:sz w:val="24"/>
          <w:szCs w:val="24"/>
        </w:rPr>
        <w:t>cluding the management of international conflicts. One should take account, in this context, of the significant influence the UN exerts on world public opinion. This influence cannot as yet be considered quite adequate as the world is still plagued by con</w:t>
      </w:r>
      <w:r>
        <w:rPr>
          <w:sz w:val="24"/>
          <w:szCs w:val="24"/>
        </w:rPr>
        <w:t>flicts</w:t>
      </w:r>
      <w:r w:rsidRPr="00F62A54">
        <w:rPr>
          <w:sz w:val="24"/>
          <w:szCs w:val="24"/>
        </w:rPr>
        <w:t xml:space="preserve"> and sometimes by local wars. It is important. for an overall assessment of the UN -role, to take into account the fact that, as L. I. Brezhnev has justly remarked, the UNO is not a sort of self-contained force, or some kind of a world super-government. Its</w:t>
      </w:r>
      <w:r>
        <w:rPr>
          <w:sz w:val="24"/>
          <w:szCs w:val="24"/>
        </w:rPr>
        <w:t xml:space="preserve"> </w:t>
      </w:r>
      <w:r w:rsidRPr="00F62A54">
        <w:rPr>
          <w:sz w:val="24"/>
          <w:szCs w:val="24"/>
        </w:rPr>
        <w:t>position, its activities, only reflect the specific correlation of forces between the states</w:t>
      </w:r>
      <w:r>
        <w:rPr>
          <w:sz w:val="24"/>
          <w:szCs w:val="24"/>
        </w:rPr>
        <w:t xml:space="preserve"> </w:t>
      </w:r>
      <w:r w:rsidRPr="00F62A54">
        <w:rPr>
          <w:sz w:val="24"/>
          <w:szCs w:val="24"/>
        </w:rPr>
        <w:t>of the world, and a certain dominating trend in international life’. [8]</w:t>
      </w:r>
    </w:p>
    <w:p w:rsidR="0009698C" w:rsidRDefault="0009698C" w:rsidP="0009698C">
      <w:pPr>
        <w:tabs>
          <w:tab w:val="left" w:pos="0"/>
        </w:tabs>
        <w:spacing w:before="120" w:after="120"/>
        <w:jc w:val="both"/>
        <w:rPr>
          <w:sz w:val="24"/>
          <w:szCs w:val="24"/>
        </w:rPr>
      </w:pPr>
      <w:r w:rsidRPr="00F62A54">
        <w:rPr>
          <w:sz w:val="24"/>
          <w:szCs w:val="24"/>
        </w:rPr>
        <w:t xml:space="preserve">The UN experience shows that the effect of its operation and the degree of agreement r-etlveen its stand and Charter differ fairly widely, depending on a particular balance of </w:t>
      </w:r>
      <w:r>
        <w:rPr>
          <w:sz w:val="24"/>
          <w:szCs w:val="24"/>
        </w:rPr>
        <w:t>fo</w:t>
      </w:r>
      <w:r w:rsidRPr="00F62A54">
        <w:rPr>
          <w:sz w:val="24"/>
          <w:szCs w:val="24"/>
        </w:rPr>
        <w:t>rces at a particular moment.</w:t>
      </w:r>
    </w:p>
    <w:p w:rsidR="0009698C" w:rsidRPr="00F62A54" w:rsidRDefault="0009698C" w:rsidP="0009698C">
      <w:pPr>
        <w:tabs>
          <w:tab w:val="left" w:pos="0"/>
        </w:tabs>
        <w:spacing w:before="120" w:after="120"/>
        <w:jc w:val="both"/>
        <w:rPr>
          <w:sz w:val="24"/>
          <w:szCs w:val="24"/>
        </w:rPr>
      </w:pPr>
      <w:r w:rsidRPr="00F62A54">
        <w:rPr>
          <w:sz w:val="24"/>
          <w:szCs w:val="24"/>
        </w:rPr>
        <w:lastRenderedPageBreak/>
        <w:t>The progressive content of many of the fundamental principles of the UN has been one of the causes behind the intense political struggle over them for years. Throughout the existence of the UN, the USSR has consistently defended the UN Charter from all attacks, emphasising, as stated in a letter of the USSR Government to the UN Secretary-General :n the UN Charter, that:</w:t>
      </w:r>
    </w:p>
    <w:p w:rsidR="0009698C" w:rsidRPr="00F62A54" w:rsidRDefault="0009698C" w:rsidP="0009698C">
      <w:pPr>
        <w:tabs>
          <w:tab w:val="left" w:pos="0"/>
        </w:tabs>
        <w:spacing w:before="120" w:after="120"/>
        <w:jc w:val="both"/>
        <w:rPr>
          <w:sz w:val="24"/>
          <w:szCs w:val="24"/>
        </w:rPr>
      </w:pPr>
    </w:p>
    <w:p w:rsidR="0009698C" w:rsidRPr="001B066E" w:rsidRDefault="0009698C" w:rsidP="0009698C">
      <w:pPr>
        <w:tabs>
          <w:tab w:val="left" w:pos="0"/>
        </w:tabs>
        <w:spacing w:before="120" w:after="120"/>
        <w:jc w:val="both"/>
        <w:rPr>
          <w:b/>
          <w:sz w:val="24"/>
          <w:szCs w:val="24"/>
        </w:rPr>
      </w:pPr>
      <w:r w:rsidRPr="00F62A54">
        <w:rPr>
          <w:sz w:val="24"/>
          <w:szCs w:val="24"/>
        </w:rPr>
        <w:br w:type="page"/>
      </w:r>
      <w:r w:rsidRPr="001B066E">
        <w:rPr>
          <w:b/>
          <w:sz w:val="24"/>
          <w:szCs w:val="24"/>
        </w:rPr>
        <w:lastRenderedPageBreak/>
        <w:t>Page-92</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The record of the United Nation</w:t>
      </w:r>
      <w:r>
        <w:rPr>
          <w:sz w:val="24"/>
          <w:szCs w:val="24"/>
        </w:rPr>
        <w:t>’</w:t>
      </w:r>
      <w:r w:rsidRPr="00F62A54">
        <w:rPr>
          <w:sz w:val="24"/>
          <w:szCs w:val="24"/>
        </w:rPr>
        <w:t>s</w:t>
      </w:r>
      <w:r>
        <w:rPr>
          <w:sz w:val="24"/>
          <w:szCs w:val="24"/>
        </w:rPr>
        <w:t xml:space="preserve"> </w:t>
      </w:r>
      <w:r w:rsidRPr="00F62A54">
        <w:rPr>
          <w:sz w:val="24"/>
          <w:szCs w:val="24"/>
        </w:rPr>
        <w:t>thirty years convincingly shows that the UN Charter meets the demands. of the times and the tasks facing this Organisation.</w:t>
      </w:r>
    </w:p>
    <w:p w:rsidR="0009698C" w:rsidRPr="00F62A54" w:rsidRDefault="0009698C" w:rsidP="0009698C">
      <w:pPr>
        <w:tabs>
          <w:tab w:val="left" w:pos="0"/>
        </w:tabs>
        <w:spacing w:before="120" w:after="120"/>
        <w:jc w:val="both"/>
        <w:rPr>
          <w:sz w:val="24"/>
          <w:szCs w:val="24"/>
        </w:rPr>
      </w:pPr>
      <w:r w:rsidRPr="00F62A54">
        <w:rPr>
          <w:sz w:val="24"/>
          <w:szCs w:val="24"/>
        </w:rPr>
        <w:t>The Charter’s key principle of unanimity role applied to the Security Council’s permanent members has served all along as a solid safeguard against the use of the Security Council for purposes contrary to those of maintaining international peace and security.  Experience has shown that the unanimity role in the Security Council is of great importance for the developing states, small countries and peoples struggling for freedom and independence. [9]</w:t>
      </w:r>
    </w:p>
    <w:p w:rsidR="0009698C" w:rsidRDefault="0009698C" w:rsidP="0009698C">
      <w:pPr>
        <w:tabs>
          <w:tab w:val="left" w:pos="0"/>
        </w:tabs>
        <w:spacing w:before="120" w:after="120"/>
        <w:jc w:val="both"/>
        <w:rPr>
          <w:sz w:val="24"/>
          <w:szCs w:val="24"/>
        </w:rPr>
      </w:pPr>
      <w:r w:rsidRPr="00F62A54">
        <w:rPr>
          <w:sz w:val="24"/>
          <w:szCs w:val="24"/>
        </w:rPr>
        <w:t xml:space="preserve">One of the noteworthy merits of the UN is that it has become the major international )rum, the venue of multilateral, nearly universal inter-state negotiations and a place </w:t>
      </w:r>
      <w:r>
        <w:rPr>
          <w:sz w:val="24"/>
          <w:szCs w:val="24"/>
        </w:rPr>
        <w:t>w</w:t>
      </w:r>
      <w:r w:rsidRPr="00F62A54">
        <w:rPr>
          <w:sz w:val="24"/>
          <w:szCs w:val="24"/>
        </w:rPr>
        <w:t>herein to seek common ground in matters concerning the maintenance of inter-ational peace and security and the promotion of international co-operation.</w:t>
      </w:r>
    </w:p>
    <w:p w:rsidR="0009698C" w:rsidRDefault="0009698C" w:rsidP="0009698C">
      <w:pPr>
        <w:tabs>
          <w:tab w:val="left" w:pos="0"/>
        </w:tabs>
        <w:spacing w:before="120" w:after="120"/>
        <w:jc w:val="both"/>
        <w:rPr>
          <w:sz w:val="24"/>
          <w:szCs w:val="24"/>
        </w:rPr>
      </w:pPr>
      <w:r w:rsidRPr="00F62A54">
        <w:rPr>
          <w:sz w:val="24"/>
          <w:szCs w:val="24"/>
        </w:rPr>
        <w:t xml:space="preserve">The UN can serve as an effective instrument for a settlement of international </w:t>
      </w:r>
      <w:r>
        <w:rPr>
          <w:sz w:val="24"/>
          <w:szCs w:val="24"/>
        </w:rPr>
        <w:t>di</w:t>
      </w:r>
      <w:r w:rsidRPr="00F62A54">
        <w:rPr>
          <w:sz w:val="24"/>
          <w:szCs w:val="24"/>
        </w:rPr>
        <w:t>sputes. For all ,fair criticisms of its activities, one cannot but admit that</w:t>
      </w:r>
      <w:r>
        <w:rPr>
          <w:sz w:val="24"/>
          <w:szCs w:val="24"/>
        </w:rPr>
        <w:t>.</w:t>
      </w:r>
    </w:p>
    <w:p w:rsidR="0009698C" w:rsidRPr="00F62A54" w:rsidRDefault="0009698C" w:rsidP="0009698C">
      <w:pPr>
        <w:tabs>
          <w:tab w:val="left" w:pos="0"/>
        </w:tabs>
        <w:spacing w:before="120" w:after="120"/>
        <w:jc w:val="both"/>
        <w:rPr>
          <w:sz w:val="24"/>
          <w:szCs w:val="24"/>
        </w:rPr>
      </w:pPr>
      <w:r>
        <w:rPr>
          <w:sz w:val="24"/>
          <w:szCs w:val="24"/>
        </w:rPr>
        <w:t>t</w:t>
      </w:r>
      <w:r w:rsidRPr="00F62A54">
        <w:rPr>
          <w:sz w:val="24"/>
          <w:szCs w:val="24"/>
        </w:rPr>
        <w:t>he efforts exerted by the UN and Member States in accordance with the Charter have helped to ensure that for thirty years now mankind has been spared the horrors of a world war. Herein lies the most important political result of the activities of the UN, testifying to the great possibilities of the Charter. [10]</w:t>
      </w:r>
    </w:p>
    <w:p w:rsidR="0009698C" w:rsidRDefault="0009698C" w:rsidP="0009698C">
      <w:pPr>
        <w:tabs>
          <w:tab w:val="left" w:pos="0"/>
        </w:tabs>
        <w:spacing w:before="120" w:after="120"/>
        <w:jc w:val="both"/>
        <w:rPr>
          <w:sz w:val="24"/>
          <w:szCs w:val="24"/>
        </w:rPr>
      </w:pPr>
      <w:r w:rsidRPr="00F62A54">
        <w:rPr>
          <w:sz w:val="24"/>
          <w:szCs w:val="24"/>
        </w:rPr>
        <w:t>The UN is an instrument which can be used not only f6r drafting, diScussing and L.)pting documents. Under certain circumstances, envisaged by the Charter, this. -anisation can be a centre from which to initiate specific action for peace and steps -.yards accomplishing various objectives of international co-operation.</w:t>
      </w:r>
    </w:p>
    <w:p w:rsidR="0009698C" w:rsidRDefault="0009698C" w:rsidP="0009698C">
      <w:pPr>
        <w:tabs>
          <w:tab w:val="left" w:pos="0"/>
        </w:tabs>
        <w:spacing w:before="120" w:after="120"/>
        <w:jc w:val="both"/>
        <w:rPr>
          <w:sz w:val="24"/>
          <w:szCs w:val="24"/>
        </w:rPr>
      </w:pPr>
      <w:r w:rsidRPr="00F62A54">
        <w:rPr>
          <w:sz w:val="24"/>
          <w:szCs w:val="24"/>
        </w:rPr>
        <w:t>The important role of the principles and standards of the UN Charter for present day -.ernational relations was emphasised by the Conference on Security and Co-opera</w:t>
      </w:r>
      <w:r>
        <w:rPr>
          <w:sz w:val="24"/>
          <w:szCs w:val="24"/>
        </w:rPr>
        <w:t>tio</w:t>
      </w:r>
      <w:r w:rsidRPr="00F62A54">
        <w:rPr>
          <w:sz w:val="24"/>
          <w:szCs w:val="24"/>
        </w:rPr>
        <w:t xml:space="preserve">n in Europe, which ushered in a new stage of </w:t>
      </w:r>
      <w:r w:rsidRPr="00F62A54">
        <w:rPr>
          <w:i/>
          <w:sz w:val="24"/>
          <w:szCs w:val="24"/>
        </w:rPr>
        <w:t xml:space="preserve">dtente </w:t>
      </w:r>
      <w:r w:rsidRPr="00F62A54">
        <w:rPr>
          <w:sz w:val="24"/>
          <w:szCs w:val="24"/>
        </w:rPr>
        <w:t xml:space="preserve">and became an important step </w:t>
      </w:r>
      <w:r>
        <w:rPr>
          <w:sz w:val="24"/>
          <w:szCs w:val="24"/>
        </w:rPr>
        <w:t>to</w:t>
      </w:r>
      <w:r w:rsidRPr="00F62A54">
        <w:rPr>
          <w:sz w:val="24"/>
          <w:szCs w:val="24"/>
        </w:rPr>
        <w:t>wards asserting the principles of peaceful coexistence. The conference opened up fasible opportunities for the strengthening of peace and security in Europe. The -Hnciples which its participants agreed should govern the relations among the states to create a reliable foundation for the exclusion of aggression and violence from the -ractice of international relations in Europe.</w:t>
      </w:r>
    </w:p>
    <w:p w:rsidR="0009698C" w:rsidRDefault="0009698C" w:rsidP="0009698C">
      <w:pPr>
        <w:tabs>
          <w:tab w:val="left" w:pos="0"/>
        </w:tabs>
        <w:spacing w:before="120" w:after="120"/>
        <w:jc w:val="both"/>
        <w:rPr>
          <w:sz w:val="24"/>
          <w:szCs w:val="24"/>
        </w:rPr>
      </w:pPr>
      <w:r w:rsidRPr="00F62A54">
        <w:rPr>
          <w:sz w:val="24"/>
          <w:szCs w:val="24"/>
        </w:rPr>
        <w:t xml:space="preserve">The Final Act </w:t>
      </w:r>
      <w:r>
        <w:rPr>
          <w:sz w:val="24"/>
          <w:szCs w:val="24"/>
        </w:rPr>
        <w:t>o</w:t>
      </w:r>
      <w:r w:rsidRPr="00F62A54">
        <w:rPr>
          <w:sz w:val="24"/>
          <w:szCs w:val="24"/>
        </w:rPr>
        <w:t>f the Conference laid the utmost emphasis on the support its partici</w:t>
      </w:r>
      <w:r>
        <w:rPr>
          <w:sz w:val="24"/>
          <w:szCs w:val="24"/>
        </w:rPr>
        <w:t>pa</w:t>
      </w:r>
      <w:r w:rsidRPr="00F62A54">
        <w:rPr>
          <w:sz w:val="24"/>
          <w:szCs w:val="24"/>
        </w:rPr>
        <w:t xml:space="preserve">nts give for the United Nations and for its purposes and principles, and recorded their xmrnon determination to act in compliance with the principles of European security, </w:t>
      </w:r>
      <w:r>
        <w:rPr>
          <w:sz w:val="24"/>
          <w:szCs w:val="24"/>
        </w:rPr>
        <w:t>agr</w:t>
      </w:r>
      <w:r w:rsidRPr="00F62A54">
        <w:rPr>
          <w:sz w:val="24"/>
          <w:szCs w:val="24"/>
        </w:rPr>
        <w:t>eed upon by them, in conformity with the UN Charter.</w:t>
      </w:r>
    </w:p>
    <w:p w:rsidR="0009698C" w:rsidRDefault="0009698C" w:rsidP="0009698C">
      <w:pPr>
        <w:tabs>
          <w:tab w:val="left" w:pos="0"/>
        </w:tabs>
        <w:spacing w:before="120" w:after="120"/>
        <w:jc w:val="both"/>
        <w:rPr>
          <w:sz w:val="24"/>
          <w:szCs w:val="24"/>
        </w:rPr>
      </w:pPr>
      <w:r w:rsidRPr="00F62A54">
        <w:rPr>
          <w:sz w:val="24"/>
          <w:szCs w:val="24"/>
        </w:rPr>
        <w:lastRenderedPageBreak/>
        <w:t xml:space="preserve">It is a matter of record, however, that a realisation of the UN’s positive potentialities aas often run up against serious difficulties created by the attitudes of imperialist </w:t>
      </w:r>
      <w:r>
        <w:rPr>
          <w:sz w:val="24"/>
          <w:szCs w:val="24"/>
        </w:rPr>
        <w:t>forces</w:t>
      </w:r>
      <w:r w:rsidRPr="00F62A54">
        <w:rPr>
          <w:sz w:val="24"/>
          <w:szCs w:val="24"/>
        </w:rPr>
        <w:t>. The policy of these forces has generated many disputes and conflicts in the post</w:t>
      </w:r>
      <w:r>
        <w:rPr>
          <w:sz w:val="24"/>
          <w:szCs w:val="24"/>
        </w:rPr>
        <w:t>war</w:t>
      </w:r>
      <w:r w:rsidRPr="00F62A54">
        <w:rPr>
          <w:sz w:val="24"/>
          <w:szCs w:val="24"/>
        </w:rPr>
        <w:t xml:space="preserve"> period.</w:t>
      </w:r>
    </w:p>
    <w:p w:rsidR="0009698C" w:rsidRDefault="0009698C" w:rsidP="0009698C">
      <w:pPr>
        <w:tabs>
          <w:tab w:val="left" w:pos="0"/>
        </w:tabs>
        <w:spacing w:before="120" w:after="120"/>
        <w:jc w:val="both"/>
        <w:rPr>
          <w:sz w:val="24"/>
          <w:szCs w:val="24"/>
        </w:rPr>
      </w:pPr>
      <w:r w:rsidRPr="00F62A54">
        <w:rPr>
          <w:sz w:val="24"/>
          <w:szCs w:val="24"/>
        </w:rPr>
        <w:t xml:space="preserve">Under the UN Charter, to define the character of a dispute is a prerogative of the Council, in the first place, because this concerns the most crucial aspects of the </w:t>
      </w:r>
      <w:r>
        <w:rPr>
          <w:sz w:val="24"/>
          <w:szCs w:val="24"/>
        </w:rPr>
        <w:t>activi</w:t>
      </w:r>
      <w:r w:rsidRPr="00F62A54">
        <w:rPr>
          <w:sz w:val="24"/>
          <w:szCs w:val="24"/>
        </w:rPr>
        <w:t xml:space="preserve">ties of the UN, on whose behalf the Security Council alone can act as it bears the </w:t>
      </w:r>
      <w:r>
        <w:rPr>
          <w:sz w:val="24"/>
          <w:szCs w:val="24"/>
        </w:rPr>
        <w:t>princ</w:t>
      </w:r>
      <w:r w:rsidRPr="00F62A54">
        <w:rPr>
          <w:sz w:val="24"/>
          <w:szCs w:val="24"/>
        </w:rPr>
        <w:t>ipal responsibility for maintaining international peace. The Security Council is</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FF04B6" w:rsidRDefault="0009698C" w:rsidP="0009698C">
      <w:pPr>
        <w:tabs>
          <w:tab w:val="left" w:pos="0"/>
        </w:tabs>
        <w:spacing w:before="120" w:after="120"/>
        <w:jc w:val="both"/>
        <w:rPr>
          <w:b/>
          <w:sz w:val="24"/>
          <w:szCs w:val="24"/>
        </w:rPr>
      </w:pPr>
      <w:r w:rsidRPr="00F62A54">
        <w:rPr>
          <w:sz w:val="24"/>
          <w:szCs w:val="24"/>
        </w:rPr>
        <w:br w:type="page"/>
      </w:r>
      <w:r w:rsidRPr="00FF04B6">
        <w:rPr>
          <w:b/>
          <w:sz w:val="24"/>
          <w:szCs w:val="24"/>
        </w:rPr>
        <w:lastRenderedPageBreak/>
        <w:t>Page-93</w:t>
      </w:r>
    </w:p>
    <w:p w:rsidR="0009698C" w:rsidRDefault="0009698C" w:rsidP="0009698C">
      <w:pPr>
        <w:tabs>
          <w:tab w:val="left" w:pos="0"/>
        </w:tabs>
        <w:spacing w:before="120" w:after="120"/>
        <w:jc w:val="both"/>
        <w:rPr>
          <w:sz w:val="24"/>
          <w:szCs w:val="24"/>
        </w:rPr>
      </w:pPr>
      <w:r w:rsidRPr="00F62A54">
        <w:rPr>
          <w:sz w:val="24"/>
          <w:szCs w:val="24"/>
        </w:rPr>
        <w:t>alone empowered to take decisions binding on all the members of the organisation.</w:t>
      </w:r>
    </w:p>
    <w:p w:rsidR="0009698C" w:rsidRDefault="0009698C" w:rsidP="0009698C">
      <w:pPr>
        <w:tabs>
          <w:tab w:val="left" w:pos="0"/>
        </w:tabs>
        <w:spacing w:before="120" w:after="120"/>
        <w:jc w:val="both"/>
        <w:rPr>
          <w:sz w:val="24"/>
          <w:szCs w:val="24"/>
        </w:rPr>
      </w:pPr>
      <w:r w:rsidRPr="00F62A54">
        <w:rPr>
          <w:sz w:val="24"/>
          <w:szCs w:val="24"/>
        </w:rPr>
        <w:t xml:space="preserve">Disputes not involving a threat to peace as </w:t>
      </w:r>
      <w:r>
        <w:rPr>
          <w:sz w:val="24"/>
          <w:szCs w:val="24"/>
        </w:rPr>
        <w:t>w</w:t>
      </w:r>
      <w:r w:rsidRPr="00F62A54">
        <w:rPr>
          <w:sz w:val="24"/>
          <w:szCs w:val="24"/>
        </w:rPr>
        <w:t>ell as disputes</w:t>
      </w:r>
      <w:r>
        <w:rPr>
          <w:sz w:val="24"/>
          <w:szCs w:val="24"/>
        </w:rPr>
        <w:t xml:space="preserve">, </w:t>
      </w:r>
      <w:r w:rsidRPr="00F62A54">
        <w:rPr>
          <w:sz w:val="24"/>
          <w:szCs w:val="24"/>
        </w:rPr>
        <w:t>the continuance of which is likely to endanger the maintenance of international peace are soluble- by peaceful means (Chapter VI of the Charter). Such disputes provide the grnd for the three principal UN bodies, first of all, for the Security Council. and also for the General Assembly and for the International Court of Justice in specified cases, to apply the means required for their peaceful solution. Under the UN Charter, the means to be employed include negotiation, enquiry, mediation, arbitration, judicial settlement, resort to regional agencies or arrangements, or ’other peaceful means of their own choice’ (Article 33).</w:t>
      </w:r>
    </w:p>
    <w:p w:rsidR="0009698C" w:rsidRDefault="0009698C" w:rsidP="0009698C">
      <w:pPr>
        <w:tabs>
          <w:tab w:val="left" w:pos="0"/>
        </w:tabs>
        <w:spacing w:before="120" w:after="120"/>
        <w:jc w:val="both"/>
        <w:rPr>
          <w:sz w:val="24"/>
          <w:szCs w:val="24"/>
        </w:rPr>
      </w:pPr>
      <w:r w:rsidRPr="00F62A54">
        <w:rPr>
          <w:sz w:val="24"/>
          <w:szCs w:val="24"/>
        </w:rPr>
        <w:t>Thus. the UN Charter sanctions the application of any appropriate peaceful means, particularly in cases when the continuance of a dispute can endanger peace. What is involved, therefore, is a wide range of means of peaceful settlement, provided, naturally, they conform to the fundamental principles of the Charter. And although the resolutions of the Security Council are not, in this case, legally binding, they have a considerable moral force behind them. On the whole, the Security Council ’plays different parts as organiser of good offices, kind of collective mediator, special enquiry and conciliation commission, but on the whole its role transcends the limits of traditional means of peaceful settlement of conflicts and represents a new phenomenon, a result of the development of peaceful means in the present day conditions.’ [11]</w:t>
      </w:r>
    </w:p>
    <w:p w:rsidR="0009698C" w:rsidRDefault="0009698C" w:rsidP="0009698C">
      <w:pPr>
        <w:tabs>
          <w:tab w:val="left" w:pos="0"/>
        </w:tabs>
        <w:spacing w:before="120" w:after="120"/>
        <w:jc w:val="both"/>
        <w:rPr>
          <w:sz w:val="24"/>
          <w:szCs w:val="24"/>
        </w:rPr>
      </w:pPr>
      <w:r w:rsidRPr="00F62A54">
        <w:rPr>
          <w:sz w:val="24"/>
          <w:szCs w:val="24"/>
        </w:rPr>
        <w:t>The General Assembly, too: may bring a certain positive influence to bear on the peaceful settlement of conflicts, except for the two situations where the Security Council has priority as defined in the UN Charter (Articles 11 and 12). Though it has narrdwer powers in this field than the Security Council, the General Assembly may pass resolutions with concrete recommendations regarding a particular conflict, following a public debate which, due to its very nature, can positively influence the parties to the conflict and public opinion in general and contribute, in a great&amp; or lesser degree, towards a settlement of the conflict.</w:t>
      </w:r>
    </w:p>
    <w:p w:rsidR="0009698C" w:rsidRDefault="0009698C" w:rsidP="0009698C">
      <w:pPr>
        <w:tabs>
          <w:tab w:val="left" w:pos="0"/>
        </w:tabs>
        <w:spacing w:before="120" w:after="120"/>
        <w:jc w:val="both"/>
        <w:rPr>
          <w:sz w:val="24"/>
          <w:szCs w:val="24"/>
        </w:rPr>
      </w:pPr>
      <w:r w:rsidRPr="00F62A54">
        <w:rPr>
          <w:sz w:val="24"/>
          <w:szCs w:val="24"/>
        </w:rPr>
        <w:t>The General Assembly’s right to adopt documents of a general character with a view to a settlement or prevention of conflicts can be usefully exercised. One cannot help recalling, however, that at an early stage the Western majority at the UN sought, by unilaterally and wrongfully interpreting this right, to use it in violation of the UN Charter. Reference can be made, in this connection, to numerous encroachments by Western diplomacy on the right of veto (unfortunately, still continuing). [121 Significantly damaging to the UN was the ’Uniting for Peace’ (377/Y) resolution aimed at remodelling the structure of the UN Charter and delegating the rights of the Security Council to the General Assembly.</w:t>
      </w:r>
    </w:p>
    <w:p w:rsidR="0009698C" w:rsidRDefault="0009698C" w:rsidP="0009698C">
      <w:pPr>
        <w:tabs>
          <w:tab w:val="left" w:pos="0"/>
        </w:tabs>
        <w:spacing w:before="120" w:after="120"/>
        <w:jc w:val="both"/>
        <w:rPr>
          <w:sz w:val="24"/>
          <w:szCs w:val="24"/>
        </w:rPr>
      </w:pPr>
      <w:r w:rsidRPr="00F62A54">
        <w:rPr>
          <w:sz w:val="24"/>
          <w:szCs w:val="24"/>
        </w:rPr>
        <w:lastRenderedPageBreak/>
        <w:t>The UN activities in the economic, social, scientific and technological fields play a certain role in the system of measures for the prevention or peaceful settlement of international disputes. The main task of the UN in this respect is to elaborate political aspects of the solution of relevant problems and exercise co-ordinating functions aimed at such an adjustment of the most important spheres of national activities as to avoid conflicts. [13]</w:t>
      </w:r>
    </w:p>
    <w:p w:rsidR="0009698C" w:rsidRPr="00F62A54" w:rsidRDefault="0009698C" w:rsidP="0009698C">
      <w:pPr>
        <w:tabs>
          <w:tab w:val="left" w:pos="0"/>
        </w:tabs>
        <w:spacing w:before="120" w:after="120"/>
        <w:jc w:val="both"/>
        <w:rPr>
          <w:sz w:val="24"/>
          <w:szCs w:val="24"/>
        </w:rPr>
      </w:pPr>
      <w:r w:rsidRPr="00F62A54">
        <w:rPr>
          <w:sz w:val="24"/>
          <w:szCs w:val="24"/>
        </w:rPr>
        <w:t>The United Nations is responsible for the treaties and conventions aimed at legal</w:t>
      </w:r>
    </w:p>
    <w:p w:rsidR="0009698C" w:rsidRPr="00F62A54" w:rsidRDefault="0009698C" w:rsidP="0009698C">
      <w:pPr>
        <w:tabs>
          <w:tab w:val="left" w:pos="0"/>
        </w:tabs>
        <w:spacing w:before="120" w:after="120"/>
        <w:jc w:val="both"/>
        <w:rPr>
          <w:sz w:val="24"/>
          <w:szCs w:val="24"/>
        </w:rPr>
      </w:pPr>
    </w:p>
    <w:p w:rsidR="0009698C" w:rsidRPr="00172E99" w:rsidRDefault="0009698C" w:rsidP="0009698C">
      <w:pPr>
        <w:tabs>
          <w:tab w:val="left" w:pos="0"/>
        </w:tabs>
        <w:spacing w:before="120" w:after="120"/>
        <w:jc w:val="both"/>
        <w:rPr>
          <w:b/>
          <w:sz w:val="24"/>
          <w:szCs w:val="24"/>
        </w:rPr>
      </w:pPr>
      <w:r w:rsidRPr="00F62A54">
        <w:rPr>
          <w:sz w:val="24"/>
          <w:szCs w:val="24"/>
        </w:rPr>
        <w:br w:type="page"/>
      </w:r>
      <w:r w:rsidRPr="00172E99">
        <w:rPr>
          <w:b/>
          <w:sz w:val="24"/>
          <w:szCs w:val="24"/>
        </w:rPr>
        <w:lastRenderedPageBreak/>
        <w:t>Page-94</w:t>
      </w:r>
    </w:p>
    <w:p w:rsidR="0009698C" w:rsidRDefault="0009698C" w:rsidP="0009698C">
      <w:pPr>
        <w:tabs>
          <w:tab w:val="left" w:pos="0"/>
        </w:tabs>
        <w:spacing w:before="120" w:after="120"/>
        <w:jc w:val="both"/>
        <w:rPr>
          <w:sz w:val="24"/>
          <w:szCs w:val="24"/>
        </w:rPr>
      </w:pPr>
      <w:r w:rsidRPr="00F62A54">
        <w:rPr>
          <w:sz w:val="24"/>
          <w:szCs w:val="24"/>
        </w:rPr>
        <w:t>adjustment in such new fields of international cooperation as the use of outer space, the resources of the world’s oceans including the sea and ocean bed outside national frontiers. etc. [14]</w:t>
      </w:r>
    </w:p>
    <w:p w:rsidR="0009698C" w:rsidRDefault="0009698C" w:rsidP="0009698C">
      <w:pPr>
        <w:tabs>
          <w:tab w:val="left" w:pos="0"/>
        </w:tabs>
        <w:spacing w:before="120" w:after="120"/>
        <w:jc w:val="both"/>
        <w:rPr>
          <w:sz w:val="24"/>
          <w:szCs w:val="24"/>
        </w:rPr>
      </w:pPr>
      <w:r w:rsidRPr="00F62A54">
        <w:rPr>
          <w:sz w:val="24"/>
          <w:szCs w:val="24"/>
        </w:rPr>
        <w:t>The general positive significance of the provisions of the UN Charter examined here tlik1 their impact on present day international relations is great.. In this connection, it should be noted that the principles, which the participants in the Conference on Se(!airity and Co-operation in Europe accepted as their guidelines, include one which says: ’To take every effort to settle exclusively by peaceful means any dispute between them. the continuance of which is likely to endanger the maintenance of international peace and security in Europe. and to seek. first of all, a solution through the peaceful means set forth in Article 33 of the United Nations Charter.</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To refrain from any action which could hinder the peaceful settlement of disputes between the participating states</w:t>
      </w:r>
      <w:r>
        <w:rPr>
          <w:sz w:val="24"/>
          <w:szCs w:val="24"/>
        </w:rPr>
        <w:t>’</w:t>
      </w:r>
      <w:r w:rsidRPr="00F62A54">
        <w:rPr>
          <w:sz w:val="24"/>
          <w:szCs w:val="24"/>
        </w:rPr>
        <w:t>.</w:t>
      </w:r>
    </w:p>
    <w:p w:rsidR="0009698C" w:rsidRDefault="0009698C" w:rsidP="0009698C">
      <w:pPr>
        <w:tabs>
          <w:tab w:val="left" w:pos="0"/>
        </w:tabs>
        <w:spacing w:before="120" w:after="120"/>
        <w:jc w:val="both"/>
        <w:rPr>
          <w:sz w:val="24"/>
          <w:szCs w:val="24"/>
        </w:rPr>
      </w:pPr>
      <w:r>
        <w:rPr>
          <w:sz w:val="24"/>
          <w:szCs w:val="24"/>
        </w:rPr>
        <w:t>S</w:t>
      </w:r>
      <w:r w:rsidRPr="00F62A54">
        <w:rPr>
          <w:sz w:val="24"/>
          <w:szCs w:val="24"/>
        </w:rPr>
        <w:t>umming up the UN activity in the peaceful solution of international disputes, it may be said that. on the whole, the effectiveness of peaceful means applied in the settle, ment of international conflicts was too low in most cases to prevent them arising and escalating. This should not overshadow the fact, however, that; as compared with the prewar period, the means of peaceful settlement have made certain progress, owing to a number of objective reasons which influenced the development both of international law and international relations. The activity of the UNO in this field was not effective enough because of the policy of the imperialist and colonia!ist circles which prevented the UN from using the means it possesses under the Ch</w:t>
      </w:r>
      <w:r>
        <w:rPr>
          <w:sz w:val="24"/>
          <w:szCs w:val="24"/>
        </w:rPr>
        <w:t>ar</w:t>
      </w:r>
      <w:r w:rsidRPr="00F62A54">
        <w:rPr>
          <w:sz w:val="24"/>
          <w:szCs w:val="24"/>
        </w:rPr>
        <w:t>ter.</w:t>
      </w:r>
    </w:p>
    <w:p w:rsidR="0009698C" w:rsidRDefault="0009698C" w:rsidP="0009698C">
      <w:pPr>
        <w:tabs>
          <w:tab w:val="left" w:pos="0"/>
        </w:tabs>
        <w:spacing w:before="120" w:after="120"/>
        <w:jc w:val="both"/>
        <w:rPr>
          <w:i/>
          <w:sz w:val="24"/>
          <w:szCs w:val="24"/>
        </w:rPr>
      </w:pPr>
      <w:r w:rsidRPr="00F62A54">
        <w:rPr>
          <w:sz w:val="24"/>
          <w:szCs w:val="24"/>
        </w:rPr>
        <w:t>Regional organisations may fulfil certain functions in the peaceful settlement international conflicts</w:t>
      </w:r>
      <w:r>
        <w:rPr>
          <w:sz w:val="24"/>
          <w:szCs w:val="24"/>
        </w:rPr>
        <w:t>.</w:t>
      </w:r>
      <w:r w:rsidRPr="00F62A54">
        <w:rPr>
          <w:sz w:val="24"/>
          <w:szCs w:val="24"/>
        </w:rPr>
        <w:t xml:space="preserve"> </w:t>
      </w:r>
      <w:r>
        <w:rPr>
          <w:sz w:val="24"/>
          <w:szCs w:val="24"/>
        </w:rPr>
        <w:t xml:space="preserve">In </w:t>
      </w:r>
      <w:r w:rsidRPr="00F62A54">
        <w:rPr>
          <w:sz w:val="24"/>
          <w:szCs w:val="24"/>
        </w:rPr>
        <w:t>principle this question is dealt with by the UN Charter</w:t>
      </w:r>
      <w:r>
        <w:rPr>
          <w:sz w:val="24"/>
          <w:szCs w:val="24"/>
        </w:rPr>
        <w:t>,</w:t>
      </w:r>
      <w:r w:rsidRPr="00F62A54">
        <w:rPr>
          <w:sz w:val="24"/>
          <w:szCs w:val="24"/>
        </w:rPr>
        <w:t xml:space="preserve"> which lists resort to regional institutions among the peaceful means of settling international disputes (Article 33 of the Charter). Besides, the Charter stipulates a certain relation between the activities of regional organisations and the UN, based on thz recognition of the priority of the UN, above all, the Security Council (Article</w:t>
      </w:r>
      <w:r>
        <w:rPr>
          <w:sz w:val="24"/>
          <w:szCs w:val="24"/>
        </w:rPr>
        <w:t xml:space="preserve"> 52.</w:t>
      </w:r>
      <w:r w:rsidRPr="00F62A54">
        <w:rPr>
          <w:sz w:val="24"/>
          <w:szCs w:val="24"/>
        </w:rPr>
        <w:t>)</w:t>
      </w:r>
      <w:r>
        <w:rPr>
          <w:sz w:val="24"/>
          <w:szCs w:val="24"/>
        </w:rPr>
        <w:t xml:space="preserve"> [15]</w:t>
      </w:r>
    </w:p>
    <w:p w:rsidR="0009698C" w:rsidRDefault="0009698C" w:rsidP="0009698C">
      <w:pPr>
        <w:tabs>
          <w:tab w:val="left" w:pos="0"/>
        </w:tabs>
        <w:spacing w:before="120" w:after="120"/>
        <w:jc w:val="both"/>
        <w:rPr>
          <w:sz w:val="24"/>
          <w:szCs w:val="24"/>
        </w:rPr>
      </w:pPr>
      <w:r w:rsidRPr="00F62A54">
        <w:rPr>
          <w:sz w:val="24"/>
          <w:szCs w:val="24"/>
        </w:rPr>
        <w:t>The practical contribution of these organisations to the peaceful settlement of international disputes has not been sufficient as yet. though some of them have made certain efforts in this respect. The example of the League of Arab States (LAS) and the Organisation of African Unity (OAU) is most interesting in this regard.</w:t>
      </w:r>
    </w:p>
    <w:p w:rsidR="0009698C" w:rsidRDefault="0009698C" w:rsidP="0009698C">
      <w:pPr>
        <w:tabs>
          <w:tab w:val="left" w:pos="0"/>
        </w:tabs>
        <w:spacing w:before="120" w:after="120"/>
        <w:jc w:val="both"/>
        <w:rPr>
          <w:sz w:val="24"/>
          <w:szCs w:val="24"/>
        </w:rPr>
      </w:pPr>
      <w:r w:rsidRPr="00F62A54">
        <w:rPr>
          <w:sz w:val="24"/>
          <w:szCs w:val="24"/>
        </w:rPr>
        <w:t xml:space="preserve">The LAS’ powers in the peaceful settlement of international disputes are stipulated in the 1945 Pact of the League of Arab States and the 1950 Joint Defence and Economic Co-operation Treaty. These  documents divide all conflicts into two categories: (a) those not concerning a </w:t>
      </w:r>
      <w:r w:rsidRPr="00F62A54">
        <w:rPr>
          <w:sz w:val="24"/>
          <w:szCs w:val="24"/>
        </w:rPr>
        <w:lastRenderedPageBreak/>
        <w:t>state’s independence, sovereignty, or territorial integrity. and (b) those of a more serious character concerning the basic rights of the LAS member countries and fraught with war.</w:t>
      </w:r>
    </w:p>
    <w:p w:rsidR="0009698C" w:rsidRDefault="0009698C" w:rsidP="0009698C">
      <w:pPr>
        <w:tabs>
          <w:tab w:val="left" w:pos="0"/>
        </w:tabs>
        <w:spacing w:before="120" w:after="120"/>
        <w:jc w:val="both"/>
        <w:rPr>
          <w:sz w:val="24"/>
          <w:szCs w:val="24"/>
        </w:rPr>
      </w:pPr>
      <w:r w:rsidRPr="00F62A54">
        <w:rPr>
          <w:sz w:val="24"/>
          <w:szCs w:val="24"/>
        </w:rPr>
        <w:t>As to the disputes of the first category, the LAS Council can assume the functions of an arbitration body or a court. On dealing with disputes of the second category, the Council performs a conciliatory mission. The LAS members tried but failed to set</w:t>
      </w:r>
      <w:r>
        <w:rPr>
          <w:sz w:val="24"/>
          <w:szCs w:val="24"/>
        </w:rPr>
        <w:t xml:space="preserve"> up</w:t>
      </w:r>
      <w:r w:rsidRPr="00F62A54">
        <w:rPr>
          <w:b/>
          <w:sz w:val="24"/>
          <w:szCs w:val="24"/>
        </w:rPr>
        <w:t xml:space="preserve"> </w:t>
      </w:r>
      <w:r w:rsidRPr="00F62A54">
        <w:rPr>
          <w:sz w:val="24"/>
          <w:szCs w:val="24"/>
        </w:rPr>
        <w:t>an international court of their own.</w:t>
      </w:r>
    </w:p>
    <w:p w:rsidR="0009698C" w:rsidRPr="00F62A54" w:rsidRDefault="0009698C" w:rsidP="0009698C">
      <w:pPr>
        <w:tabs>
          <w:tab w:val="left" w:pos="0"/>
        </w:tabs>
        <w:spacing w:before="120" w:after="120"/>
        <w:jc w:val="both"/>
        <w:rPr>
          <w:sz w:val="24"/>
          <w:szCs w:val="24"/>
        </w:rPr>
      </w:pPr>
      <w:r w:rsidRPr="00F62A54">
        <w:rPr>
          <w:sz w:val="24"/>
          <w:szCs w:val="24"/>
        </w:rPr>
        <w:t>As Soviet scientists justly point out the above documents formulate the desire rather than the commitment’ of the members to settle their disputes by peaceful means’</w:t>
      </w:r>
      <w:r>
        <w:rPr>
          <w:sz w:val="24"/>
          <w:szCs w:val="24"/>
        </w:rPr>
        <w:t xml:space="preserve"> and </w:t>
      </w:r>
    </w:p>
    <w:p w:rsidR="0009698C" w:rsidRDefault="0009698C" w:rsidP="0009698C">
      <w:pPr>
        <w:tabs>
          <w:tab w:val="left" w:pos="0"/>
        </w:tabs>
        <w:spacing w:before="120" w:after="120"/>
        <w:jc w:val="both"/>
        <w:rPr>
          <w:sz w:val="24"/>
          <w:szCs w:val="24"/>
        </w:rPr>
      </w:pPr>
    </w:p>
    <w:p w:rsidR="0009698C" w:rsidRPr="00F02C13" w:rsidRDefault="0009698C" w:rsidP="0009698C">
      <w:pPr>
        <w:tabs>
          <w:tab w:val="left" w:pos="0"/>
        </w:tabs>
        <w:spacing w:before="120" w:after="120"/>
        <w:jc w:val="both"/>
        <w:rPr>
          <w:b/>
          <w:sz w:val="24"/>
          <w:szCs w:val="24"/>
        </w:rPr>
      </w:pPr>
      <w:r w:rsidRPr="00F62A54">
        <w:rPr>
          <w:sz w:val="24"/>
          <w:szCs w:val="24"/>
        </w:rPr>
        <w:br w:type="page"/>
      </w:r>
      <w:r w:rsidRPr="00F02C13">
        <w:rPr>
          <w:b/>
          <w:sz w:val="24"/>
          <w:szCs w:val="24"/>
        </w:rPr>
        <w:lastRenderedPageBreak/>
        <w:t>Page-95</w:t>
      </w:r>
    </w:p>
    <w:p w:rsidR="0009698C" w:rsidRDefault="0009698C" w:rsidP="0009698C">
      <w:pPr>
        <w:tabs>
          <w:tab w:val="left" w:pos="0"/>
        </w:tabs>
        <w:spacing w:before="120" w:after="120"/>
        <w:jc w:val="both"/>
        <w:rPr>
          <w:sz w:val="24"/>
          <w:szCs w:val="24"/>
        </w:rPr>
      </w:pPr>
      <w:r w:rsidRPr="00F62A54">
        <w:rPr>
          <w:sz w:val="24"/>
          <w:szCs w:val="24"/>
        </w:rPr>
        <w:t>herein lies their essential weakness. [16]</w:t>
      </w:r>
    </w:p>
    <w:p w:rsidR="0009698C" w:rsidRDefault="0009698C" w:rsidP="0009698C">
      <w:pPr>
        <w:tabs>
          <w:tab w:val="left" w:pos="0"/>
        </w:tabs>
        <w:spacing w:before="120" w:after="120"/>
        <w:jc w:val="both"/>
        <w:rPr>
          <w:sz w:val="24"/>
          <w:szCs w:val="24"/>
        </w:rPr>
      </w:pPr>
      <w:r w:rsidRPr="00F62A54">
        <w:rPr>
          <w:sz w:val="24"/>
          <w:szCs w:val="24"/>
        </w:rPr>
        <w:t>The OAU Charter qualifies the principle of peaceful settlement of disputes as a basic one. The charter provided for the creation of a Commission of Mediation. Conciliation and Arbitration as one of the four main bodies of the OAU. The Commission was set up in October 1965 but virtually ceased to function after several years.</w:t>
      </w:r>
    </w:p>
    <w:p w:rsidR="0009698C" w:rsidRDefault="0009698C" w:rsidP="0009698C">
      <w:pPr>
        <w:tabs>
          <w:tab w:val="left" w:pos="0"/>
        </w:tabs>
        <w:spacing w:before="120" w:after="120"/>
        <w:jc w:val="both"/>
        <w:rPr>
          <w:sz w:val="24"/>
          <w:szCs w:val="24"/>
        </w:rPr>
      </w:pPr>
      <w:r w:rsidRPr="00F62A54">
        <w:rPr>
          <w:sz w:val="24"/>
          <w:szCs w:val="24"/>
        </w:rPr>
        <w:t>There have been far too many conflicts in Africa in the postwar period  more than twenty, according to some estimates after the OAU was set up. Most of these have been border conflicts over territorial disputes inherited from the colonial regimes and accounting for the bulk of conflicts in Africa. [17]</w:t>
      </w:r>
    </w:p>
    <w:p w:rsidR="0009698C" w:rsidRDefault="0009698C" w:rsidP="0009698C">
      <w:pPr>
        <w:tabs>
          <w:tab w:val="left" w:pos="0"/>
        </w:tabs>
        <w:spacing w:before="120" w:after="120"/>
        <w:jc w:val="both"/>
        <w:rPr>
          <w:sz w:val="24"/>
          <w:szCs w:val="24"/>
        </w:rPr>
      </w:pPr>
      <w:r w:rsidRPr="00F62A54">
        <w:rPr>
          <w:sz w:val="24"/>
          <w:szCs w:val="24"/>
        </w:rPr>
        <w:t xml:space="preserve">It should be admitted that on the Whole these organisations to a certain extent promoted a climate favourable for conflict resolution. They appealed to the contending parties, arranged for talks between them, provided mediation and other services under :heir charters, thus directly contributing  towards dispute settlement. Their participation in peaceful settlement was mostly indirect, due largely to the peculiarities of development of the countries of these regions and their attitude to the participation  of international organisations in their disputes. They prefer, however, to appoint or invite as mediators a group or separate heads of state (in Africa often with the participation of the OAU). African states, for instance, prefer to avail themselves, for a dispute settlement, of the good offices of other states making arrangements for a meeting of the heads of state of the contending Parties and, in many instances, </w:t>
      </w:r>
      <w:r>
        <w:rPr>
          <w:sz w:val="24"/>
          <w:szCs w:val="24"/>
        </w:rPr>
        <w:t>‘</w:t>
      </w:r>
      <w:r w:rsidRPr="00F62A54">
        <w:rPr>
          <w:sz w:val="24"/>
          <w:szCs w:val="24"/>
        </w:rPr>
        <w:t>take the opportunity of addressing a forum of regional organisations to spell out their claims to their opponents in a dispute. [18]</w:t>
      </w:r>
    </w:p>
    <w:p w:rsidR="0009698C" w:rsidRDefault="0009698C" w:rsidP="0009698C">
      <w:pPr>
        <w:tabs>
          <w:tab w:val="left" w:pos="0"/>
        </w:tabs>
        <w:spacing w:before="120" w:after="120"/>
        <w:jc w:val="both"/>
        <w:rPr>
          <w:sz w:val="24"/>
          <w:szCs w:val="24"/>
        </w:rPr>
      </w:pPr>
      <w:r w:rsidRPr="00F62A54">
        <w:rPr>
          <w:sz w:val="24"/>
          <w:szCs w:val="24"/>
        </w:rPr>
        <w:t>In considering the role of international organisations in a peace settlement of disputes, at least a brief reference should be made to the relevant prerogatives of specialised UN agencies.</w:t>
      </w:r>
    </w:p>
    <w:p w:rsidR="0009698C" w:rsidRDefault="0009698C" w:rsidP="0009698C">
      <w:pPr>
        <w:tabs>
          <w:tab w:val="left" w:pos="0"/>
        </w:tabs>
        <w:spacing w:before="120" w:after="120"/>
        <w:jc w:val="both"/>
        <w:rPr>
          <w:sz w:val="24"/>
          <w:szCs w:val="24"/>
        </w:rPr>
      </w:pPr>
      <w:r w:rsidRPr="00F62A54">
        <w:rPr>
          <w:sz w:val="24"/>
          <w:szCs w:val="24"/>
        </w:rPr>
        <w:t>The International Labo</w:t>
      </w:r>
      <w:r>
        <w:rPr>
          <w:sz w:val="24"/>
          <w:szCs w:val="24"/>
        </w:rPr>
        <w:t xml:space="preserve">ur </w:t>
      </w:r>
      <w:r w:rsidRPr="00F62A54">
        <w:rPr>
          <w:sz w:val="24"/>
          <w:szCs w:val="24"/>
        </w:rPr>
        <w:t xml:space="preserve">Organisation charter, for example, admits the possibility </w:t>
      </w:r>
      <w:r>
        <w:rPr>
          <w:sz w:val="24"/>
          <w:szCs w:val="24"/>
        </w:rPr>
        <w:t>o</w:t>
      </w:r>
      <w:r w:rsidRPr="00F62A54">
        <w:rPr>
          <w:sz w:val="24"/>
          <w:szCs w:val="24"/>
        </w:rPr>
        <w:t>f a conflict arising from the finding by an ILO member state that another member has</w:t>
      </w:r>
      <w:r>
        <w:rPr>
          <w:sz w:val="24"/>
          <w:szCs w:val="24"/>
        </w:rPr>
        <w:t xml:space="preserve"> n</w:t>
      </w:r>
      <w:r w:rsidRPr="00F62A54">
        <w:rPr>
          <w:sz w:val="24"/>
          <w:szCs w:val="24"/>
        </w:rPr>
        <w:t xml:space="preserve">ot ensured the effective observance of a convention (Article 26 of the ILO charter). To meet such a case, the charter provides for special procedures for hearing a dispute which </w:t>
      </w:r>
      <w:r>
        <w:rPr>
          <w:sz w:val="24"/>
          <w:szCs w:val="24"/>
        </w:rPr>
        <w:t>m</w:t>
      </w:r>
      <w:r w:rsidRPr="00F62A54">
        <w:rPr>
          <w:sz w:val="24"/>
          <w:szCs w:val="24"/>
        </w:rPr>
        <w:t>ay, in the ultimate phase, be referred to the International Court of Justice and, should</w:t>
      </w:r>
      <w:r>
        <w:rPr>
          <w:sz w:val="24"/>
          <w:szCs w:val="24"/>
        </w:rPr>
        <w:t xml:space="preserve"> its</w:t>
      </w:r>
      <w:r w:rsidRPr="00F62A54">
        <w:rPr>
          <w:sz w:val="24"/>
          <w:szCs w:val="24"/>
        </w:rPr>
        <w:t xml:space="preserve"> recommendations be disobeyed, to the governing body to consider and submit such</w:t>
      </w:r>
      <w:r>
        <w:rPr>
          <w:sz w:val="24"/>
          <w:szCs w:val="24"/>
        </w:rPr>
        <w:t xml:space="preserve"> re</w:t>
      </w:r>
      <w:r w:rsidRPr="00F62A54">
        <w:rPr>
          <w:sz w:val="24"/>
          <w:szCs w:val="24"/>
        </w:rPr>
        <w:t xml:space="preserve">commendations to an international labour conference as it would find appropriate to </w:t>
      </w:r>
      <w:r>
        <w:rPr>
          <w:sz w:val="24"/>
          <w:szCs w:val="24"/>
        </w:rPr>
        <w:t>en</w:t>
      </w:r>
      <w:r w:rsidRPr="00F62A54">
        <w:rPr>
          <w:sz w:val="24"/>
          <w:szCs w:val="24"/>
        </w:rPr>
        <w:t>sure the enforcement of these recom</w:t>
      </w:r>
      <w:r>
        <w:rPr>
          <w:sz w:val="24"/>
          <w:szCs w:val="24"/>
        </w:rPr>
        <w:t>m</w:t>
      </w:r>
      <w:r w:rsidRPr="00F62A54">
        <w:rPr>
          <w:sz w:val="24"/>
          <w:szCs w:val="24"/>
        </w:rPr>
        <w:t>endations (Article 33 of the ILO charter). [191</w:t>
      </w:r>
    </w:p>
    <w:p w:rsidR="0009698C" w:rsidRDefault="0009698C" w:rsidP="0009698C">
      <w:pPr>
        <w:tabs>
          <w:tab w:val="left" w:pos="0"/>
        </w:tabs>
        <w:spacing w:before="120" w:after="120"/>
        <w:jc w:val="both"/>
        <w:rPr>
          <w:sz w:val="24"/>
          <w:szCs w:val="24"/>
        </w:rPr>
      </w:pPr>
      <w:r w:rsidRPr="00F62A54">
        <w:rPr>
          <w:sz w:val="24"/>
          <w:szCs w:val="24"/>
        </w:rPr>
        <w:t>The Convention on Intergovernmental Maritime Consultative Conference contains</w:t>
      </w:r>
      <w:r>
        <w:rPr>
          <w:sz w:val="24"/>
          <w:szCs w:val="24"/>
        </w:rPr>
        <w:t xml:space="preserve"> </w:t>
      </w:r>
      <w:r>
        <w:rPr>
          <w:sz w:val="24"/>
          <w:szCs w:val="24"/>
        </w:rPr>
        <w:tab/>
        <w:t>p</w:t>
      </w:r>
      <w:r w:rsidRPr="00F62A54">
        <w:rPr>
          <w:sz w:val="24"/>
          <w:szCs w:val="24"/>
        </w:rPr>
        <w:t xml:space="preserve">rovisions which entitle the organisatiOn to consider any dispute between its members within the limits of its competence and refers to a security council or committee as bodies with powers to consider disputes likely to arise in the performance of their </w:t>
      </w:r>
      <w:r>
        <w:rPr>
          <w:sz w:val="24"/>
          <w:szCs w:val="24"/>
        </w:rPr>
        <w:t>fu</w:t>
      </w:r>
      <w:r w:rsidRPr="00F62A54">
        <w:rPr>
          <w:sz w:val="24"/>
          <w:szCs w:val="24"/>
        </w:rPr>
        <w:t xml:space="preserve">nctions. [20] Any legal </w:t>
      </w:r>
      <w:r w:rsidRPr="00F62A54">
        <w:rPr>
          <w:sz w:val="24"/>
          <w:szCs w:val="24"/>
        </w:rPr>
        <w:lastRenderedPageBreak/>
        <w:t>matter which Cannot be so settled is to be referred to the Inter</w:t>
      </w:r>
      <w:r>
        <w:rPr>
          <w:sz w:val="24"/>
          <w:szCs w:val="24"/>
        </w:rPr>
        <w:t>n</w:t>
      </w:r>
      <w:r w:rsidRPr="00F62A54">
        <w:rPr>
          <w:sz w:val="24"/>
          <w:szCs w:val="24"/>
        </w:rPr>
        <w:t>ational Court of Justice for advisory</w:t>
      </w:r>
      <w:r>
        <w:rPr>
          <w:sz w:val="24"/>
          <w:szCs w:val="24"/>
        </w:rPr>
        <w:t xml:space="preserve"> </w:t>
      </w:r>
      <w:r w:rsidRPr="00F62A54">
        <w:rPr>
          <w:sz w:val="24"/>
          <w:szCs w:val="24"/>
        </w:rPr>
        <w:t>verdict.</w:t>
      </w:r>
    </w:p>
    <w:p w:rsidR="0009698C" w:rsidRDefault="0009698C" w:rsidP="0009698C">
      <w:pPr>
        <w:tabs>
          <w:tab w:val="left" w:pos="0"/>
        </w:tabs>
        <w:spacing w:before="120" w:after="120"/>
        <w:jc w:val="both"/>
        <w:rPr>
          <w:sz w:val="24"/>
          <w:szCs w:val="24"/>
        </w:rPr>
      </w:pPr>
      <w:r w:rsidRPr="00F62A54">
        <w:rPr>
          <w:sz w:val="24"/>
          <w:szCs w:val="24"/>
        </w:rPr>
        <w:t xml:space="preserve">Identical or similar provisions are included in the constitution of the Food and </w:t>
      </w:r>
      <w:r>
        <w:rPr>
          <w:sz w:val="24"/>
          <w:szCs w:val="24"/>
        </w:rPr>
        <w:t>ag</w:t>
      </w:r>
      <w:r w:rsidRPr="00F62A54">
        <w:rPr>
          <w:sz w:val="24"/>
          <w:szCs w:val="24"/>
        </w:rPr>
        <w:t>riculture Organisation of the United Nati</w:t>
      </w:r>
      <w:r>
        <w:rPr>
          <w:sz w:val="24"/>
          <w:szCs w:val="24"/>
        </w:rPr>
        <w:t>o</w:t>
      </w:r>
      <w:r w:rsidRPr="00F62A54">
        <w:rPr>
          <w:sz w:val="24"/>
          <w:szCs w:val="24"/>
        </w:rPr>
        <w:t>ns and the statute of the International Energy Agency. [21]</w:t>
      </w:r>
    </w:p>
    <w:p w:rsidR="0009698C" w:rsidRPr="00F62A54" w:rsidRDefault="0009698C" w:rsidP="0009698C">
      <w:pPr>
        <w:tabs>
          <w:tab w:val="left" w:pos="0"/>
        </w:tabs>
        <w:spacing w:before="120" w:after="120"/>
        <w:jc w:val="both"/>
        <w:rPr>
          <w:sz w:val="24"/>
          <w:szCs w:val="24"/>
        </w:rPr>
      </w:pPr>
      <w:r w:rsidRPr="00F62A54">
        <w:rPr>
          <w:sz w:val="24"/>
          <w:szCs w:val="24"/>
        </w:rPr>
        <w:t xml:space="preserve">Disputes between members of the International Union of Electrocommunication on -_atters pertaining to the organisation’s constituent conventiorii and elaborated </w:t>
      </w:r>
    </w:p>
    <w:p w:rsidR="0009698C" w:rsidRPr="00F62A54" w:rsidRDefault="0009698C" w:rsidP="0009698C">
      <w:pPr>
        <w:tabs>
          <w:tab w:val="left" w:pos="0"/>
        </w:tabs>
        <w:spacing w:before="120" w:after="120"/>
        <w:jc w:val="both"/>
        <w:rPr>
          <w:sz w:val="24"/>
          <w:szCs w:val="24"/>
        </w:rPr>
      </w:pPr>
    </w:p>
    <w:p w:rsidR="0009698C" w:rsidRPr="006C7C68" w:rsidRDefault="0009698C" w:rsidP="0009698C">
      <w:pPr>
        <w:tabs>
          <w:tab w:val="left" w:pos="0"/>
        </w:tabs>
        <w:spacing w:before="120" w:after="120"/>
        <w:jc w:val="both"/>
        <w:rPr>
          <w:b/>
          <w:sz w:val="24"/>
          <w:szCs w:val="24"/>
        </w:rPr>
      </w:pPr>
      <w:r w:rsidRPr="00F62A54">
        <w:rPr>
          <w:sz w:val="24"/>
          <w:szCs w:val="24"/>
        </w:rPr>
        <w:br w:type="page"/>
      </w:r>
      <w:r w:rsidRPr="006C7C68">
        <w:rPr>
          <w:b/>
          <w:sz w:val="24"/>
          <w:szCs w:val="24"/>
        </w:rPr>
        <w:lastRenderedPageBreak/>
        <w:t>Page-96</w:t>
      </w:r>
    </w:p>
    <w:p w:rsidR="0009698C" w:rsidRDefault="0009698C" w:rsidP="0009698C">
      <w:pPr>
        <w:tabs>
          <w:tab w:val="left" w:pos="0"/>
        </w:tabs>
        <w:spacing w:before="120" w:after="120"/>
        <w:jc w:val="both"/>
        <w:rPr>
          <w:sz w:val="24"/>
          <w:szCs w:val="24"/>
        </w:rPr>
      </w:pPr>
      <w:r w:rsidRPr="00F62A54">
        <w:rPr>
          <w:sz w:val="24"/>
          <w:szCs w:val="24"/>
        </w:rPr>
        <w:t>standards and regulations can be dealt with through diplomatic channels or by a procedure stipulated under bilateral or multilateral treaties for the solution of -international disputes or by any other means to be agreed upon between them (Article 25). Arbitration is possible if all these methods turn out to be unacceptable. [22] The decision by an arbiter (or by a majority of arbiters, if there are several of them) is final and mandatory for both contending parties. Arbitration as a method of solving disputes between members of the organisation is provided for by the World  Postal Convention (Article 31)[23] and listed, along with other means of settlement, by agreements underlying the creation and operation of the International Civil Aviation Organisation.</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b/>
          <w:sz w:val="24"/>
          <w:szCs w:val="24"/>
        </w:rPr>
      </w:pPr>
      <w:r w:rsidRPr="007B1C72">
        <w:rPr>
          <w:b/>
          <w:sz w:val="24"/>
          <w:szCs w:val="24"/>
        </w:rPr>
        <w:t>International organisations and conflicts fraught with threat to peace or breach of peace,</w:t>
      </w:r>
    </w:p>
    <w:p w:rsidR="0009698C" w:rsidRPr="007B1C72" w:rsidRDefault="0009698C" w:rsidP="0009698C">
      <w:pPr>
        <w:tabs>
          <w:tab w:val="left" w:pos="0"/>
        </w:tabs>
        <w:spacing w:before="120" w:after="120"/>
        <w:jc w:val="both"/>
        <w:rPr>
          <w:b/>
          <w:sz w:val="24"/>
          <w:szCs w:val="24"/>
        </w:rPr>
      </w:pPr>
      <w:r w:rsidRPr="007B1C72">
        <w:rPr>
          <w:b/>
          <w:sz w:val="24"/>
          <w:szCs w:val="24"/>
        </w:rPr>
        <w:t>and acts of aggression</w:t>
      </w:r>
    </w:p>
    <w:p w:rsidR="0009698C" w:rsidRDefault="0009698C" w:rsidP="0009698C">
      <w:pPr>
        <w:tabs>
          <w:tab w:val="left" w:pos="0"/>
        </w:tabs>
        <w:spacing w:before="120" w:after="120"/>
        <w:jc w:val="both"/>
        <w:rPr>
          <w:sz w:val="24"/>
          <w:szCs w:val="24"/>
        </w:rPr>
      </w:pPr>
      <w:r w:rsidRPr="00F62A54">
        <w:rPr>
          <w:sz w:val="24"/>
          <w:szCs w:val="24"/>
        </w:rPr>
        <w:t>One of the unique features of the UN is its righf and power to employ different, among them enforcement, measures, including the use of armed force (in strict obedience, naturally, with the procedure provided for by the UN Charter) to deal with conflicts endangering peace, breaches of peace and acts of aggression. [24]</w:t>
      </w:r>
    </w:p>
    <w:p w:rsidR="0009698C" w:rsidRDefault="0009698C" w:rsidP="0009698C">
      <w:pPr>
        <w:tabs>
          <w:tab w:val="left" w:pos="0"/>
        </w:tabs>
        <w:spacing w:before="120" w:after="120"/>
        <w:jc w:val="both"/>
        <w:rPr>
          <w:sz w:val="24"/>
          <w:szCs w:val="24"/>
        </w:rPr>
      </w:pPr>
      <w:r w:rsidRPr="00F62A54">
        <w:rPr>
          <w:sz w:val="24"/>
          <w:szCs w:val="24"/>
        </w:rPr>
        <w:t>In point of fact, the UN has had no antecedent in this respect, because the League of Nations not only failed in the matter, but did much by its policies to bring on the aggression of the Axis Powers. The idea to invest the UN ,vith such important rights originated during the Second World War when the people clearly saw the need to secure peace, notably through an international security organisation.</w:t>
      </w:r>
    </w:p>
    <w:p w:rsidR="0009698C" w:rsidRDefault="0009698C" w:rsidP="0009698C">
      <w:pPr>
        <w:tabs>
          <w:tab w:val="left" w:pos="0"/>
        </w:tabs>
        <w:spacing w:before="120" w:after="120"/>
        <w:jc w:val="both"/>
        <w:rPr>
          <w:sz w:val="24"/>
          <w:szCs w:val="24"/>
        </w:rPr>
      </w:pPr>
      <w:r w:rsidRPr="00F62A54">
        <w:rPr>
          <w:sz w:val="24"/>
          <w:szCs w:val="24"/>
        </w:rPr>
        <w:t>A system of measures was worked out for the restoration of international peace and settlement of inter-state conflicts (Chapter VII of the UN Charter). These measures fall into four groups: recommendations, provisional measures not involving the use of armed force, and, lastly, the use of armed force. ’A solution was found to a very complicated problem of how to combine the principle: of respect for national sovereignty anc the possibilities of the international organisation in the maintenance of peace. A poin: of particular importance is that the Security Council is alone empowered to identify the existence of any threat:to peace, breach of peace, or act of aggression and decide wha: measures should be taken to maintain or restore peace.</w:t>
      </w:r>
    </w:p>
    <w:p w:rsidR="0009698C" w:rsidRDefault="0009698C" w:rsidP="0009698C">
      <w:pPr>
        <w:tabs>
          <w:tab w:val="left" w:pos="0"/>
        </w:tabs>
        <w:spacing w:before="120" w:after="120"/>
        <w:jc w:val="both"/>
        <w:rPr>
          <w:sz w:val="24"/>
          <w:szCs w:val="24"/>
        </w:rPr>
      </w:pPr>
      <w:r w:rsidRPr="00F62A54">
        <w:rPr>
          <w:sz w:val="24"/>
          <w:szCs w:val="24"/>
        </w:rPr>
        <w:t xml:space="preserve">At any stage of a conflict the Security Council may bring forward recommendations on the settlement of a conflict,, and resort to enforcement action at later and MO::: dangerous stages. But even in case of a threat to peace, breach of peace, or act of aggression, it can demand that the parties to the conflict take such provisional and essentially peaceful measures as termination of hostilities, withdrawal of troops and peaceful settlement. These </w:t>
      </w:r>
      <w:r w:rsidRPr="00F62A54">
        <w:rPr>
          <w:sz w:val="24"/>
          <w:szCs w:val="24"/>
        </w:rPr>
        <w:lastRenderedPageBreak/>
        <w:t>recommendations to the parties to the conflict, not yet legally binding are aimed at preventing an aggravation of a conflict.</w:t>
      </w:r>
    </w:p>
    <w:p w:rsidR="0009698C" w:rsidRDefault="0009698C" w:rsidP="0009698C">
      <w:pPr>
        <w:tabs>
          <w:tab w:val="left" w:pos="0"/>
        </w:tabs>
        <w:spacing w:before="120" w:after="120"/>
        <w:jc w:val="both"/>
        <w:rPr>
          <w:sz w:val="24"/>
          <w:szCs w:val="24"/>
        </w:rPr>
      </w:pPr>
      <w:r w:rsidRPr="00F62A54">
        <w:rPr>
          <w:sz w:val="24"/>
          <w:szCs w:val="24"/>
        </w:rPr>
        <w:t>If needed,  enforcement measures are taken involving or not involving the tis pf armed force. They are listed in Article 41 and 42 of the UN Charter.</w:t>
      </w:r>
    </w:p>
    <w:p w:rsidR="0009698C" w:rsidRPr="00F62A54" w:rsidRDefault="0009698C" w:rsidP="0009698C">
      <w:pPr>
        <w:tabs>
          <w:tab w:val="left" w:pos="0"/>
        </w:tabs>
        <w:spacing w:before="120" w:after="120"/>
        <w:jc w:val="both"/>
        <w:rPr>
          <w:b/>
          <w:sz w:val="24"/>
          <w:szCs w:val="24"/>
        </w:rPr>
      </w:pPr>
      <w:r w:rsidRPr="00F62A54">
        <w:rPr>
          <w:sz w:val="24"/>
          <w:szCs w:val="24"/>
        </w:rPr>
        <w:t>The Security Council’s decisions on the application of enforcement measuresmandatory. Their aim is to restore Or maintain international peace. The Ch</w:t>
      </w:r>
      <w:r>
        <w:rPr>
          <w:sz w:val="24"/>
          <w:szCs w:val="24"/>
        </w:rPr>
        <w:t>arter</w:t>
      </w:r>
      <w:r w:rsidRPr="00F62A54">
        <w:rPr>
          <w:b/>
          <w:sz w:val="24"/>
          <w:szCs w:val="24"/>
        </w:rPr>
        <w:t xml:space="preserve"> </w:t>
      </w:r>
      <w:r w:rsidRPr="00F62A54">
        <w:rPr>
          <w:sz w:val="24"/>
          <w:szCs w:val="24"/>
        </w:rPr>
        <w:t xml:space="preserve">provides for member states to make available to the Council, on the basis of </w:t>
      </w:r>
      <w:r>
        <w:rPr>
          <w:sz w:val="24"/>
          <w:szCs w:val="24"/>
        </w:rPr>
        <w:t xml:space="preserve">special </w:t>
      </w:r>
    </w:p>
    <w:p w:rsidR="0009698C" w:rsidRPr="00F62A54" w:rsidRDefault="0009698C" w:rsidP="0009698C">
      <w:pPr>
        <w:tabs>
          <w:tab w:val="left" w:pos="0"/>
        </w:tabs>
        <w:spacing w:before="120" w:after="120"/>
        <w:jc w:val="both"/>
        <w:rPr>
          <w:b/>
          <w:sz w:val="24"/>
          <w:szCs w:val="24"/>
        </w:rPr>
      </w:pPr>
    </w:p>
    <w:p w:rsidR="0009698C" w:rsidRPr="00FF03BC" w:rsidRDefault="0009698C" w:rsidP="0009698C">
      <w:pPr>
        <w:tabs>
          <w:tab w:val="left" w:pos="0"/>
        </w:tabs>
        <w:spacing w:before="120" w:after="120"/>
        <w:jc w:val="both"/>
        <w:rPr>
          <w:sz w:val="24"/>
          <w:szCs w:val="24"/>
        </w:rPr>
      </w:pPr>
      <w:r w:rsidRPr="00F62A54">
        <w:rPr>
          <w:b/>
          <w:sz w:val="24"/>
          <w:szCs w:val="24"/>
        </w:rPr>
        <w:br w:type="page"/>
      </w:r>
      <w:r w:rsidRPr="00FF03BC">
        <w:rPr>
          <w:sz w:val="24"/>
          <w:szCs w:val="24"/>
        </w:rPr>
        <w:lastRenderedPageBreak/>
        <w:t>Page-97</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agreements, subject to ratification by the signatory states in accordance with their respective constitutional processes, armed contingents,  assistance and appropriate service facilities, including the right of transit as required by a particular case, to handle a particular situation.</w:t>
      </w:r>
    </w:p>
    <w:p w:rsidR="0009698C" w:rsidRDefault="0009698C" w:rsidP="0009698C">
      <w:pPr>
        <w:tabs>
          <w:tab w:val="left" w:pos="0"/>
        </w:tabs>
        <w:spacing w:before="120" w:after="120"/>
        <w:jc w:val="both"/>
        <w:rPr>
          <w:sz w:val="24"/>
          <w:szCs w:val="24"/>
        </w:rPr>
      </w:pPr>
      <w:r w:rsidRPr="00F62A54">
        <w:rPr>
          <w:sz w:val="24"/>
          <w:szCs w:val="24"/>
        </w:rPr>
        <w:t>The application of enforcement measures by the Security Council is an extreme but effective means . . . They are implemented not to settle a dispute finally but to maintain or restore international peace. In other words, in applying enforcement measures’, the Security Council tries to reduce the conflict into  a less dangerous stage, no longer breaking or threatening to break international peace. Concurrently, the Security Council can make efforts to settle the conflict itself by recommending to the parties to the conflict concrete terms of its settlement or a particular procedure to settle [25]</w:t>
      </w:r>
    </w:p>
    <w:p w:rsidR="0009698C" w:rsidRDefault="0009698C" w:rsidP="0009698C">
      <w:pPr>
        <w:tabs>
          <w:tab w:val="left" w:pos="0"/>
        </w:tabs>
        <w:spacing w:before="120" w:after="120"/>
        <w:jc w:val="both"/>
        <w:rPr>
          <w:sz w:val="24"/>
          <w:szCs w:val="24"/>
        </w:rPr>
      </w:pPr>
      <w:r w:rsidRPr="00F62A54">
        <w:rPr>
          <w:sz w:val="24"/>
          <w:szCs w:val="24"/>
        </w:rPr>
        <w:t>The postwar world has been plagued by many dangerous international conflicts. There.: is ample ground for assuming that an Application by the UN of the measures just listed could have gone far towards settling those conflicts. They were not taken because or the policies of imperialist forces which paralysed the Security Council during the years of the cold war and subsequently acted in many cases . in defiance of the underlying principles of the UN Charter.</w:t>
      </w:r>
    </w:p>
    <w:p w:rsidR="0009698C" w:rsidRDefault="0009698C" w:rsidP="0009698C">
      <w:pPr>
        <w:tabs>
          <w:tab w:val="left" w:pos="0"/>
        </w:tabs>
        <w:spacing w:before="120" w:after="120"/>
        <w:jc w:val="both"/>
        <w:rPr>
          <w:sz w:val="24"/>
          <w:szCs w:val="24"/>
        </w:rPr>
      </w:pPr>
      <w:r w:rsidRPr="00F62A54">
        <w:rPr>
          <w:sz w:val="24"/>
          <w:szCs w:val="24"/>
        </w:rPr>
        <w:t>Some Security Council decisions on Measures not involving the use of armed force, taken in connection with the unlawful actions of Rhodesian racialists. provided, at first, for some economic sanctions, and later for a  complete economic boycott of the Smith regime. But they proved quite -insufficient and were violated by the leading imperialist states.</w:t>
      </w:r>
    </w:p>
    <w:p w:rsidR="0009698C" w:rsidRDefault="0009698C" w:rsidP="0009698C">
      <w:pPr>
        <w:tabs>
          <w:tab w:val="left" w:pos="0"/>
        </w:tabs>
        <w:spacing w:before="120" w:after="120"/>
        <w:jc w:val="both"/>
        <w:rPr>
          <w:sz w:val="24"/>
          <w:szCs w:val="24"/>
        </w:rPr>
      </w:pPr>
      <w:r w:rsidRPr="00F62A54">
        <w:rPr>
          <w:sz w:val="24"/>
          <w:szCs w:val="24"/>
        </w:rPr>
        <w:t>UN actions involving the use of armed force had until recently been accompanied by grave violations of the UN Charter. [26] Their extremely adverse consequences for the UN included not only the .grave damage tO the organisation’s prestige, but also the attempts to use the intervention in Korea in order to break the UN structure, and the UN operation in the Congo 1-.D create a financial crisis in the UN, in tract, to paralyse it.</w:t>
      </w:r>
    </w:p>
    <w:p w:rsidR="0009698C" w:rsidRDefault="0009698C" w:rsidP="0009698C">
      <w:pPr>
        <w:tabs>
          <w:tab w:val="left" w:pos="0"/>
        </w:tabs>
        <w:spacing w:before="120" w:after="120"/>
        <w:jc w:val="both"/>
        <w:rPr>
          <w:sz w:val="24"/>
          <w:szCs w:val="24"/>
        </w:rPr>
      </w:pPr>
      <w:r w:rsidRPr="00F62A54">
        <w:rPr>
          <w:sz w:val="24"/>
          <w:szCs w:val="24"/>
        </w:rPr>
        <w:t>The problem of the collective UN peace-keeping effort has yet to be solved. The only way to do so is through an unreserved implementation of the UN Charter. It is particularly important, as stated earlier, that the Security Council is the only body empowered to take decisions about carrying out such operations and to keep them under its supreme command. [27]</w:t>
      </w:r>
    </w:p>
    <w:p w:rsidR="0009698C" w:rsidRDefault="0009698C" w:rsidP="0009698C">
      <w:pPr>
        <w:tabs>
          <w:tab w:val="left" w:pos="0"/>
        </w:tabs>
        <w:spacing w:before="120" w:after="120"/>
        <w:jc w:val="both"/>
        <w:rPr>
          <w:sz w:val="24"/>
          <w:szCs w:val="24"/>
        </w:rPr>
      </w:pPr>
      <w:r w:rsidRPr="00F62A54">
        <w:rPr>
          <w:sz w:val="24"/>
          <w:szCs w:val="24"/>
        </w:rPr>
        <w:t xml:space="preserve">To be sure, when concrete issues are considered in the UN, the political nature of conflicts or crisis situations in question is  of great importance. This factor of great fundamental significance should be taken into account when analysing UN actions in settling this or that conflict. Measures taken by the United Nations must be aimed at preventing and stopping aggression, at </w:t>
      </w:r>
      <w:r w:rsidRPr="00F62A54">
        <w:rPr>
          <w:sz w:val="24"/>
          <w:szCs w:val="24"/>
        </w:rPr>
        <w:lastRenderedPageBreak/>
        <w:t>promoting national liberation movements and social progress, with no interference in the internal affairs of states.</w:t>
      </w:r>
    </w:p>
    <w:p w:rsidR="0009698C" w:rsidRPr="00F62A54" w:rsidRDefault="0009698C" w:rsidP="0009698C">
      <w:pPr>
        <w:tabs>
          <w:tab w:val="left" w:pos="0"/>
        </w:tabs>
        <w:spacing w:before="120" w:after="120"/>
        <w:jc w:val="both"/>
        <w:rPr>
          <w:sz w:val="24"/>
          <w:szCs w:val="24"/>
        </w:rPr>
      </w:pPr>
      <w:r w:rsidRPr="00F62A54">
        <w:rPr>
          <w:sz w:val="24"/>
          <w:szCs w:val="24"/>
        </w:rPr>
        <w:t>In a very important sphere of UN activity  peace-keeping operations  the Soviet Union strives to find mutually acceptable solutions, despite considerable difficulties and divergent positions. In the Soviet government’s memoranda (on some measures to enhance the effectiveness of the UN in preserving international peace and security of 10 July 1964 and on UN operations on the maintenance of international peace and security of 16 March 1967) and in Soviet proposals submitted to the UN Special Committee on</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Page-98</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Peace-Keeping Operations, where typical patterns of operations were considered, the Soviet Union put forward a concrete positive programme. It is based on the necessity of strict observance of the UN Charter, above all the provision on the decisive role of the Security Council in carrying out peace-keeping Operations. It is important to devise in advance a pattern for all major stages of these operations according to the Charter, because this can make it possible to overcome obstacles which seemed unsurmountable in the past. With this in mind, the Soviet Union in 1962 submitted to the UN a document entitled ’Guidelines for UN peace-keeping operations including observation mission.’ [28] To be sure, the Soviet proposal is in keeping with the Charter in providing for the participation in these matters of the General Assembly which enjoys important rights under the Charter.</w:t>
      </w:r>
    </w:p>
    <w:p w:rsidR="0009698C" w:rsidRDefault="0009698C" w:rsidP="0009698C">
      <w:pPr>
        <w:tabs>
          <w:tab w:val="left" w:pos="0"/>
        </w:tabs>
        <w:spacing w:before="120" w:after="120"/>
        <w:jc w:val="both"/>
        <w:rPr>
          <w:sz w:val="24"/>
          <w:szCs w:val="24"/>
        </w:rPr>
      </w:pPr>
      <w:r w:rsidRPr="00F62A54">
        <w:rPr>
          <w:sz w:val="24"/>
          <w:szCs w:val="24"/>
        </w:rPr>
        <w:t>After many years of stubborn negativism. the USA came to recognise the principal responsibility of the Security Council for the maintenance of international peace and security including the .sanctioning of UN peace-keeping operations and supervision of such operations.</w:t>
      </w:r>
    </w:p>
    <w:p w:rsidR="0009698C" w:rsidRDefault="0009698C" w:rsidP="0009698C">
      <w:pPr>
        <w:tabs>
          <w:tab w:val="left" w:pos="0"/>
        </w:tabs>
        <w:spacing w:before="120" w:after="120"/>
        <w:jc w:val="both"/>
        <w:rPr>
          <w:sz w:val="24"/>
          <w:szCs w:val="24"/>
        </w:rPr>
      </w:pPr>
      <w:r w:rsidRPr="00F62A54">
        <w:rPr>
          <w:sz w:val="24"/>
          <w:szCs w:val="24"/>
        </w:rPr>
        <w:t>The US approach, which clearly exaggerated the Secretary-General’s role in an ’effective leadership’ of such operations and was so damaging in the past, is certainly objectionable. [29] The UN Charter, it has been stressed on many occasions, places the Secretary-General in a responsible, and yet quite definite position in promoting, by every means at his disposal, the implementation of the .Security Council’s resolutions. But on no account does the Charter invest him with indepen4 nt powers of control over peace-keeping operations. [30]</w:t>
      </w:r>
    </w:p>
    <w:p w:rsidR="0009698C" w:rsidRDefault="0009698C" w:rsidP="0009698C">
      <w:pPr>
        <w:tabs>
          <w:tab w:val="left" w:pos="0"/>
        </w:tabs>
        <w:spacing w:before="120" w:after="120"/>
        <w:jc w:val="both"/>
        <w:rPr>
          <w:sz w:val="24"/>
          <w:szCs w:val="24"/>
        </w:rPr>
      </w:pPr>
      <w:r w:rsidRPr="00F62A54">
        <w:rPr>
          <w:sz w:val="24"/>
          <w:szCs w:val="24"/>
        </w:rPr>
        <w:t>Can there be a practical solution to the problem of collective UN action on behalf of peace? This question can now be answered in the affirmative with a somewhat larger measure of hope tnan before, considering some, however modest, progress made lately in dealing with the problems of the UN peace-keeping force in Cyprus and, to some extent, in the Middle East. The de’cision of the thirtieth session  of the UN General Assembly regarding the need to withdraw foreign  troops Stationed in South Korea under the UN flag should be seo for instance, as a disavowal of the entire ’UN action’ in Korea. undertaken in 1 950. Yet, difficulties confronting the UN peace-keeping operations remain considerable. This problem can and must be solved only in strict compliance with the UN Charter.</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Notes</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1]</w:t>
      </w:r>
      <w:r>
        <w:rPr>
          <w:sz w:val="24"/>
          <w:szCs w:val="24"/>
        </w:rPr>
        <w:tab/>
      </w:r>
      <w:r w:rsidRPr="00F62A54">
        <w:rPr>
          <w:i/>
          <w:sz w:val="24"/>
          <w:szCs w:val="24"/>
        </w:rPr>
        <w:t xml:space="preserve">Problems of Peace and Socialism, </w:t>
      </w:r>
      <w:r w:rsidRPr="00F62A54">
        <w:rPr>
          <w:sz w:val="24"/>
          <w:szCs w:val="24"/>
        </w:rPr>
        <w:t>no. 5, 1974, p.92.</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2]</w:t>
      </w:r>
      <w:r>
        <w:rPr>
          <w:sz w:val="24"/>
          <w:szCs w:val="24"/>
        </w:rPr>
        <w:tab/>
      </w:r>
      <w:r w:rsidRPr="00F62A54">
        <w:rPr>
          <w:i/>
          <w:sz w:val="24"/>
          <w:szCs w:val="24"/>
        </w:rPr>
        <w:t xml:space="preserve">International Life,  </w:t>
      </w:r>
      <w:r w:rsidRPr="00F62A54">
        <w:rPr>
          <w:sz w:val="24"/>
          <w:szCs w:val="24"/>
        </w:rPr>
        <w:t>no. 2, 1973, p.20.</w:t>
      </w:r>
    </w:p>
    <w:p w:rsidR="0009698C" w:rsidRDefault="0009698C" w:rsidP="0009698C">
      <w:pPr>
        <w:tabs>
          <w:tab w:val="left" w:pos="0"/>
        </w:tabs>
        <w:spacing w:before="120" w:after="120"/>
        <w:jc w:val="both"/>
        <w:rPr>
          <w:sz w:val="24"/>
          <w:szCs w:val="24"/>
        </w:rPr>
      </w:pPr>
      <w:r w:rsidRPr="008516AA">
        <w:rPr>
          <w:sz w:val="24"/>
          <w:szCs w:val="24"/>
        </w:rPr>
        <w:t>[3]</w:t>
      </w:r>
      <w:r w:rsidRPr="008516AA">
        <w:rPr>
          <w:sz w:val="24"/>
          <w:szCs w:val="24"/>
        </w:rPr>
        <w:tab/>
      </w:r>
      <w:r w:rsidRPr="00F62A54">
        <w:rPr>
          <w:i/>
          <w:sz w:val="24"/>
          <w:szCs w:val="24"/>
        </w:rPr>
        <w:t xml:space="preserve">Problems of Peace and Socialism, </w:t>
      </w:r>
      <w:r w:rsidRPr="00F62A54">
        <w:rPr>
          <w:sz w:val="24"/>
          <w:szCs w:val="24"/>
        </w:rPr>
        <w:t>no. 1, 1975, p.83.</w:t>
      </w:r>
    </w:p>
    <w:p w:rsidR="0009698C" w:rsidRDefault="0009698C" w:rsidP="0009698C">
      <w:pPr>
        <w:tabs>
          <w:tab w:val="left" w:pos="0"/>
        </w:tabs>
        <w:spacing w:before="120" w:after="120"/>
        <w:jc w:val="both"/>
        <w:rPr>
          <w:sz w:val="24"/>
          <w:szCs w:val="24"/>
        </w:rPr>
      </w:pPr>
      <w:r w:rsidRPr="00F62A54">
        <w:rPr>
          <w:sz w:val="24"/>
          <w:szCs w:val="24"/>
        </w:rPr>
        <w:lastRenderedPageBreak/>
        <w:t>[4]</w:t>
      </w:r>
      <w:r>
        <w:rPr>
          <w:sz w:val="24"/>
          <w:szCs w:val="24"/>
        </w:rPr>
        <w:tab/>
      </w:r>
      <w:r w:rsidRPr="00F62A54">
        <w:rPr>
          <w:sz w:val="24"/>
          <w:szCs w:val="24"/>
        </w:rPr>
        <w:t>Secret co-operation between the South African Republic and the NATO military organisation,</w:t>
      </w:r>
    </w:p>
    <w:p w:rsidR="0009698C" w:rsidRDefault="0009698C" w:rsidP="0009698C">
      <w:pPr>
        <w:tabs>
          <w:tab w:val="left" w:pos="0"/>
        </w:tabs>
        <w:spacing w:before="120" w:after="120"/>
        <w:ind w:left="720"/>
        <w:jc w:val="both"/>
        <w:rPr>
          <w:sz w:val="24"/>
          <w:szCs w:val="24"/>
        </w:rPr>
      </w:pPr>
      <w:r w:rsidRPr="00F62A54">
        <w:rPr>
          <w:sz w:val="24"/>
          <w:szCs w:val="24"/>
        </w:rPr>
        <w:t xml:space="preserve">the British </w:t>
      </w:r>
      <w:r w:rsidRPr="00F62A54">
        <w:rPr>
          <w:i/>
          <w:sz w:val="24"/>
          <w:szCs w:val="24"/>
        </w:rPr>
        <w:t xml:space="preserve">Guardian </w:t>
      </w:r>
      <w:r w:rsidRPr="00F62A54">
        <w:rPr>
          <w:sz w:val="24"/>
          <w:szCs w:val="24"/>
        </w:rPr>
        <w:t xml:space="preserve">has pointed out, has assumed so permanent an:. diVersified a character as to warrant the name of a </w:t>
      </w:r>
      <w:r>
        <w:rPr>
          <w:sz w:val="24"/>
          <w:szCs w:val="24"/>
        </w:rPr>
        <w:t>‘</w:t>
      </w:r>
      <w:r w:rsidRPr="00F62A54">
        <w:rPr>
          <w:sz w:val="24"/>
          <w:szCs w:val="24"/>
        </w:rPr>
        <w:t xml:space="preserve">virtual if not legal’ military alliance (the </w:t>
      </w:r>
      <w:r w:rsidRPr="00F62A54">
        <w:rPr>
          <w:i/>
          <w:sz w:val="24"/>
          <w:szCs w:val="24"/>
        </w:rPr>
        <w:t xml:space="preserve">Guardian, </w:t>
      </w:r>
      <w:r w:rsidRPr="00F62A54">
        <w:rPr>
          <w:sz w:val="24"/>
          <w:szCs w:val="24"/>
        </w:rPr>
        <w:t>19 December 1975).</w:t>
      </w:r>
    </w:p>
    <w:p w:rsidR="0009698C" w:rsidRPr="00F62A54" w:rsidRDefault="0009698C" w:rsidP="0009698C">
      <w:pPr>
        <w:tabs>
          <w:tab w:val="left" w:pos="0"/>
        </w:tabs>
        <w:spacing w:before="120" w:after="120"/>
        <w:jc w:val="both"/>
        <w:rPr>
          <w:b/>
          <w:i/>
          <w:sz w:val="24"/>
          <w:szCs w:val="24"/>
        </w:rPr>
      </w:pPr>
      <w:r w:rsidRPr="00F62A54">
        <w:rPr>
          <w:sz w:val="24"/>
          <w:szCs w:val="24"/>
        </w:rPr>
        <w:t>[5]</w:t>
      </w:r>
      <w:r>
        <w:rPr>
          <w:sz w:val="24"/>
          <w:szCs w:val="24"/>
        </w:rPr>
        <w:tab/>
      </w:r>
      <w:r w:rsidRPr="00F62A54">
        <w:rPr>
          <w:sz w:val="24"/>
          <w:szCs w:val="24"/>
        </w:rPr>
        <w:t xml:space="preserve">C. Black, </w:t>
      </w:r>
      <w:r>
        <w:rPr>
          <w:sz w:val="24"/>
          <w:szCs w:val="24"/>
        </w:rPr>
        <w:t>‘</w:t>
      </w:r>
      <w:r w:rsidRPr="00F62A54">
        <w:rPr>
          <w:sz w:val="24"/>
          <w:szCs w:val="24"/>
        </w:rPr>
        <w:t xml:space="preserve">Conflict management and world order’, in </w:t>
      </w:r>
      <w:r w:rsidRPr="00F62A54">
        <w:rPr>
          <w:i/>
          <w:sz w:val="24"/>
          <w:szCs w:val="24"/>
        </w:rPr>
        <w:t xml:space="preserve">The Future of the </w:t>
      </w:r>
      <w:r w:rsidRPr="00AF6706">
        <w:rPr>
          <w:i/>
          <w:sz w:val="24"/>
          <w:szCs w:val="24"/>
        </w:rPr>
        <w:t>International</w:t>
      </w:r>
      <w:r>
        <w:rPr>
          <w:i/>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C674B5" w:rsidRDefault="0009698C" w:rsidP="0009698C">
      <w:pPr>
        <w:tabs>
          <w:tab w:val="left" w:pos="0"/>
        </w:tabs>
        <w:spacing w:before="120" w:after="120"/>
        <w:jc w:val="both"/>
        <w:rPr>
          <w:b/>
          <w:sz w:val="24"/>
          <w:szCs w:val="24"/>
        </w:rPr>
      </w:pPr>
      <w:r w:rsidRPr="00F62A54">
        <w:rPr>
          <w:sz w:val="24"/>
          <w:szCs w:val="24"/>
        </w:rPr>
        <w:br w:type="page"/>
      </w:r>
      <w:r w:rsidRPr="00C674B5">
        <w:rPr>
          <w:b/>
          <w:sz w:val="24"/>
          <w:szCs w:val="24"/>
        </w:rPr>
        <w:lastRenderedPageBreak/>
        <w:t>Page-99</w:t>
      </w:r>
    </w:p>
    <w:p w:rsidR="0009698C" w:rsidRPr="00F62A54" w:rsidRDefault="0009698C" w:rsidP="0009698C">
      <w:pPr>
        <w:tabs>
          <w:tab w:val="left" w:pos="0"/>
        </w:tabs>
        <w:spacing w:before="120" w:after="120"/>
        <w:jc w:val="both"/>
        <w:rPr>
          <w:sz w:val="24"/>
          <w:szCs w:val="24"/>
        </w:rPr>
      </w:pPr>
      <w:r w:rsidRPr="00F62A54">
        <w:rPr>
          <w:i/>
          <w:sz w:val="24"/>
          <w:szCs w:val="24"/>
        </w:rPr>
        <w:t xml:space="preserve">Legal Order, </w:t>
      </w:r>
      <w:r w:rsidRPr="00F62A54">
        <w:rPr>
          <w:sz w:val="24"/>
          <w:szCs w:val="24"/>
        </w:rPr>
        <w:t>vol. 3, Princeton 1971, pp. S. 12, 13, 14.</w:t>
      </w:r>
    </w:p>
    <w:p w:rsidR="0009698C" w:rsidRDefault="0009698C" w:rsidP="0009698C">
      <w:pPr>
        <w:tabs>
          <w:tab w:val="left" w:pos="0"/>
        </w:tabs>
        <w:spacing w:before="120" w:after="120"/>
        <w:jc w:val="both"/>
        <w:rPr>
          <w:sz w:val="24"/>
          <w:szCs w:val="24"/>
        </w:rPr>
      </w:pPr>
      <w:r w:rsidRPr="00F62A54">
        <w:rPr>
          <w:sz w:val="24"/>
          <w:szCs w:val="24"/>
        </w:rPr>
        <w:t>[6]</w:t>
      </w:r>
      <w:r>
        <w:rPr>
          <w:sz w:val="24"/>
          <w:szCs w:val="24"/>
        </w:rPr>
        <w:tab/>
      </w:r>
      <w:r w:rsidRPr="00F62A54">
        <w:rPr>
          <w:sz w:val="24"/>
          <w:szCs w:val="24"/>
        </w:rPr>
        <w:t xml:space="preserve">More on this in </w:t>
      </w:r>
      <w:r w:rsidRPr="00F62A54">
        <w:rPr>
          <w:i/>
          <w:sz w:val="24"/>
          <w:szCs w:val="24"/>
        </w:rPr>
        <w:t xml:space="preserve">Mezhdunarodnyeorgani:atsii </w:t>
      </w:r>
      <w:r w:rsidRPr="00F62A54">
        <w:rPr>
          <w:sz w:val="24"/>
          <w:szCs w:val="24"/>
        </w:rPr>
        <w:t>(International Organisations) by G. I. Morozov,</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second edition, Moscow ;1974, pp.103-10.</w:t>
      </w:r>
    </w:p>
    <w:p w:rsidR="0009698C" w:rsidRDefault="0009698C" w:rsidP="0009698C">
      <w:pPr>
        <w:tabs>
          <w:tab w:val="left" w:pos="0"/>
        </w:tabs>
        <w:spacing w:before="120" w:after="120"/>
        <w:jc w:val="both"/>
        <w:rPr>
          <w:i/>
          <w:sz w:val="24"/>
          <w:szCs w:val="24"/>
        </w:rPr>
      </w:pPr>
      <w:r>
        <w:rPr>
          <w:sz w:val="24"/>
          <w:szCs w:val="24"/>
        </w:rPr>
        <w:t>[</w:t>
      </w:r>
      <w:r w:rsidRPr="00F62A54">
        <w:rPr>
          <w:sz w:val="24"/>
          <w:szCs w:val="24"/>
        </w:rPr>
        <w:t>7</w:t>
      </w:r>
      <w:r>
        <w:rPr>
          <w:sz w:val="24"/>
          <w:szCs w:val="24"/>
        </w:rPr>
        <w:t>]</w:t>
      </w:r>
      <w:r>
        <w:rPr>
          <w:sz w:val="24"/>
          <w:szCs w:val="24"/>
        </w:rPr>
        <w:tab/>
      </w:r>
      <w:r w:rsidRPr="00F62A54">
        <w:rPr>
          <w:i/>
          <w:sz w:val="24"/>
          <w:szCs w:val="24"/>
        </w:rPr>
        <w:t xml:space="preserve">Mezildurwrodnye Kon.fliktv </w:t>
      </w:r>
      <w:r w:rsidRPr="00F62A54">
        <w:rPr>
          <w:sz w:val="24"/>
          <w:szCs w:val="24"/>
        </w:rPr>
        <w:t xml:space="preserve">(International Conflicts), Moscow 1972, pp.182-98; also </w:t>
      </w:r>
      <w:r w:rsidRPr="00F62A54">
        <w:rPr>
          <w:i/>
          <w:sz w:val="24"/>
          <w:szCs w:val="24"/>
        </w:rPr>
        <w:t xml:space="preserve">OON i Strategyia </w:t>
      </w:r>
    </w:p>
    <w:p w:rsidR="0009698C" w:rsidRDefault="0009698C" w:rsidP="0009698C">
      <w:pPr>
        <w:tabs>
          <w:tab w:val="left" w:pos="0"/>
        </w:tabs>
        <w:spacing w:before="120" w:after="120"/>
        <w:jc w:val="both"/>
        <w:rPr>
          <w:sz w:val="24"/>
          <w:szCs w:val="24"/>
        </w:rPr>
      </w:pPr>
      <w:r>
        <w:rPr>
          <w:i/>
          <w:sz w:val="24"/>
          <w:szCs w:val="24"/>
        </w:rPr>
        <w:tab/>
      </w:r>
      <w:r w:rsidRPr="00F62A54">
        <w:rPr>
          <w:i/>
          <w:sz w:val="24"/>
          <w:szCs w:val="24"/>
        </w:rPr>
        <w:t xml:space="preserve">Mira </w:t>
      </w:r>
      <w:r w:rsidRPr="00F62A54">
        <w:rPr>
          <w:sz w:val="24"/>
          <w:szCs w:val="24"/>
        </w:rPr>
        <w:t>(UN and the Strategy of Peace) by V. N. Fydorov Moscow</w:t>
      </w:r>
      <w:r>
        <w:rPr>
          <w:sz w:val="24"/>
          <w:szCs w:val="24"/>
        </w:rPr>
        <w:t xml:space="preserve"> </w:t>
      </w:r>
      <w:r w:rsidRPr="00F62A54">
        <w:rPr>
          <w:sz w:val="24"/>
          <w:szCs w:val="24"/>
        </w:rPr>
        <w:t>1975.</w:t>
      </w:r>
    </w:p>
    <w:p w:rsidR="0009698C" w:rsidRDefault="0009698C" w:rsidP="0009698C">
      <w:pPr>
        <w:tabs>
          <w:tab w:val="left" w:pos="0"/>
        </w:tabs>
        <w:spacing w:before="120" w:after="120"/>
        <w:jc w:val="both"/>
        <w:rPr>
          <w:sz w:val="24"/>
          <w:szCs w:val="24"/>
        </w:rPr>
      </w:pPr>
      <w:r w:rsidRPr="00F62A54">
        <w:rPr>
          <w:sz w:val="24"/>
          <w:szCs w:val="24"/>
        </w:rPr>
        <w:t>[8]</w:t>
      </w:r>
      <w:r>
        <w:rPr>
          <w:sz w:val="24"/>
          <w:szCs w:val="24"/>
        </w:rPr>
        <w:tab/>
      </w:r>
      <w:r w:rsidRPr="00F62A54">
        <w:rPr>
          <w:sz w:val="24"/>
          <w:szCs w:val="24"/>
        </w:rPr>
        <w:t>Speech at the meeting to mark the 50th anniversary of Soviet Azerbaijan, 2 October</w:t>
      </w:r>
      <w:r>
        <w:rPr>
          <w:sz w:val="24"/>
          <w:szCs w:val="24"/>
        </w:rPr>
        <w:t xml:space="preserve"> </w:t>
      </w:r>
      <w:r w:rsidRPr="00F62A54">
        <w:rPr>
          <w:sz w:val="24"/>
          <w:szCs w:val="24"/>
        </w:rPr>
        <w:t>1970.</w:t>
      </w:r>
    </w:p>
    <w:p w:rsidR="0009698C" w:rsidRDefault="0009698C" w:rsidP="0009698C">
      <w:pPr>
        <w:tabs>
          <w:tab w:val="left" w:pos="0"/>
        </w:tabs>
        <w:spacing w:before="120" w:after="120"/>
        <w:jc w:val="both"/>
        <w:rPr>
          <w:sz w:val="24"/>
          <w:szCs w:val="24"/>
        </w:rPr>
      </w:pPr>
      <w:r w:rsidRPr="00F62A54">
        <w:rPr>
          <w:sz w:val="24"/>
          <w:szCs w:val="24"/>
        </w:rPr>
        <w:t>[9]</w:t>
      </w:r>
      <w:r>
        <w:rPr>
          <w:sz w:val="24"/>
          <w:szCs w:val="24"/>
        </w:rPr>
        <w:tab/>
      </w:r>
      <w:r w:rsidRPr="00F62A54">
        <w:rPr>
          <w:sz w:val="24"/>
          <w:szCs w:val="24"/>
        </w:rPr>
        <w:t xml:space="preserve">A letter of the USSR Governmentto the UN Secretary-General on the UN Charter, </w:t>
      </w:r>
      <w:r w:rsidRPr="00F62A54">
        <w:rPr>
          <w:i/>
          <w:sz w:val="24"/>
          <w:szCs w:val="24"/>
        </w:rPr>
        <w:t xml:space="preserve">Pravda, </w:t>
      </w:r>
      <w:r w:rsidRPr="00F62A54">
        <w:rPr>
          <w:sz w:val="24"/>
          <w:szCs w:val="24"/>
        </w:rPr>
        <w:t>3 June 1975.</w:t>
      </w:r>
    </w:p>
    <w:p w:rsidR="0009698C" w:rsidRDefault="0009698C" w:rsidP="0009698C">
      <w:pPr>
        <w:tabs>
          <w:tab w:val="left" w:pos="0"/>
        </w:tabs>
        <w:spacing w:before="120" w:after="120"/>
        <w:jc w:val="both"/>
        <w:rPr>
          <w:sz w:val="24"/>
          <w:szCs w:val="24"/>
        </w:rPr>
      </w:pPr>
      <w:r w:rsidRPr="00F62A54">
        <w:rPr>
          <w:sz w:val="24"/>
          <w:szCs w:val="24"/>
        </w:rPr>
        <w:t>[10]</w:t>
      </w:r>
      <w:r>
        <w:rPr>
          <w:sz w:val="24"/>
          <w:szCs w:val="24"/>
        </w:rPr>
        <w:tab/>
      </w:r>
      <w:r w:rsidRPr="00F62A54">
        <w:rPr>
          <w:sz w:val="24"/>
          <w:szCs w:val="24"/>
        </w:rPr>
        <w:t>Ibid.</w:t>
      </w:r>
    </w:p>
    <w:p w:rsidR="0009698C" w:rsidRDefault="0009698C" w:rsidP="0009698C">
      <w:pPr>
        <w:tabs>
          <w:tab w:val="left" w:pos="0"/>
        </w:tabs>
        <w:spacing w:before="120" w:after="120"/>
        <w:jc w:val="both"/>
        <w:rPr>
          <w:sz w:val="24"/>
          <w:szCs w:val="24"/>
        </w:rPr>
      </w:pPr>
      <w:r w:rsidRPr="00F62A54">
        <w:rPr>
          <w:sz w:val="24"/>
          <w:szCs w:val="24"/>
        </w:rPr>
        <w:t>[11]</w:t>
      </w:r>
      <w:r>
        <w:rPr>
          <w:sz w:val="24"/>
          <w:szCs w:val="24"/>
        </w:rPr>
        <w:tab/>
      </w:r>
      <w:r w:rsidRPr="00F62A54">
        <w:rPr>
          <w:i/>
          <w:sz w:val="24"/>
          <w:szCs w:val="24"/>
        </w:rPr>
        <w:t xml:space="preserve">Mezhdunarodyne Konflikty, </w:t>
      </w:r>
      <w:r w:rsidRPr="00F62A54">
        <w:rPr>
          <w:sz w:val="24"/>
          <w:szCs w:val="24"/>
        </w:rPr>
        <w:t>op. cit. pp.188-9.</w:t>
      </w:r>
    </w:p>
    <w:p w:rsidR="0009698C" w:rsidRDefault="0009698C" w:rsidP="0009698C">
      <w:pPr>
        <w:tabs>
          <w:tab w:val="left" w:pos="0"/>
        </w:tabs>
        <w:spacing w:before="120" w:after="120"/>
        <w:jc w:val="both"/>
        <w:rPr>
          <w:sz w:val="24"/>
          <w:szCs w:val="24"/>
        </w:rPr>
      </w:pPr>
      <w:r w:rsidRPr="00F62A54">
        <w:rPr>
          <w:sz w:val="24"/>
          <w:szCs w:val="24"/>
        </w:rPr>
        <w:t>[12]</w:t>
      </w:r>
      <w:r>
        <w:rPr>
          <w:sz w:val="24"/>
          <w:szCs w:val="24"/>
        </w:rPr>
        <w:tab/>
      </w:r>
      <w:r w:rsidRPr="00F62A54">
        <w:rPr>
          <w:sz w:val="24"/>
          <w:szCs w:val="24"/>
        </w:rPr>
        <w:t xml:space="preserve">See, e.g. F. Wilcox and C. Marcy, </w:t>
      </w:r>
      <w:r w:rsidRPr="00F62A54">
        <w:rPr>
          <w:i/>
          <w:sz w:val="24"/>
          <w:szCs w:val="24"/>
        </w:rPr>
        <w:t xml:space="preserve">Proposals for Changes in the United Nations, </w:t>
      </w:r>
      <w:r w:rsidRPr="00F62A54">
        <w:rPr>
          <w:sz w:val="24"/>
          <w:szCs w:val="24"/>
        </w:rPr>
        <w:t>Washington 1955.</w:t>
      </w:r>
    </w:p>
    <w:p w:rsidR="0009698C" w:rsidRDefault="0009698C" w:rsidP="0009698C">
      <w:pPr>
        <w:tabs>
          <w:tab w:val="left" w:pos="0"/>
        </w:tabs>
        <w:spacing w:before="120" w:after="120"/>
        <w:jc w:val="both"/>
        <w:rPr>
          <w:sz w:val="24"/>
          <w:szCs w:val="24"/>
        </w:rPr>
      </w:pPr>
      <w:r w:rsidRPr="00F62A54">
        <w:rPr>
          <w:sz w:val="24"/>
          <w:szCs w:val="24"/>
        </w:rPr>
        <w:t>[13]</w:t>
      </w:r>
      <w:r>
        <w:rPr>
          <w:sz w:val="24"/>
          <w:szCs w:val="24"/>
        </w:rPr>
        <w:tab/>
      </w:r>
      <w:r w:rsidRPr="00F62A54">
        <w:rPr>
          <w:sz w:val="24"/>
          <w:szCs w:val="24"/>
        </w:rPr>
        <w:t xml:space="preserve">See Soviet Foreign Minister A. A. Gromyko’sspeech at the sixth special session of the UN General Assembly </w:t>
      </w:r>
    </w:p>
    <w:p w:rsidR="0009698C" w:rsidRDefault="0009698C" w:rsidP="0009698C">
      <w:pPr>
        <w:tabs>
          <w:tab w:val="left" w:pos="0"/>
        </w:tabs>
        <w:spacing w:before="120" w:after="120"/>
        <w:jc w:val="both"/>
        <w:rPr>
          <w:sz w:val="24"/>
          <w:szCs w:val="24"/>
        </w:rPr>
      </w:pPr>
      <w:r>
        <w:rPr>
          <w:sz w:val="24"/>
          <w:szCs w:val="24"/>
        </w:rPr>
        <w:tab/>
      </w:r>
      <w:r w:rsidRPr="00F62A54">
        <w:rPr>
          <w:i/>
          <w:sz w:val="24"/>
          <w:szCs w:val="24"/>
        </w:rPr>
        <w:t xml:space="preserve">(Pravda. </w:t>
      </w:r>
      <w:r w:rsidRPr="00F62A54">
        <w:rPr>
          <w:sz w:val="24"/>
          <w:szCs w:val="24"/>
        </w:rPr>
        <w:t>12 April 1974).</w:t>
      </w:r>
    </w:p>
    <w:p w:rsidR="0009698C" w:rsidRDefault="0009698C" w:rsidP="0009698C">
      <w:pPr>
        <w:tabs>
          <w:tab w:val="left" w:pos="0"/>
        </w:tabs>
        <w:spacing w:before="120" w:after="120"/>
        <w:jc w:val="both"/>
        <w:rPr>
          <w:sz w:val="24"/>
          <w:szCs w:val="24"/>
        </w:rPr>
      </w:pPr>
      <w:r w:rsidRPr="00F62A54">
        <w:rPr>
          <w:sz w:val="24"/>
          <w:szCs w:val="24"/>
        </w:rPr>
        <w:t>[14]</w:t>
      </w:r>
      <w:r>
        <w:rPr>
          <w:sz w:val="24"/>
          <w:szCs w:val="24"/>
        </w:rPr>
        <w:tab/>
      </w:r>
      <w:r w:rsidRPr="00F62A54">
        <w:rPr>
          <w:sz w:val="24"/>
          <w:szCs w:val="24"/>
        </w:rPr>
        <w:t xml:space="preserve">These problems are dealt with </w:t>
      </w:r>
      <w:r w:rsidRPr="00334D45">
        <w:rPr>
          <w:sz w:val="24"/>
          <w:szCs w:val="24"/>
        </w:rPr>
        <w:t>in</w:t>
      </w:r>
      <w:r w:rsidRPr="00F62A54">
        <w:rPr>
          <w:b/>
          <w:sz w:val="24"/>
          <w:szCs w:val="24"/>
        </w:rPr>
        <w:t xml:space="preserve"> </w:t>
      </w:r>
      <w:r w:rsidRPr="00F62A54">
        <w:rPr>
          <w:sz w:val="24"/>
          <w:szCs w:val="24"/>
        </w:rPr>
        <w:t>a more profound and concrete way by the UN specialised agencies</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and other international organisations active in particular fields.</w:t>
      </w:r>
    </w:p>
    <w:p w:rsidR="0009698C" w:rsidRDefault="0009698C" w:rsidP="0009698C">
      <w:pPr>
        <w:tabs>
          <w:tab w:val="left" w:pos="0"/>
        </w:tabs>
        <w:spacing w:before="120" w:after="120"/>
        <w:jc w:val="both"/>
        <w:rPr>
          <w:i/>
          <w:sz w:val="24"/>
          <w:szCs w:val="24"/>
        </w:rPr>
      </w:pPr>
      <w:r w:rsidRPr="00F62A54">
        <w:rPr>
          <w:sz w:val="24"/>
          <w:szCs w:val="24"/>
        </w:rPr>
        <w:t>[15]</w:t>
      </w:r>
      <w:r>
        <w:rPr>
          <w:sz w:val="24"/>
          <w:szCs w:val="24"/>
        </w:rPr>
        <w:tab/>
      </w:r>
      <w:r w:rsidRPr="00F62A54">
        <w:rPr>
          <w:sz w:val="24"/>
          <w:szCs w:val="24"/>
        </w:rPr>
        <w:t xml:space="preserve">For conceptions of the African States on this question see B. Admicael, </w:t>
      </w:r>
      <w:r w:rsidRPr="00F62A54">
        <w:rPr>
          <w:i/>
          <w:sz w:val="24"/>
          <w:szCs w:val="24"/>
        </w:rPr>
        <w:t xml:space="preserve">Peaceful Settlement among African </w:t>
      </w:r>
    </w:p>
    <w:p w:rsidR="0009698C" w:rsidRDefault="0009698C" w:rsidP="0009698C">
      <w:pPr>
        <w:tabs>
          <w:tab w:val="left" w:pos="0"/>
        </w:tabs>
        <w:spacing w:before="120" w:after="120"/>
        <w:jc w:val="both"/>
        <w:rPr>
          <w:sz w:val="24"/>
          <w:szCs w:val="24"/>
        </w:rPr>
      </w:pPr>
      <w:r>
        <w:rPr>
          <w:i/>
          <w:sz w:val="24"/>
          <w:szCs w:val="24"/>
        </w:rPr>
        <w:tab/>
      </w:r>
      <w:r w:rsidRPr="00F62A54">
        <w:rPr>
          <w:i/>
          <w:sz w:val="24"/>
          <w:szCs w:val="24"/>
        </w:rPr>
        <w:t>States: Roles of the United Nations and Organisation of</w:t>
      </w:r>
      <w:r>
        <w:rPr>
          <w:i/>
          <w:sz w:val="24"/>
          <w:szCs w:val="24"/>
        </w:rPr>
        <w:t xml:space="preserve"> </w:t>
      </w:r>
      <w:r w:rsidRPr="00F62A54">
        <w:rPr>
          <w:i/>
          <w:sz w:val="24"/>
          <w:szCs w:val="24"/>
        </w:rPr>
        <w:t xml:space="preserve">African Unity, </w:t>
      </w:r>
      <w:r w:rsidRPr="00F62A54">
        <w:rPr>
          <w:sz w:val="24"/>
          <w:szCs w:val="24"/>
        </w:rPr>
        <w:t>a UNITAR Study, 1972.</w:t>
      </w:r>
    </w:p>
    <w:p w:rsidR="0009698C" w:rsidRDefault="0009698C" w:rsidP="0009698C">
      <w:pPr>
        <w:tabs>
          <w:tab w:val="left" w:pos="0"/>
        </w:tabs>
        <w:spacing w:before="120" w:after="120"/>
        <w:jc w:val="both"/>
        <w:rPr>
          <w:sz w:val="24"/>
          <w:szCs w:val="24"/>
        </w:rPr>
      </w:pPr>
      <w:r w:rsidRPr="00F62A54">
        <w:rPr>
          <w:sz w:val="24"/>
          <w:szCs w:val="24"/>
        </w:rPr>
        <w:t>[16]</w:t>
      </w:r>
      <w:r>
        <w:rPr>
          <w:sz w:val="24"/>
          <w:szCs w:val="24"/>
        </w:rPr>
        <w:tab/>
      </w:r>
      <w:r w:rsidRPr="00F62A54">
        <w:rPr>
          <w:i/>
          <w:sz w:val="24"/>
          <w:szCs w:val="24"/>
        </w:rPr>
        <w:t xml:space="preserve">Organisatsia Afrikanskogo Edinstva </w:t>
      </w:r>
      <w:r w:rsidRPr="00F62A54">
        <w:rPr>
          <w:sz w:val="24"/>
          <w:szCs w:val="24"/>
        </w:rPr>
        <w:t xml:space="preserve">(Organisation of African Unity), by R. A. Tuzmuhatneclov, Moscow </w:t>
      </w:r>
    </w:p>
    <w:p w:rsidR="0009698C" w:rsidRDefault="0009698C" w:rsidP="0009698C">
      <w:pPr>
        <w:tabs>
          <w:tab w:val="left" w:pos="0"/>
        </w:tabs>
        <w:spacing w:before="120" w:after="120"/>
        <w:ind w:left="720"/>
        <w:jc w:val="both"/>
        <w:rPr>
          <w:sz w:val="24"/>
          <w:szCs w:val="24"/>
        </w:rPr>
      </w:pPr>
      <w:r w:rsidRPr="00F62A54">
        <w:rPr>
          <w:sz w:val="24"/>
          <w:szCs w:val="24"/>
        </w:rPr>
        <w:t xml:space="preserve">1965. The author rightly points out that unlike the UN Charter affording the contending parties a practical opportunity </w:t>
      </w:r>
      <w:r>
        <w:rPr>
          <w:sz w:val="24"/>
          <w:szCs w:val="24"/>
        </w:rPr>
        <w:t>of</w:t>
      </w:r>
      <w:r w:rsidRPr="00F62A54">
        <w:rPr>
          <w:sz w:val="24"/>
          <w:szCs w:val="24"/>
        </w:rPr>
        <w:t xml:space="preserve"> resorting to any means of a peaceful settlement, the OAU charter limits the methods of dispute resolution to four (op. cit. p.53).</w:t>
      </w:r>
    </w:p>
    <w:p w:rsidR="0009698C" w:rsidRDefault="0009698C" w:rsidP="0009698C">
      <w:pPr>
        <w:tabs>
          <w:tab w:val="left" w:pos="0"/>
        </w:tabs>
        <w:spacing w:before="120" w:after="120"/>
        <w:jc w:val="both"/>
        <w:rPr>
          <w:sz w:val="24"/>
          <w:szCs w:val="24"/>
        </w:rPr>
      </w:pPr>
      <w:r w:rsidRPr="00F62A54">
        <w:rPr>
          <w:sz w:val="24"/>
          <w:szCs w:val="24"/>
        </w:rPr>
        <w:lastRenderedPageBreak/>
        <w:t>[17]</w:t>
      </w:r>
      <w:r>
        <w:rPr>
          <w:sz w:val="24"/>
          <w:szCs w:val="24"/>
        </w:rPr>
        <w:tab/>
      </w:r>
      <w:r w:rsidRPr="00F62A54">
        <w:rPr>
          <w:sz w:val="24"/>
          <w:szCs w:val="24"/>
        </w:rPr>
        <w:t xml:space="preserve">See R. Waters, </w:t>
      </w:r>
      <w:r w:rsidRPr="00F62A54">
        <w:rPr>
          <w:i/>
          <w:sz w:val="24"/>
          <w:szCs w:val="24"/>
        </w:rPr>
        <w:t xml:space="preserve">Inter-African Boundary Disputes, </w:t>
      </w:r>
      <w:r w:rsidRPr="00F62A54">
        <w:rPr>
          <w:sz w:val="24"/>
          <w:szCs w:val="24"/>
        </w:rPr>
        <w:t xml:space="preserve">Uppsala 1969, p. 183-4). These conflicts have at times, </w:t>
      </w:r>
    </w:p>
    <w:p w:rsidR="0009698C" w:rsidRDefault="0009698C" w:rsidP="0009698C">
      <w:pPr>
        <w:tabs>
          <w:tab w:val="left" w:pos="0"/>
        </w:tabs>
        <w:spacing w:before="120" w:after="120"/>
        <w:ind w:left="720"/>
        <w:jc w:val="both"/>
        <w:rPr>
          <w:sz w:val="24"/>
          <w:szCs w:val="24"/>
        </w:rPr>
      </w:pPr>
      <w:r w:rsidRPr="00F62A54">
        <w:rPr>
          <w:sz w:val="24"/>
          <w:szCs w:val="24"/>
        </w:rPr>
        <w:t>concerned some fairly vast areas, such as over 400,000 square miles in the so-called Spanish Sahara in the Moroccan</w:t>
      </w:r>
      <w:r>
        <w:rPr>
          <w:sz w:val="24"/>
          <w:szCs w:val="24"/>
        </w:rPr>
        <w:t>-</w:t>
      </w:r>
      <w:r w:rsidRPr="00F62A54">
        <w:rPr>
          <w:sz w:val="24"/>
          <w:szCs w:val="24"/>
        </w:rPr>
        <w:t>Mauritanian conflict, 350.000 square miles in the Algerian</w:t>
      </w:r>
      <w:r>
        <w:rPr>
          <w:sz w:val="24"/>
          <w:szCs w:val="24"/>
        </w:rPr>
        <w:t>-</w:t>
      </w:r>
      <w:r w:rsidRPr="00F62A54">
        <w:rPr>
          <w:sz w:val="24"/>
          <w:szCs w:val="24"/>
        </w:rPr>
        <w:t>Mauritanian dispute, etc.</w:t>
      </w:r>
    </w:p>
    <w:p w:rsidR="0009698C" w:rsidRDefault="0009698C" w:rsidP="0009698C">
      <w:pPr>
        <w:tabs>
          <w:tab w:val="left" w:pos="0"/>
        </w:tabs>
        <w:spacing w:before="120" w:after="120"/>
        <w:jc w:val="both"/>
        <w:rPr>
          <w:sz w:val="24"/>
          <w:szCs w:val="24"/>
        </w:rPr>
      </w:pPr>
      <w:r w:rsidRPr="00F62A54">
        <w:rPr>
          <w:sz w:val="24"/>
          <w:szCs w:val="24"/>
        </w:rPr>
        <w:t>[18]</w:t>
      </w:r>
      <w:r>
        <w:rPr>
          <w:sz w:val="24"/>
          <w:szCs w:val="24"/>
        </w:rPr>
        <w:tab/>
      </w:r>
      <w:r w:rsidRPr="00F62A54">
        <w:rPr>
          <w:sz w:val="24"/>
          <w:szCs w:val="24"/>
        </w:rPr>
        <w:t xml:space="preserve">R. A. Tuzmuhamedov, </w:t>
      </w:r>
      <w:r w:rsidRPr="00F62A54">
        <w:rPr>
          <w:i/>
          <w:sz w:val="24"/>
          <w:szCs w:val="24"/>
        </w:rPr>
        <w:t xml:space="preserve">Organisatsia Afrikanskogo Edinstva, </w:t>
      </w:r>
      <w:r w:rsidRPr="00F62A54">
        <w:rPr>
          <w:sz w:val="24"/>
          <w:szCs w:val="24"/>
        </w:rPr>
        <w:t>op. cit.</w:t>
      </w:r>
    </w:p>
    <w:p w:rsidR="0009698C" w:rsidRDefault="0009698C" w:rsidP="0009698C">
      <w:pPr>
        <w:tabs>
          <w:tab w:val="left" w:pos="0"/>
        </w:tabs>
        <w:spacing w:before="120" w:after="120"/>
        <w:jc w:val="both"/>
        <w:rPr>
          <w:sz w:val="24"/>
          <w:szCs w:val="24"/>
        </w:rPr>
      </w:pPr>
      <w:r w:rsidRPr="00F62A54">
        <w:rPr>
          <w:sz w:val="24"/>
          <w:szCs w:val="24"/>
        </w:rPr>
        <w:t>[19]</w:t>
      </w:r>
      <w:r>
        <w:rPr>
          <w:sz w:val="24"/>
          <w:szCs w:val="24"/>
        </w:rPr>
        <w:tab/>
      </w:r>
      <w:r w:rsidRPr="00F62A54">
        <w:rPr>
          <w:sz w:val="24"/>
          <w:szCs w:val="24"/>
        </w:rPr>
        <w:t xml:space="preserve">See </w:t>
      </w:r>
      <w:r w:rsidRPr="00F62A54">
        <w:rPr>
          <w:i/>
          <w:sz w:val="24"/>
          <w:szCs w:val="24"/>
        </w:rPr>
        <w:t xml:space="preserve">Organizatsia Ohyeditzennykh Natsiy </w:t>
      </w:r>
      <w:r w:rsidRPr="00F62A54">
        <w:rPr>
          <w:sz w:val="24"/>
          <w:szCs w:val="24"/>
        </w:rPr>
        <w:t xml:space="preserve">(United Nations Organisation) by V. N. Durdenevsky and S. B. </w:t>
      </w:r>
    </w:p>
    <w:p w:rsidR="0009698C" w:rsidRDefault="0009698C" w:rsidP="0009698C">
      <w:pPr>
        <w:tabs>
          <w:tab w:val="left" w:pos="0"/>
        </w:tabs>
        <w:spacing w:before="120" w:after="120"/>
        <w:ind w:left="720"/>
        <w:jc w:val="both"/>
        <w:rPr>
          <w:sz w:val="24"/>
          <w:szCs w:val="24"/>
        </w:rPr>
      </w:pPr>
      <w:r w:rsidRPr="00F62A54">
        <w:rPr>
          <w:sz w:val="24"/>
          <w:szCs w:val="24"/>
        </w:rPr>
        <w:t>Krylov, a collection of documents relative to its founding and activity, Moscow 1956, pp.267-86.</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[20]</w:t>
      </w:r>
      <w:r>
        <w:rPr>
          <w:sz w:val="24"/>
          <w:szCs w:val="24"/>
        </w:rPr>
        <w:tab/>
      </w:r>
      <w:r w:rsidRPr="00F62A54">
        <w:rPr>
          <w:sz w:val="24"/>
          <w:szCs w:val="24"/>
        </w:rPr>
        <w:t xml:space="preserve">See a </w:t>
      </w:r>
      <w:r>
        <w:rPr>
          <w:sz w:val="24"/>
          <w:szCs w:val="24"/>
        </w:rPr>
        <w:t>‘</w:t>
      </w:r>
      <w:r w:rsidRPr="00F62A54">
        <w:rPr>
          <w:sz w:val="24"/>
          <w:szCs w:val="24"/>
        </w:rPr>
        <w:t xml:space="preserve">Collection of Operating Treaties, Agreements and Conventions Concluded by the USSR with Foreign </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Nations’, 20th edition, Moscow 1961, pp.640-58.</w:t>
      </w:r>
    </w:p>
    <w:p w:rsidR="0009698C" w:rsidRDefault="0009698C" w:rsidP="0009698C">
      <w:pPr>
        <w:tabs>
          <w:tab w:val="left" w:pos="0"/>
        </w:tabs>
        <w:spacing w:before="120" w:after="120"/>
        <w:jc w:val="both"/>
        <w:rPr>
          <w:sz w:val="24"/>
          <w:szCs w:val="24"/>
        </w:rPr>
      </w:pPr>
      <w:r w:rsidRPr="00F62A54">
        <w:rPr>
          <w:sz w:val="24"/>
          <w:szCs w:val="24"/>
        </w:rPr>
        <w:t>[21]</w:t>
      </w:r>
      <w:r>
        <w:rPr>
          <w:sz w:val="24"/>
          <w:szCs w:val="24"/>
        </w:rPr>
        <w:tab/>
      </w:r>
      <w:r w:rsidRPr="00F62A54">
        <w:rPr>
          <w:sz w:val="24"/>
          <w:szCs w:val="24"/>
        </w:rPr>
        <w:t xml:space="preserve">See ’Constitution of the Food and Agriculture Organisation of the United Nations’, 1961; </w:t>
      </w:r>
      <w:r>
        <w:rPr>
          <w:sz w:val="24"/>
          <w:szCs w:val="24"/>
        </w:rPr>
        <w:t>‘</w:t>
      </w:r>
      <w:r w:rsidRPr="00F62A54">
        <w:rPr>
          <w:sz w:val="24"/>
          <w:szCs w:val="24"/>
        </w:rPr>
        <w:t xml:space="preserve">Statute of the </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International Atomic Energy Agency’, 1958.</w:t>
      </w:r>
    </w:p>
    <w:p w:rsidR="0009698C" w:rsidRDefault="0009698C" w:rsidP="0009698C">
      <w:pPr>
        <w:tabs>
          <w:tab w:val="left" w:pos="0"/>
        </w:tabs>
        <w:spacing w:before="120" w:after="120"/>
        <w:jc w:val="both"/>
        <w:rPr>
          <w:sz w:val="24"/>
          <w:szCs w:val="24"/>
        </w:rPr>
      </w:pPr>
      <w:r w:rsidRPr="00F62A54">
        <w:rPr>
          <w:sz w:val="24"/>
          <w:szCs w:val="24"/>
        </w:rPr>
        <w:t>[22]</w:t>
      </w:r>
      <w:r>
        <w:rPr>
          <w:sz w:val="24"/>
          <w:szCs w:val="24"/>
        </w:rPr>
        <w:tab/>
      </w:r>
      <w:r w:rsidRPr="00F62A54">
        <w:rPr>
          <w:sz w:val="24"/>
          <w:szCs w:val="24"/>
        </w:rPr>
        <w:t>See V. N. Durdenevsky and S. B. Krylov, op. cit. pp.244-66.</w:t>
      </w:r>
    </w:p>
    <w:p w:rsidR="0009698C" w:rsidRDefault="0009698C" w:rsidP="0009698C">
      <w:pPr>
        <w:tabs>
          <w:tab w:val="left" w:pos="0"/>
        </w:tabs>
        <w:spacing w:before="120" w:after="120"/>
        <w:jc w:val="both"/>
        <w:rPr>
          <w:sz w:val="24"/>
          <w:szCs w:val="24"/>
        </w:rPr>
      </w:pPr>
      <w:r w:rsidRPr="00F62A54">
        <w:rPr>
          <w:sz w:val="24"/>
          <w:szCs w:val="24"/>
        </w:rPr>
        <w:t>[23]</w:t>
      </w:r>
      <w:r>
        <w:rPr>
          <w:sz w:val="24"/>
          <w:szCs w:val="24"/>
        </w:rPr>
        <w:tab/>
      </w:r>
      <w:r w:rsidRPr="00F62A54">
        <w:rPr>
          <w:sz w:val="24"/>
          <w:szCs w:val="24"/>
        </w:rPr>
        <w:t>Ibid., pp.227-43.</w:t>
      </w:r>
    </w:p>
    <w:p w:rsidR="0009698C" w:rsidRDefault="0009698C" w:rsidP="0009698C">
      <w:pPr>
        <w:tabs>
          <w:tab w:val="left" w:pos="0"/>
        </w:tabs>
        <w:spacing w:before="120" w:after="120"/>
        <w:jc w:val="both"/>
        <w:rPr>
          <w:sz w:val="24"/>
          <w:szCs w:val="24"/>
        </w:rPr>
      </w:pPr>
      <w:r w:rsidRPr="00F62A54">
        <w:rPr>
          <w:sz w:val="24"/>
          <w:szCs w:val="24"/>
        </w:rPr>
        <w:t>[24]</w:t>
      </w:r>
      <w:r>
        <w:rPr>
          <w:sz w:val="24"/>
          <w:szCs w:val="24"/>
        </w:rPr>
        <w:tab/>
      </w:r>
      <w:r w:rsidRPr="00F62A54">
        <w:rPr>
          <w:sz w:val="24"/>
          <w:szCs w:val="24"/>
        </w:rPr>
        <w:t xml:space="preserve">See Y. Y. Mikheyev, </w:t>
      </w:r>
      <w:r w:rsidRPr="00F62A54">
        <w:rPr>
          <w:i/>
          <w:sz w:val="24"/>
          <w:szCs w:val="24"/>
        </w:rPr>
        <w:t xml:space="preserve">Primeneniye Prinuditernykh Mer po Ustavu OON </w:t>
      </w:r>
      <w:r w:rsidRPr="00F62A54">
        <w:rPr>
          <w:sz w:val="24"/>
          <w:szCs w:val="24"/>
        </w:rPr>
        <w:t xml:space="preserve">(The Use of Enforcement Measures </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Under the UN Charter), Moscow 1967.</w:t>
      </w:r>
    </w:p>
    <w:p w:rsidR="0009698C" w:rsidRDefault="0009698C" w:rsidP="0009698C">
      <w:pPr>
        <w:tabs>
          <w:tab w:val="left" w:pos="0"/>
        </w:tabs>
        <w:spacing w:before="120" w:after="120"/>
        <w:jc w:val="both"/>
        <w:rPr>
          <w:sz w:val="24"/>
          <w:szCs w:val="24"/>
        </w:rPr>
      </w:pPr>
      <w:r w:rsidRPr="00F62A54">
        <w:rPr>
          <w:sz w:val="24"/>
          <w:szCs w:val="24"/>
        </w:rPr>
        <w:t>[25]</w:t>
      </w:r>
      <w:r>
        <w:rPr>
          <w:sz w:val="24"/>
          <w:szCs w:val="24"/>
        </w:rPr>
        <w:tab/>
      </w:r>
      <w:r w:rsidRPr="00F62A54">
        <w:rPr>
          <w:sz w:val="24"/>
          <w:szCs w:val="24"/>
        </w:rPr>
        <w:t xml:space="preserve">See </w:t>
      </w:r>
      <w:r w:rsidRPr="00F62A54">
        <w:rPr>
          <w:i/>
          <w:sz w:val="24"/>
          <w:szCs w:val="24"/>
        </w:rPr>
        <w:t xml:space="preserve">Mezhdttnarodnye Konflikty,  </w:t>
      </w:r>
      <w:r w:rsidRPr="00F62A54">
        <w:rPr>
          <w:sz w:val="24"/>
          <w:szCs w:val="24"/>
        </w:rPr>
        <w:t>op. cit., pp. 193-8.</w:t>
      </w:r>
    </w:p>
    <w:p w:rsidR="0009698C" w:rsidRPr="00F62A54" w:rsidRDefault="0009698C" w:rsidP="0009698C">
      <w:pPr>
        <w:tabs>
          <w:tab w:val="left" w:pos="0"/>
        </w:tabs>
        <w:spacing w:before="120" w:after="120"/>
        <w:jc w:val="both"/>
        <w:rPr>
          <w:sz w:val="24"/>
          <w:szCs w:val="24"/>
        </w:rPr>
      </w:pPr>
      <w:r w:rsidRPr="00F62A54">
        <w:rPr>
          <w:sz w:val="24"/>
          <w:szCs w:val="24"/>
        </w:rPr>
        <w:t>[26]</w:t>
      </w:r>
      <w:r>
        <w:rPr>
          <w:sz w:val="24"/>
          <w:szCs w:val="24"/>
        </w:rPr>
        <w:tab/>
      </w:r>
      <w:r w:rsidRPr="00F62A54">
        <w:rPr>
          <w:sz w:val="24"/>
          <w:szCs w:val="24"/>
        </w:rPr>
        <w:t>The interference of the so-called UN force in Korea in 1950-51 was, in point of</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Page-100</w:t>
      </w:r>
    </w:p>
    <w:p w:rsidR="0009698C" w:rsidRDefault="0009698C" w:rsidP="0009698C">
      <w:pPr>
        <w:tabs>
          <w:tab w:val="left" w:pos="0"/>
        </w:tabs>
        <w:spacing w:before="120" w:after="120"/>
        <w:jc w:val="both"/>
        <w:rPr>
          <w:sz w:val="24"/>
          <w:szCs w:val="24"/>
        </w:rPr>
      </w:pPr>
      <w:r w:rsidRPr="00F62A54">
        <w:rPr>
          <w:sz w:val="24"/>
          <w:szCs w:val="24"/>
        </w:rPr>
        <w:t xml:space="preserve">fact, a case of armed intervention by a number of states under US leadership. It was, in effect, an act of aguession undertaken in the name of the UN before the Security Council waS called  . . This (the Council’s decision) was followed by the improvised creation of the forces nominally under UN command but virtually responsible to the civilian and military leaders of the United States who found it more convenient for themselves to use the UN as cover for their policies in Korea. (See S. Goodspeed, </w:t>
      </w:r>
      <w:r w:rsidRPr="00F62A54">
        <w:rPr>
          <w:i/>
          <w:sz w:val="24"/>
          <w:szCs w:val="24"/>
        </w:rPr>
        <w:t xml:space="preserve">The Nature and Function of International Organization, </w:t>
      </w:r>
      <w:r w:rsidRPr="00F62A54">
        <w:rPr>
          <w:sz w:val="24"/>
          <w:szCs w:val="24"/>
        </w:rPr>
        <w:t xml:space="preserve">New York 1959, pp.224, 605.) A’UN flag fluttered at the head of the expedition, but the military command was, in fact, outside UN control and the major decisions during that war were taken by the US, another American foreign affairs specialist wrote. (R. Maciver, </w:t>
      </w:r>
      <w:r w:rsidRPr="00F62A54">
        <w:rPr>
          <w:i/>
          <w:sz w:val="24"/>
          <w:szCs w:val="24"/>
        </w:rPr>
        <w:t xml:space="preserve">The Nations and the United Nations, </w:t>
      </w:r>
      <w:r w:rsidRPr="00F62A54">
        <w:rPr>
          <w:sz w:val="24"/>
          <w:szCs w:val="24"/>
        </w:rPr>
        <w:t>New York</w:t>
      </w:r>
      <w:r>
        <w:rPr>
          <w:sz w:val="24"/>
          <w:szCs w:val="24"/>
        </w:rPr>
        <w:t xml:space="preserve"> </w:t>
      </w:r>
      <w:r w:rsidRPr="00F62A54">
        <w:rPr>
          <w:sz w:val="24"/>
          <w:szCs w:val="24"/>
        </w:rPr>
        <w:t>1959, p.89.)</w:t>
      </w:r>
    </w:p>
    <w:p w:rsidR="0009698C" w:rsidRDefault="0009698C" w:rsidP="0009698C">
      <w:pPr>
        <w:tabs>
          <w:tab w:val="left" w:pos="0"/>
        </w:tabs>
        <w:spacing w:before="120" w:after="120"/>
        <w:jc w:val="both"/>
        <w:rPr>
          <w:i/>
          <w:sz w:val="24"/>
          <w:szCs w:val="24"/>
        </w:rPr>
      </w:pPr>
      <w:r w:rsidRPr="00F62A54">
        <w:rPr>
          <w:sz w:val="24"/>
          <w:szCs w:val="24"/>
        </w:rPr>
        <w:t xml:space="preserve">A </w:t>
      </w:r>
      <w:r>
        <w:rPr>
          <w:sz w:val="24"/>
          <w:szCs w:val="24"/>
        </w:rPr>
        <w:t>‘</w:t>
      </w:r>
      <w:r w:rsidRPr="00F62A54">
        <w:rPr>
          <w:sz w:val="24"/>
          <w:szCs w:val="24"/>
        </w:rPr>
        <w:t xml:space="preserve">UN operation’ was carried out in the Congo in 1960. It saw gross violations of the UN Charter and cost the lives of a great many Congolese including the Head of the legitimate government Patrice Lumumba and his colleagues. (See O’Brian, </w:t>
      </w:r>
      <w:r w:rsidRPr="00F62A54">
        <w:rPr>
          <w:i/>
          <w:sz w:val="24"/>
          <w:szCs w:val="24"/>
        </w:rPr>
        <w:t>To Katanga and Back.)</w:t>
      </w:r>
    </w:p>
    <w:p w:rsidR="0009698C" w:rsidRDefault="0009698C" w:rsidP="0009698C">
      <w:pPr>
        <w:tabs>
          <w:tab w:val="left" w:pos="0"/>
        </w:tabs>
        <w:spacing w:before="120" w:after="120"/>
        <w:jc w:val="both"/>
        <w:rPr>
          <w:sz w:val="24"/>
          <w:szCs w:val="24"/>
        </w:rPr>
      </w:pPr>
      <w:r w:rsidRPr="00F62A54">
        <w:rPr>
          <w:i/>
          <w:sz w:val="24"/>
          <w:szCs w:val="24"/>
        </w:rPr>
        <w:t>[27]</w:t>
      </w:r>
      <w:r>
        <w:rPr>
          <w:i/>
          <w:sz w:val="24"/>
          <w:szCs w:val="24"/>
        </w:rPr>
        <w:tab/>
      </w:r>
      <w:r w:rsidRPr="00F62A54">
        <w:rPr>
          <w:sz w:val="24"/>
          <w:szCs w:val="24"/>
        </w:rPr>
        <w:t xml:space="preserve">This obvious and clear requirement of the Charter has been systematically misrepresented by Some Western analysts. In listing the conditions required for UN peacekeeping operations, they often treat the Security Council and the General Assembly as equals and claim that the success of such operations depends on the UN Secretary-General’s consent to give support and leadership to a, peace-keeping force. (See, e.g. J. Stegenda, ’United Nations Peace-Keeping Patterns and Prospects’ in </w:t>
      </w:r>
      <w:r w:rsidRPr="00F62A54">
        <w:rPr>
          <w:i/>
          <w:sz w:val="24"/>
          <w:szCs w:val="24"/>
        </w:rPr>
        <w:t xml:space="preserve">The Process of International Organization, </w:t>
      </w:r>
      <w:r w:rsidRPr="00F62A54">
        <w:rPr>
          <w:sz w:val="24"/>
          <w:szCs w:val="24"/>
        </w:rPr>
        <w:t>(ed.) R. S. Wood, New York 1971, p.305.) In this author’s view, the standards to .go by in conducting peace-keeping operations were laid down not in the UN Charter, but in the instructions of the late D. Hammarskjoeld. (Ibid., p.312.)</w:t>
      </w:r>
    </w:p>
    <w:p w:rsidR="0009698C" w:rsidRDefault="0009698C" w:rsidP="0009698C">
      <w:pPr>
        <w:tabs>
          <w:tab w:val="left" w:pos="0"/>
        </w:tabs>
        <w:spacing w:before="120" w:after="120"/>
        <w:jc w:val="both"/>
        <w:rPr>
          <w:sz w:val="24"/>
          <w:szCs w:val="24"/>
        </w:rPr>
      </w:pPr>
      <w:r w:rsidRPr="00F62A54">
        <w:rPr>
          <w:sz w:val="24"/>
          <w:szCs w:val="24"/>
        </w:rPr>
        <w:t>[28]</w:t>
      </w:r>
      <w:r>
        <w:rPr>
          <w:sz w:val="24"/>
          <w:szCs w:val="24"/>
        </w:rPr>
        <w:tab/>
      </w:r>
      <w:r w:rsidRPr="00F62A54">
        <w:rPr>
          <w:sz w:val="24"/>
          <w:szCs w:val="24"/>
        </w:rPr>
        <w:t>The 27th Session of the UN General Assembly, Rep. A/8668 of 20 March 1972.</w:t>
      </w:r>
    </w:p>
    <w:p w:rsidR="0009698C" w:rsidRDefault="0009698C" w:rsidP="0009698C">
      <w:pPr>
        <w:tabs>
          <w:tab w:val="left" w:pos="0"/>
        </w:tabs>
        <w:spacing w:before="120" w:after="120"/>
        <w:jc w:val="both"/>
        <w:rPr>
          <w:sz w:val="24"/>
          <w:szCs w:val="24"/>
        </w:rPr>
      </w:pPr>
      <w:r w:rsidRPr="00F62A54">
        <w:rPr>
          <w:sz w:val="24"/>
          <w:szCs w:val="24"/>
        </w:rPr>
        <w:t>[29]</w:t>
      </w:r>
      <w:r>
        <w:rPr>
          <w:sz w:val="24"/>
          <w:szCs w:val="24"/>
        </w:rPr>
        <w:tab/>
      </w:r>
      <w:r w:rsidRPr="00F62A54">
        <w:rPr>
          <w:sz w:val="24"/>
          <w:szCs w:val="24"/>
        </w:rPr>
        <w:t>The 27th Session of the UN General Assembly, Rep. A/8676 of 3 April 1972.</w:t>
      </w:r>
    </w:p>
    <w:p w:rsidR="0009698C" w:rsidRPr="00F62A54" w:rsidRDefault="0009698C" w:rsidP="0009698C">
      <w:pPr>
        <w:tabs>
          <w:tab w:val="left" w:pos="0"/>
        </w:tabs>
        <w:spacing w:before="120" w:after="120"/>
        <w:jc w:val="both"/>
        <w:rPr>
          <w:sz w:val="24"/>
          <w:szCs w:val="24"/>
        </w:rPr>
      </w:pPr>
      <w:r w:rsidRPr="00F62A54">
        <w:rPr>
          <w:sz w:val="24"/>
          <w:szCs w:val="24"/>
        </w:rPr>
        <w:t>[30]</w:t>
      </w:r>
      <w:r>
        <w:rPr>
          <w:sz w:val="24"/>
          <w:szCs w:val="24"/>
        </w:rPr>
        <w:tab/>
      </w:r>
      <w:r w:rsidRPr="00F62A54">
        <w:rPr>
          <w:sz w:val="24"/>
          <w:szCs w:val="24"/>
        </w:rPr>
        <w:t xml:space="preserve">The Soviet concept of the Secretary-General’s role admits that he has certain neatly defined political functions, but regards him, on the whole, as the chief UN executive who is supposed to uphold the interests of all UN member states in equal measure. This is entirely in accord with one of the important UN documents: The Report of the UN Preparatory Cominission’, 1945, p.84. The views of some Western analysts, ascribing to the Secretary-General certain excessively broad and even independent functions, notably with regard to the settlement of conflicts, are clearly objectionable, if seen against this background. One such view is that of M. Zacher who argues that the UN’ Secretary-General haS,,in the course of time, acquired an independence of influence and diplomatic manoeuvring. (M. Zacher, The Secretary-General and the United Nations Function of Peaceful Settlement’ in </w:t>
      </w:r>
      <w:r w:rsidRPr="00F62A54">
        <w:rPr>
          <w:i/>
          <w:sz w:val="24"/>
          <w:szCs w:val="24"/>
        </w:rPr>
        <w:t xml:space="preserve">The ProcesS of International Organization, </w:t>
      </w:r>
      <w:r w:rsidRPr="00F62A54">
        <w:rPr>
          <w:sz w:val="24"/>
          <w:szCs w:val="24"/>
        </w:rPr>
        <w:t xml:space="preserve">p.267.) Not only do such views misconstrue the Secretary-General’s status, but, </w:t>
      </w:r>
      <w:r w:rsidRPr="00F62A54">
        <w:rPr>
          <w:sz w:val="24"/>
          <w:szCs w:val="24"/>
        </w:rPr>
        <w:lastRenderedPageBreak/>
        <w:t xml:space="preserve">moreover, tend to advocate a transformation of the UN into a kind of supranational ’world government’. (See E. Haas, </w:t>
      </w:r>
      <w:r w:rsidRPr="00F62A54">
        <w:rPr>
          <w:i/>
          <w:sz w:val="24"/>
          <w:szCs w:val="24"/>
        </w:rPr>
        <w:t xml:space="preserve">Beyond the Nation-Slate: Functionalism and International Organization, </w:t>
      </w:r>
      <w:r w:rsidRPr="00F62A54">
        <w:rPr>
          <w:sz w:val="24"/>
          <w:szCs w:val="24"/>
        </w:rPr>
        <w:t>Stanford, Calif. 1964,, p.492.) Soviet science Most emphatically rejects such views as unrealistic and untenable.</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Page-101</w:t>
      </w:r>
    </w:p>
    <w:p w:rsidR="0009698C" w:rsidRPr="00F62A54" w:rsidRDefault="0009698C" w:rsidP="0009698C">
      <w:pPr>
        <w:tabs>
          <w:tab w:val="left" w:pos="0"/>
        </w:tabs>
        <w:spacing w:before="120" w:after="120"/>
        <w:jc w:val="both"/>
        <w:rPr>
          <w:b/>
          <w:sz w:val="24"/>
          <w:szCs w:val="24"/>
        </w:rPr>
      </w:pPr>
      <w:r>
        <w:rPr>
          <w:b/>
          <w:sz w:val="24"/>
          <w:szCs w:val="24"/>
        </w:rPr>
        <w:t>Chapter-</w:t>
      </w:r>
      <w:r w:rsidRPr="00F62A54">
        <w:rPr>
          <w:b/>
          <w:sz w:val="24"/>
          <w:szCs w:val="24"/>
        </w:rPr>
        <w:t>10</w:t>
      </w:r>
      <w:r>
        <w:rPr>
          <w:b/>
          <w:sz w:val="24"/>
          <w:szCs w:val="24"/>
        </w:rPr>
        <w:tab/>
      </w:r>
      <w:r w:rsidRPr="00F62A54">
        <w:rPr>
          <w:b/>
          <w:sz w:val="24"/>
          <w:szCs w:val="24"/>
        </w:rPr>
        <w:t>Crisis management in long range perspective*</w:t>
      </w:r>
    </w:p>
    <w:p w:rsidR="0009698C" w:rsidRDefault="0009698C" w:rsidP="0009698C">
      <w:pPr>
        <w:tabs>
          <w:tab w:val="left" w:pos="0"/>
        </w:tabs>
        <w:spacing w:before="120" w:after="120"/>
        <w:jc w:val="both"/>
        <w:rPr>
          <w:b/>
          <w:sz w:val="24"/>
          <w:szCs w:val="24"/>
        </w:rPr>
      </w:pPr>
      <w:r w:rsidRPr="009544DC">
        <w:rPr>
          <w:b/>
          <w:sz w:val="24"/>
          <w:szCs w:val="24"/>
        </w:rPr>
        <w:t>A.</w:t>
      </w:r>
      <w:r w:rsidRPr="00F62A54">
        <w:rPr>
          <w:sz w:val="24"/>
          <w:szCs w:val="24"/>
        </w:rPr>
        <w:t xml:space="preserve"> </w:t>
      </w:r>
      <w:r w:rsidRPr="00F62A54">
        <w:rPr>
          <w:b/>
          <w:sz w:val="24"/>
          <w:szCs w:val="24"/>
        </w:rPr>
        <w:t>J. R. Groom</w:t>
      </w:r>
    </w:p>
    <w:p w:rsidR="0009698C" w:rsidRDefault="0009698C" w:rsidP="0009698C">
      <w:pPr>
        <w:tabs>
          <w:tab w:val="left" w:pos="0"/>
        </w:tabs>
        <w:spacing w:before="120" w:after="120"/>
        <w:jc w:val="both"/>
        <w:rPr>
          <w:b/>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Introduction</w:t>
      </w:r>
    </w:p>
    <w:p w:rsidR="0009698C" w:rsidRDefault="0009698C" w:rsidP="0009698C">
      <w:pPr>
        <w:tabs>
          <w:tab w:val="left" w:pos="0"/>
        </w:tabs>
        <w:spacing w:before="120" w:after="120"/>
        <w:jc w:val="both"/>
        <w:rPr>
          <w:sz w:val="24"/>
          <w:szCs w:val="24"/>
        </w:rPr>
      </w:pPr>
      <w:r w:rsidRPr="00F62A54">
        <w:rPr>
          <w:sz w:val="24"/>
          <w:szCs w:val="24"/>
        </w:rPr>
        <w:t>Crises and crisis management are a serious business for unless we are able to develop theories and techniques that enable usto identify the causes of crises and to handle them safely then there may be no future worth contemplating  at least for Europe. We are compelled to live together and research on crises and crisis  Management is a means whereby we hope to learn to do so without catastrophe. Since our concern here is with the long range, the approach will be More theoretical and conceptual than descriptive or empirical. It is as well to remember, however, that nothing is as practical as a good theory. While forecasting techniques and especially those concerned with the long term aspects of crises and crisis management. are far from satisfactory at present, the importance of the need and the fact that some progress has been made justifies furthereffort. Happily the development of forecasting techniques is something of a growth industry and, despite more than its fair share of charlatans, the ’industry’ has something to offer in our area of concern. To the extent that this paper is empirical the data and examples will be drawn mainly from Europe arid EastWest relations both because of the general importance of European crises for World society and also because the participants in this symposium are from Europe and the USA.</w:t>
      </w:r>
    </w:p>
    <w:p w:rsidR="0009698C" w:rsidRPr="00F62A54" w:rsidRDefault="0009698C" w:rsidP="0009698C">
      <w:pPr>
        <w:tabs>
          <w:tab w:val="left" w:pos="0"/>
        </w:tabs>
        <w:spacing w:before="120" w:after="120"/>
        <w:jc w:val="both"/>
        <w:rPr>
          <w:sz w:val="24"/>
          <w:szCs w:val="24"/>
        </w:rPr>
      </w:pPr>
      <w:r w:rsidRPr="00F62A54">
        <w:rPr>
          <w:sz w:val="24"/>
          <w:szCs w:val="24"/>
        </w:rPr>
        <w:t>Although the papers given earlier have devoted some attention to defining a crisis, it is not out of place for each contributor to offer his own approach to what has been called ’a layman’s term in search of a scientific meaning’. This, then, will be the first concern of the paper and it will set the parameters for the rest of the discussion. This discussion will start with an analysis of the requirements for a non-crisis situation in a dynamic world, of techniques of forecasting and of the nature of decision-making at the macro level. There follows a review of some empirical factors which may lead to system stress. crisis or even collapse. Some general approaches to the  management of such factors of a prophylactic, a repressive and a remedial nature will be discussed and, finally, some prescriptive suggestions will be offered.</w:t>
      </w:r>
    </w:p>
    <w:p w:rsidR="0009698C" w:rsidRPr="00F62A54" w:rsidRDefault="0009698C" w:rsidP="0009698C">
      <w:pPr>
        <w:tabs>
          <w:tab w:val="left" w:pos="0"/>
        </w:tabs>
        <w:spacing w:before="120" w:after="120"/>
        <w:jc w:val="both"/>
        <w:rPr>
          <w:sz w:val="24"/>
          <w:szCs w:val="24"/>
        </w:rPr>
      </w:pPr>
    </w:p>
    <w:p w:rsidR="0009698C" w:rsidRPr="009553F3" w:rsidRDefault="0009698C" w:rsidP="0009698C">
      <w:pPr>
        <w:tabs>
          <w:tab w:val="left" w:pos="0"/>
        </w:tabs>
        <w:spacing w:before="120" w:after="120"/>
        <w:jc w:val="both"/>
        <w:rPr>
          <w:b/>
          <w:sz w:val="24"/>
          <w:szCs w:val="24"/>
        </w:rPr>
      </w:pPr>
      <w:r w:rsidRPr="009553F3">
        <w:rPr>
          <w:b/>
          <w:sz w:val="24"/>
          <w:szCs w:val="24"/>
        </w:rPr>
        <w:t>Crisis an exercise in definition</w:t>
      </w:r>
    </w:p>
    <w:p w:rsidR="0009698C" w:rsidRDefault="0009698C" w:rsidP="0009698C">
      <w:pPr>
        <w:tabs>
          <w:tab w:val="left" w:pos="0"/>
        </w:tabs>
        <w:spacing w:before="120" w:after="120"/>
        <w:jc w:val="both"/>
        <w:rPr>
          <w:sz w:val="24"/>
          <w:szCs w:val="24"/>
        </w:rPr>
      </w:pPr>
      <w:r w:rsidRPr="00F62A54">
        <w:rPr>
          <w:sz w:val="24"/>
          <w:szCs w:val="24"/>
        </w:rPr>
        <w:t xml:space="preserve">The papers presented to this symposium contain a wide range of definitions of crisis and in so doing they reflect the literature on the subject. In contributing to this exercise of definition a fivefold categorisation of definitions is proposed, namely, that of a </w:t>
      </w:r>
      <w:r>
        <w:rPr>
          <w:sz w:val="24"/>
          <w:szCs w:val="24"/>
        </w:rPr>
        <w:t>turn</w:t>
      </w:r>
      <w:r w:rsidRPr="00F62A54">
        <w:rPr>
          <w:sz w:val="24"/>
          <w:szCs w:val="24"/>
        </w:rPr>
        <w:t>ing point, that of decision-making, that of behaviour, that of strategic analysis and</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Page-102</w:t>
      </w:r>
    </w:p>
    <w:p w:rsidR="0009698C" w:rsidRDefault="0009698C" w:rsidP="0009698C">
      <w:pPr>
        <w:tabs>
          <w:tab w:val="left" w:pos="0"/>
        </w:tabs>
        <w:spacing w:before="120" w:after="120"/>
        <w:jc w:val="both"/>
        <w:rPr>
          <w:sz w:val="24"/>
          <w:szCs w:val="24"/>
        </w:rPr>
      </w:pPr>
      <w:r w:rsidRPr="00F62A54">
        <w:rPr>
          <w:sz w:val="24"/>
          <w:szCs w:val="24"/>
        </w:rPr>
        <w:t>that from a systemic viewpoint. It is the latter approach which will dominate this paper since, as we shall see, it seems to be the most appropriate one with which to analyse the long term perspective. Nevertheless, this does not preclude a discussion of the remaining categories.</w:t>
      </w:r>
    </w:p>
    <w:p w:rsidR="0009698C" w:rsidRDefault="0009698C" w:rsidP="0009698C">
      <w:pPr>
        <w:tabs>
          <w:tab w:val="left" w:pos="0"/>
        </w:tabs>
        <w:spacing w:before="120" w:after="120"/>
        <w:jc w:val="both"/>
        <w:rPr>
          <w:sz w:val="24"/>
          <w:szCs w:val="24"/>
        </w:rPr>
      </w:pPr>
      <w:r w:rsidRPr="00F62A54">
        <w:rPr>
          <w:sz w:val="24"/>
          <w:szCs w:val="24"/>
        </w:rPr>
        <w:t>To view crisis as a turning point is to allude to a medical analogy. A patient was in a state of crisis when he would irredeemably take a turn for the better or for the worse within a relatively short period of time. It involved no decision-making from either the patient or doctor other than routine nursing. Studies which adopt this view have been relatively few in number. [1] Its drawback is that it is too restricted in time and space and that it has little connotation of process. It is merely a benchmark, albeit one fraught with implications. [2] It is perhaps for reasons such as these that scholars have</w:t>
      </w:r>
      <w:r>
        <w:rPr>
          <w:sz w:val="24"/>
          <w:szCs w:val="24"/>
        </w:rPr>
        <w:t xml:space="preserve"> </w:t>
      </w:r>
      <w:r w:rsidRPr="00F62A54">
        <w:rPr>
          <w:sz w:val="24"/>
          <w:szCs w:val="24"/>
        </w:rPr>
        <w:t>preferred the decision-making approach.</w:t>
      </w:r>
    </w:p>
    <w:p w:rsidR="0009698C" w:rsidRPr="00F62A54" w:rsidRDefault="0009698C" w:rsidP="0009698C">
      <w:pPr>
        <w:tabs>
          <w:tab w:val="left" w:pos="0"/>
        </w:tabs>
        <w:spacing w:before="120" w:after="120"/>
        <w:jc w:val="both"/>
        <w:rPr>
          <w:sz w:val="24"/>
          <w:szCs w:val="24"/>
        </w:rPr>
      </w:pPr>
      <w:r w:rsidRPr="00F62A54">
        <w:rPr>
          <w:sz w:val="24"/>
          <w:szCs w:val="24"/>
        </w:rPr>
        <w:t>Such an approach is exemplified by James lobinson when he regards ’crisis as an occasion for decision’. [3] From this point Of view all decision-making is crisis decision-making  which is not a great help in defining the term. However, various writers have attempted to define the traits or characteristics of crises in a more limited way. [4] Perhaps the most frequently quoted of these is that of Charles Hermann with his threefold categorisation that ’a crisis is a situation that (i) threatens high-priority goals of the decision-making unit (ii) restricts the amount of time available for</w:t>
      </w:r>
      <w:r>
        <w:rPr>
          <w:sz w:val="24"/>
          <w:szCs w:val="24"/>
        </w:rPr>
        <w:t xml:space="preserve"> </w:t>
      </w:r>
      <w:r w:rsidRPr="00F62A54">
        <w:rPr>
          <w:sz w:val="24"/>
          <w:szCs w:val="24"/>
        </w:rPr>
        <w:t>response before the decision is transformed and (iii) surprises the members of the decision-making unit by its occurrence’. [5] In so doing, Herrann has excluded what he calls ’innovative situations’ (high threat, surprise, but extended time), `inertia situai lions’ (low threat, extended time, and surprise), ’circumstantial situations’ (low threat, short time, and surprise). ’reflexive situations’ (high threat, short time, and anticipation), ’deliberative situations’ (high threat,, extended time, and anticipation). ’routinized situations’ (low threat, extended time, and lanticipation), and ’administrative situations’ (low threat, short time and anticipation). [6] Hermann’s has been a useful ground-clearing exercise for the decision-making approach but his definition. by taking the decision-making groups as the unit of analysis, is confined to the micro level. Moreover, it assumes that a decision-making group exists. Without a decision</w:t>
      </w:r>
      <w:r>
        <w:rPr>
          <w:sz w:val="24"/>
          <w:szCs w:val="24"/>
        </w:rPr>
        <w:t xml:space="preserve"> </w:t>
      </w:r>
      <w:r w:rsidRPr="00F62A54">
        <w:rPr>
          <w:sz w:val="24"/>
          <w:szCs w:val="24"/>
        </w:rPr>
        <w:t xml:space="preserve">making group there can be no crisis, indeed. it has to be a sufficiently coherent an:: ’rational’ actor to develop a consensus on high priority goals, the relevant time span an: what constitutes surprise. Those adopting a systemic approach can conceive of cris without any of these subjective factors being apparent. Decision-making groups cotil: he acting in any one of the situations that Hermann describes as not being crisis wh11 the system itself is, unbeknown to them, in dire straits and near to collapse. The converse could also hold that a decision-making group be in a solitary state of crisis whI17 the system in which it was acting be well within the normal range of satisfying functional requirements. The decision-making and systemic approaches are differ:. but not unrelated. To the systemic crisis researcher Hermann’s particularly restrictiNi definition of crisis is of interest as a micro phenomenon, but so too are </w:t>
      </w:r>
      <w:r w:rsidRPr="00F62A54">
        <w:rPr>
          <w:sz w:val="24"/>
          <w:szCs w:val="24"/>
        </w:rPr>
        <w:lastRenderedPageBreak/>
        <w:t>many of th</w:t>
      </w:r>
      <w:r>
        <w:rPr>
          <w:sz w:val="24"/>
          <w:szCs w:val="24"/>
        </w:rPr>
        <w:t xml:space="preserve">e </w:t>
      </w:r>
      <w:r w:rsidRPr="00F62A54">
        <w:rPr>
          <w:sz w:val="24"/>
          <w:szCs w:val="24"/>
        </w:rPr>
        <w:t xml:space="preserve">situations that he excludes because they do not meet his stringent requirements af coherent decision-making group perceiving itself to be in a situation of high </w:t>
      </w:r>
      <w:r>
        <w:rPr>
          <w:sz w:val="24"/>
          <w:szCs w:val="24"/>
        </w:rPr>
        <w:t>threat,</w:t>
      </w:r>
      <w:r w:rsidRPr="00F62A54">
        <w:rPr>
          <w:b/>
          <w:sz w:val="24"/>
          <w:szCs w:val="24"/>
        </w:rPr>
        <w:t xml:space="preserve"> </w:t>
      </w:r>
      <w:r w:rsidRPr="00F62A54">
        <w:rPr>
          <w:sz w:val="24"/>
          <w:szCs w:val="24"/>
        </w:rPr>
        <w:t>short time and surprise.</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Page-103</w:t>
      </w:r>
    </w:p>
    <w:p w:rsidR="0009698C" w:rsidRDefault="0009698C" w:rsidP="0009698C">
      <w:pPr>
        <w:tabs>
          <w:tab w:val="left" w:pos="0"/>
        </w:tabs>
        <w:spacing w:before="120" w:after="120"/>
        <w:jc w:val="both"/>
        <w:rPr>
          <w:sz w:val="24"/>
          <w:szCs w:val="24"/>
        </w:rPr>
      </w:pPr>
      <w:r w:rsidRPr="00F62A54">
        <w:rPr>
          <w:sz w:val="24"/>
          <w:szCs w:val="24"/>
        </w:rPr>
        <w:t xml:space="preserve">A somewhat less rigorous way of looking at crisis through the decision-making approach is to define crisis in terms of a set of behaviour patterns. To put it at a frivolous level, the Foreign Office is in a state of crisis when officials run in the corridors. If we can elaborate a set of such behaviour patterns associated with crisis lOr a particular decision-making group then we might be able to dispense with analyses of the decision-making group’s subjective perceptions. This somewhat Skinnerian approach, which subsumes perceptions in behaviour, has some real drawbacks in that, for one thing, it assumes that a decision-making group will remain stable in composition and behaviour. Moreover, unless it can be demonstrated that such belwvioural characteristics are common to different groups then, in addition to changing the </w:t>
      </w:r>
      <w:r w:rsidRPr="00F62A54">
        <w:rPr>
          <w:i/>
          <w:sz w:val="24"/>
          <w:szCs w:val="24"/>
        </w:rPr>
        <w:t xml:space="preserve">hehavioural </w:t>
      </w:r>
      <w:r w:rsidRPr="00F62A54">
        <w:rPr>
          <w:sz w:val="24"/>
          <w:szCs w:val="24"/>
        </w:rPr>
        <w:t>measuring rod for a single group over time, each decision-making group would require a different measuring rod. The research involved would be daunting and the problems of comparison difficult in the extreme, although propositions culled from various accounts of crises could be used as the basis for a repertoire of behaviour that we could place under the rubric of crisis behaviour. [7] The usefulness of such a repertoire would, as we have seen, be dependent upon the testing of the hypothesis that crisis behaviour is constant over time in cross-cultural context.</w:t>
      </w:r>
    </w:p>
    <w:p w:rsidR="0009698C" w:rsidRPr="00F62A54" w:rsidRDefault="0009698C" w:rsidP="0009698C">
      <w:pPr>
        <w:tabs>
          <w:tab w:val="left" w:pos="0"/>
        </w:tabs>
        <w:spacing w:before="120" w:after="120"/>
        <w:jc w:val="both"/>
        <w:rPr>
          <w:sz w:val="24"/>
          <w:szCs w:val="24"/>
        </w:rPr>
      </w:pPr>
      <w:r w:rsidRPr="00F62A54">
        <w:rPr>
          <w:sz w:val="24"/>
          <w:szCs w:val="24"/>
        </w:rPr>
        <w:t>One version of such an approach has been applied by strategists to the management of crises. For Coral Bell an adversary crisis is usually recognised by a sudden sharp rise in the apprehension of war’ [8] and its Imanagement as she remarks in her paper to this symposium, ’must necessarily be  coticerned with winning (or at any rate not losing) the immediate ’showdown’ with the adVersary power’. [9] This strategic view can link !he decision-making and crisis behaviour approaches with the systemic approach. C3lenn H. Snyder brings this out when hell remarks that</w:t>
      </w:r>
    </w:p>
    <w:p w:rsidR="0009698C" w:rsidRPr="00F62A54" w:rsidRDefault="0009698C" w:rsidP="0009698C">
      <w:pPr>
        <w:tabs>
          <w:tab w:val="left" w:pos="0"/>
        </w:tabs>
        <w:spacing w:before="120" w:after="120"/>
        <w:ind w:left="720"/>
        <w:jc w:val="both"/>
        <w:rPr>
          <w:sz w:val="24"/>
          <w:szCs w:val="24"/>
        </w:rPr>
      </w:pPr>
      <w:r w:rsidRPr="00F62A54">
        <w:rPr>
          <w:sz w:val="24"/>
          <w:szCs w:val="24"/>
        </w:rPr>
        <w:t xml:space="preserve">international crisis may be defined simply as a situation of severe conflict between adversary ,governments generated by the attempt of one side to change the status quo which is resisted by the other giving rise to the perception of a significant probability of war but not :actual war . . . As a corollary of this, it is useful to conceive of a crisis as a ’transition zone’ between war and peace . . . [which] brings out one of the most significant and interesting characteristics of crisis    Specifically, in bargaining terms  crisis behaviour tends to be a mixture of </w:t>
      </w:r>
      <w:r w:rsidRPr="00F62A54">
        <w:rPr>
          <w:i/>
          <w:sz w:val="24"/>
          <w:szCs w:val="24"/>
        </w:rPr>
        <w:t xml:space="preserve">coercion </w:t>
      </w:r>
      <w:r w:rsidRPr="00F62A54">
        <w:rPr>
          <w:sz w:val="24"/>
          <w:szCs w:val="24"/>
        </w:rPr>
        <w:t xml:space="preserve">and </w:t>
      </w:r>
      <w:r w:rsidRPr="00F62A54">
        <w:rPr>
          <w:i/>
          <w:sz w:val="24"/>
          <w:szCs w:val="24"/>
        </w:rPr>
        <w:t xml:space="preserve">accommodation. </w:t>
      </w:r>
      <w:r>
        <w:rPr>
          <w:sz w:val="24"/>
          <w:szCs w:val="24"/>
        </w:rPr>
        <w:t>[1</w:t>
      </w:r>
      <w:r w:rsidRPr="00F62A54">
        <w:rPr>
          <w:sz w:val="24"/>
          <w:szCs w:val="24"/>
        </w:rPr>
        <w:t>0]</w:t>
      </w:r>
    </w:p>
    <w:p w:rsidR="0009698C" w:rsidRDefault="0009698C" w:rsidP="0009698C">
      <w:pPr>
        <w:tabs>
          <w:tab w:val="left" w:pos="0"/>
        </w:tabs>
        <w:spacing w:before="120" w:after="120"/>
        <w:jc w:val="both"/>
        <w:rPr>
          <w:sz w:val="24"/>
          <w:szCs w:val="24"/>
        </w:rPr>
      </w:pPr>
      <w:r w:rsidRPr="00F62A54">
        <w:rPr>
          <w:sz w:val="24"/>
          <w:szCs w:val="24"/>
        </w:rPr>
        <w:t>This .view is, as Professor Bell ’points out in he paper, different from the conflict resolution approach which is the one espoused in this paper as the most appropriate in the long range perspective. We arrive therefore at the systemic view of crisis.</w:t>
      </w:r>
    </w:p>
    <w:p w:rsidR="0009698C" w:rsidRPr="00F62A54" w:rsidRDefault="0009698C" w:rsidP="0009698C">
      <w:pPr>
        <w:tabs>
          <w:tab w:val="left" w:pos="0"/>
        </w:tabs>
        <w:spacing w:before="120" w:after="120"/>
        <w:jc w:val="both"/>
        <w:rPr>
          <w:sz w:val="24"/>
          <w:szCs w:val="24"/>
        </w:rPr>
      </w:pPr>
      <w:r w:rsidRPr="00F62A54">
        <w:rPr>
          <w:sz w:val="24"/>
          <w:szCs w:val="24"/>
        </w:rPr>
        <w:t xml:space="preserve">Oran Young is one of those who has written extensively on crisis from a systemic point of view. His much quoted definition of an international crisis as a ’set of rapidly unfolding events which </w:t>
      </w:r>
      <w:r w:rsidRPr="00F62A54">
        <w:rPr>
          <w:sz w:val="24"/>
          <w:szCs w:val="24"/>
        </w:rPr>
        <w:lastRenderedPageBreak/>
        <w:t>raises the impact of destabilising forces in the general international system or any of its sub-systems substantially above ”normal- (i.e. average) levels and increases the likelihood of violence occurring in the system . . [I 1] has some drawbacks when seen from the long term perspective. Its emphases on speed, the interstate system and violence relate it too much to the traditional. ’high politics’ of the past and not to the diversification in types of actors and the means and length of struggle</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Page-104</w:t>
      </w:r>
    </w:p>
    <w:p w:rsidR="0009698C" w:rsidRPr="00F62A54" w:rsidRDefault="0009698C" w:rsidP="0009698C">
      <w:pPr>
        <w:tabs>
          <w:tab w:val="left" w:pos="0"/>
        </w:tabs>
        <w:spacing w:before="120" w:after="120"/>
        <w:jc w:val="both"/>
        <w:rPr>
          <w:sz w:val="24"/>
          <w:szCs w:val="24"/>
        </w:rPr>
      </w:pPr>
      <w:r w:rsidRPr="00F62A54">
        <w:rPr>
          <w:sz w:val="24"/>
          <w:szCs w:val="24"/>
        </w:rPr>
        <w:t>likely to characterise the power politics of the future (as we shall see). His alternative formulation that ’crises are processes of interaction having important implications for the stability of some system or subsystem (or pattern of relationships) . . [12] is more appropriate for our perspective and his typology of positive feedback, overload, starvation, steering and adaptation crises is most helpful.. [13]</w:t>
      </w:r>
    </w:p>
    <w:p w:rsidR="0009698C" w:rsidRPr="00F62A54" w:rsidRDefault="0009698C" w:rsidP="0009698C">
      <w:pPr>
        <w:tabs>
          <w:tab w:val="left" w:pos="0"/>
        </w:tabs>
        <w:spacing w:before="120" w:after="120"/>
        <w:ind w:left="720"/>
        <w:jc w:val="both"/>
        <w:rPr>
          <w:sz w:val="24"/>
          <w:szCs w:val="24"/>
        </w:rPr>
      </w:pPr>
      <w:r w:rsidRPr="00F62A54">
        <w:rPr>
          <w:sz w:val="24"/>
          <w:szCs w:val="24"/>
        </w:rPr>
        <w:t xml:space="preserve">A </w:t>
      </w:r>
      <w:r w:rsidRPr="00F62A54">
        <w:rPr>
          <w:i/>
          <w:sz w:val="24"/>
          <w:szCs w:val="24"/>
        </w:rPr>
        <w:t xml:space="preserve">positive ,feedback </w:t>
      </w:r>
      <w:r w:rsidRPr="00F62A54">
        <w:rPr>
          <w:sz w:val="24"/>
          <w:szCs w:val="24"/>
        </w:rPr>
        <w:t xml:space="preserve">crisis is a pattern of interaction based on a series of sequential, mutual, and amplifying responses . . . An </w:t>
      </w:r>
      <w:r w:rsidRPr="00F62A54">
        <w:rPr>
          <w:i/>
          <w:sz w:val="24"/>
          <w:szCs w:val="24"/>
        </w:rPr>
        <w:t xml:space="preserve">overload </w:t>
      </w:r>
      <w:r w:rsidRPr="00F62A54">
        <w:rPr>
          <w:sz w:val="24"/>
          <w:szCs w:val="24"/>
        </w:rPr>
        <w:t xml:space="preserve">crisis is a situation in which too many demands are placed ort a given system in too short a time, leading either to complete breakdown or to Serious short-circuiting . . . a </w:t>
      </w:r>
      <w:r w:rsidRPr="00F62A54">
        <w:rPr>
          <w:i/>
          <w:sz w:val="24"/>
          <w:szCs w:val="24"/>
        </w:rPr>
        <w:t xml:space="preserve">starvalion </w:t>
      </w:r>
      <w:r w:rsidRPr="00F62A54">
        <w:rPr>
          <w:sz w:val="24"/>
          <w:szCs w:val="24"/>
        </w:rPr>
        <w:t xml:space="preserve">crisis . . results from an inadequate supply of inputs .   Failures of negative feedback procedures or mechanisms can generate a </w:t>
      </w:r>
      <w:r w:rsidRPr="00F62A54">
        <w:rPr>
          <w:i/>
          <w:sz w:val="24"/>
          <w:szCs w:val="24"/>
        </w:rPr>
        <w:t xml:space="preserve">steering </w:t>
      </w:r>
      <w:r w:rsidRPr="00F62A54">
        <w:rPr>
          <w:sz w:val="24"/>
          <w:szCs w:val="24"/>
        </w:rPr>
        <w:t xml:space="preserve">crisis resulting in a loss of ability to select appropriate responses in situations requiring decisions. Finally, </w:t>
      </w:r>
      <w:r w:rsidRPr="00F62A54">
        <w:rPr>
          <w:i/>
          <w:sz w:val="24"/>
          <w:szCs w:val="24"/>
        </w:rPr>
        <w:t xml:space="preserve">adaptation </w:t>
      </w:r>
      <w:r w:rsidRPr="00F62A54">
        <w:rPr>
          <w:sz w:val="24"/>
          <w:szCs w:val="24"/>
        </w:rPr>
        <w:t>crises can occur when marked changes in some aspects of the international system are not accompanied by proportionate changes in other aspects of the system. [3]</w:t>
      </w:r>
    </w:p>
    <w:p w:rsidR="0009698C" w:rsidRPr="00F62A54" w:rsidRDefault="0009698C" w:rsidP="0009698C">
      <w:pPr>
        <w:tabs>
          <w:tab w:val="left" w:pos="0"/>
        </w:tabs>
        <w:spacing w:before="120" w:after="120"/>
        <w:jc w:val="both"/>
        <w:rPr>
          <w:sz w:val="24"/>
          <w:szCs w:val="24"/>
        </w:rPr>
      </w:pPr>
      <w:r w:rsidRPr="00F62A54">
        <w:rPr>
          <w:sz w:val="24"/>
          <w:szCs w:val="24"/>
        </w:rPr>
        <w:t xml:space="preserve">From this perspective We can go on to argue that a system is in crisis when it is in danger of no longer being able to fulfil the conditions necessary for its survival. We have come full circle to the definition of crisis as a turning point, as a question of life’ or ’death’, and the crisis period, which may be long and non-violent, begins when the system first experiences difficulty in maintaining itself and ends in one of three conditions; systems transformation, sYstems dissolution or systems equilibrium. We have no normative preference </w:t>
      </w:r>
      <w:r w:rsidRPr="00F62A54">
        <w:rPr>
          <w:i/>
          <w:sz w:val="24"/>
          <w:szCs w:val="24"/>
        </w:rPr>
        <w:t xml:space="preserve">a priori </w:t>
      </w:r>
      <w:r w:rsidRPr="00F62A54">
        <w:rPr>
          <w:sz w:val="24"/>
          <w:szCs w:val="24"/>
        </w:rPr>
        <w:t>for any end state since one can imagine circumstances in which any of these end states would be desirable. Rather, from the practical point of view, the concern is more with the degree of legitimacy accorded to the processes by which an end state lemerges. If the processes are non-legitimised, that is, if the issue is decided by power politics, then we are likely to get into terrifying and potentially catastrophic crises of the sort that concern the ,decision-making and strategic approaches. If the processes are legitimised, systemic crises WillIpass in a less threatening manner and perhaps even fruitfully.The crisis itself will be the means whereby we learn to adjust after an initial failure  respond appropriately: Crisis is enforced change; in power</w:t>
      </w:r>
      <w:r>
        <w:rPr>
          <w:sz w:val="24"/>
          <w:szCs w:val="24"/>
        </w:rPr>
        <w:t xml:space="preserve"> </w:t>
      </w:r>
      <w:r w:rsidRPr="00F62A54">
        <w:rPr>
          <w:sz w:val="24"/>
          <w:szCs w:val="24"/>
        </w:rPr>
        <w:t>politics by will of another actor, in legitimised politics by a failure in decisionmaking. Any enforced change can be dangerous and that enforced by power politics the more so. What then are the conditions necessary for a system to survive? What in the long term are the requirements for a non-crisis situation?</w:t>
      </w:r>
    </w:p>
    <w:p w:rsidR="0009698C" w:rsidRPr="00F62A54" w:rsidRDefault="0009698C" w:rsidP="0009698C">
      <w:pPr>
        <w:tabs>
          <w:tab w:val="left" w:pos="0"/>
        </w:tabs>
        <w:spacing w:before="120" w:after="120"/>
        <w:jc w:val="both"/>
        <w:rPr>
          <w:sz w:val="24"/>
          <w:szCs w:val="24"/>
        </w:rPr>
      </w:pPr>
    </w:p>
    <w:p w:rsidR="0009698C" w:rsidRPr="000F25A4" w:rsidRDefault="0009698C" w:rsidP="0009698C">
      <w:pPr>
        <w:tabs>
          <w:tab w:val="left" w:pos="0"/>
        </w:tabs>
        <w:spacing w:before="120" w:after="120"/>
        <w:jc w:val="both"/>
        <w:rPr>
          <w:b/>
          <w:sz w:val="24"/>
          <w:szCs w:val="24"/>
        </w:rPr>
      </w:pPr>
      <w:r w:rsidRPr="000F25A4">
        <w:rPr>
          <w:b/>
          <w:sz w:val="24"/>
          <w:szCs w:val="24"/>
        </w:rPr>
        <w:t xml:space="preserve">A </w:t>
      </w:r>
      <w:r>
        <w:rPr>
          <w:b/>
          <w:sz w:val="24"/>
          <w:szCs w:val="24"/>
        </w:rPr>
        <w:t>n</w:t>
      </w:r>
      <w:r w:rsidRPr="000F25A4">
        <w:rPr>
          <w:b/>
          <w:sz w:val="24"/>
          <w:szCs w:val="24"/>
        </w:rPr>
        <w:t>on-crisis situation</w:t>
      </w:r>
    </w:p>
    <w:p w:rsidR="0009698C" w:rsidRPr="00F62A54" w:rsidRDefault="0009698C" w:rsidP="0009698C">
      <w:pPr>
        <w:tabs>
          <w:tab w:val="left" w:pos="0"/>
        </w:tabs>
        <w:spacing w:before="120" w:after="120"/>
        <w:jc w:val="both"/>
        <w:rPr>
          <w:sz w:val="24"/>
          <w:szCs w:val="24"/>
        </w:rPr>
      </w:pPr>
      <w:r w:rsidRPr="00F62A54">
        <w:rPr>
          <w:sz w:val="24"/>
          <w:szCs w:val="24"/>
        </w:rPr>
        <w:lastRenderedPageBreak/>
        <w:t xml:space="preserve">Any non-crisis situation must be able to deal with at least two ’facts of life’  that both change and conflict are.endemic in all social relations. Change occurs because stimuli vary and man has a capacity to learn, which implies a memory. Stimuli vary endogenously and exogenously both in the </w:t>
      </w:r>
      <w:r>
        <w:rPr>
          <w:sz w:val="24"/>
          <w:szCs w:val="24"/>
        </w:rPr>
        <w:t>‘</w:t>
      </w:r>
      <w:r w:rsidRPr="00F62A54">
        <w:rPr>
          <w:sz w:val="24"/>
          <w:szCs w:val="24"/>
        </w:rPr>
        <w:t>natural’ and the social environment and therefore no individual or group has the same experience, which in turn gives rise to</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Page-105</w:t>
      </w:r>
    </w:p>
    <w:p w:rsidR="0009698C" w:rsidRDefault="0009698C" w:rsidP="0009698C">
      <w:pPr>
        <w:tabs>
          <w:tab w:val="left" w:pos="0"/>
        </w:tabs>
        <w:spacing w:before="120" w:after="120"/>
        <w:jc w:val="both"/>
        <w:rPr>
          <w:sz w:val="24"/>
          <w:szCs w:val="24"/>
        </w:rPr>
      </w:pPr>
      <w:r w:rsidRPr="00F62A54">
        <w:rPr>
          <w:sz w:val="24"/>
          <w:szCs w:val="24"/>
        </w:rPr>
        <w:t>varied stimuli since one man’s reaction is another man’s stimulus so that the situation is self-perpetuating. Besides change being endemic so is conflict (although it. is not an inherent drive). It is endemic in the sense that the policies of independent centres of decision-making will, if only on a random basis, give rise to mutually exclusive goals. Normally, these random clashes are handled in such a mutually acceptable routine way that they are not perceived as conflict Only when the handling mechanisms do not exist and cannot be created or when they are inappropriate or fail does conflict, in the commonsense meaning of the term, arise. It occurs because an actor is seeking to impose a behavioural pattern on its environment and thereby coercing other actors into basing their actions on criteria which are riot acceptable to them.</w:t>
      </w:r>
    </w:p>
    <w:p w:rsidR="0009698C" w:rsidRPr="00F62A54" w:rsidRDefault="0009698C" w:rsidP="0009698C">
      <w:pPr>
        <w:tabs>
          <w:tab w:val="left" w:pos="0"/>
        </w:tabs>
        <w:spacing w:before="120" w:after="120"/>
        <w:jc w:val="both"/>
        <w:rPr>
          <w:sz w:val="24"/>
          <w:szCs w:val="24"/>
        </w:rPr>
      </w:pPr>
      <w:r w:rsidRPr="00F62A54">
        <w:rPr>
          <w:sz w:val="24"/>
          <w:szCs w:val="24"/>
        </w:rPr>
        <w:t>Any system must, then, have the wherelvithal to accommodate both change and conflict. It has in other words to develop structures to fulfil the four basic functions of Parsonian sociology, namely, pattern maintenance, integration, goal attainment and adaptation. [1 4] The Parsonian frameWork has been roundly attack1 for its conservative proclivities  and rightly so. The requirement of systems maintenance cannot but fly in the face of a changing world and can only be sustained at the cost of coercion of the environment. But both Robert Merton and Marion Levy have introduced an element of flexibility into the Parsonian framework [15] and David Easton has brought a welcome reinterpretation of the notion of systems maintenance:</w:t>
      </w:r>
    </w:p>
    <w:p w:rsidR="0009698C" w:rsidRDefault="0009698C" w:rsidP="0009698C">
      <w:pPr>
        <w:tabs>
          <w:tab w:val="left" w:pos="0"/>
        </w:tabs>
        <w:spacing w:before="120" w:after="120"/>
        <w:ind w:left="720"/>
        <w:jc w:val="both"/>
        <w:rPr>
          <w:sz w:val="24"/>
          <w:szCs w:val="24"/>
        </w:rPr>
      </w:pPr>
      <w:r w:rsidRPr="00F62A54">
        <w:rPr>
          <w:sz w:val="24"/>
          <w:szCs w:val="24"/>
        </w:rPr>
        <w:t>Maintenance is weighted with the notion of salvaging the existing pattern of relationships and directs ttention to their preservation. Persistence signalises the importance of considering; not any particular structure or pattern, but rather the very life processes of a system themselves. In this sense a system may persist even though everything else associated with it changes continuously and radically. The idea of systems persistence extends far beyond that of systems maintenance; it is oriented toward exploring change as well as stability, both of which may be interpreted as alternative avenues for coping with stress . . . A political system is a goal-setting, self-transforming and creatively adaptive system. [16</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The problem arises at two levels. At any one time the Parsonian prerequisites describe whether a system exists or not, while through time it is only by relaxing the notion of pattern maintenance that catastrophy can be avoided. Systemic innovation through the response to feedback based on information from the environment, from the past and knowledge of self to enable goal setting forms the basis of our underlying concept. The ability and willingness to respond and information from all three sources require constant monitoring to assess their adequacy in ensuring that the system is coping. [17]</w:t>
      </w:r>
    </w:p>
    <w:p w:rsidR="0009698C" w:rsidRPr="00F62A54" w:rsidRDefault="0009698C" w:rsidP="0009698C">
      <w:pPr>
        <w:tabs>
          <w:tab w:val="left" w:pos="0"/>
        </w:tabs>
        <w:spacing w:before="120" w:after="120"/>
        <w:jc w:val="both"/>
        <w:rPr>
          <w:sz w:val="24"/>
          <w:szCs w:val="24"/>
        </w:rPr>
      </w:pPr>
      <w:r w:rsidRPr="00F62A54">
        <w:rPr>
          <w:sz w:val="24"/>
          <w:szCs w:val="24"/>
        </w:rPr>
        <w:t xml:space="preserve">Before we can address ourselves to the problems of how we might give the Parson ian framework (seen in this dynamic light) expression in terms of contemporary relations we have </w:t>
      </w:r>
      <w:r w:rsidRPr="00F62A54">
        <w:rPr>
          <w:sz w:val="24"/>
          <w:szCs w:val="24"/>
        </w:rPr>
        <w:lastRenderedPageBreak/>
        <w:t>to consider three questions. We must attempt to predict the course of the future change to which our present system must adapt and to do that we need to examine, however briefly, both techniques of forecasting and the decision-making process at the macro level.</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Page-106</w:t>
      </w:r>
    </w:p>
    <w:p w:rsidR="0009698C" w:rsidRDefault="0009698C" w:rsidP="0009698C">
      <w:pPr>
        <w:tabs>
          <w:tab w:val="left" w:pos="0"/>
        </w:tabs>
        <w:spacing w:before="120" w:after="120"/>
        <w:jc w:val="both"/>
        <w:rPr>
          <w:sz w:val="24"/>
          <w:szCs w:val="24"/>
        </w:rPr>
      </w:pPr>
    </w:p>
    <w:p w:rsidR="0009698C" w:rsidRPr="006725CD" w:rsidRDefault="0009698C" w:rsidP="0009698C">
      <w:pPr>
        <w:tabs>
          <w:tab w:val="left" w:pos="0"/>
        </w:tabs>
        <w:spacing w:before="120" w:after="120"/>
        <w:jc w:val="both"/>
        <w:rPr>
          <w:b/>
          <w:sz w:val="24"/>
          <w:szCs w:val="24"/>
        </w:rPr>
      </w:pPr>
      <w:r>
        <w:rPr>
          <w:b/>
          <w:sz w:val="24"/>
          <w:szCs w:val="24"/>
        </w:rPr>
        <w:t xml:space="preserve">The </w:t>
      </w:r>
      <w:r w:rsidRPr="006725CD">
        <w:rPr>
          <w:b/>
          <w:sz w:val="24"/>
          <w:szCs w:val="24"/>
        </w:rPr>
        <w:t>problem of forecasting [18]</w:t>
      </w:r>
    </w:p>
    <w:p w:rsidR="0009698C" w:rsidRDefault="0009698C" w:rsidP="0009698C">
      <w:pPr>
        <w:tabs>
          <w:tab w:val="left" w:pos="0"/>
        </w:tabs>
        <w:spacing w:before="120" w:after="120"/>
        <w:jc w:val="both"/>
        <w:rPr>
          <w:sz w:val="24"/>
          <w:szCs w:val="24"/>
        </w:rPr>
      </w:pPr>
      <w:r w:rsidRPr="00F62A54">
        <w:rPr>
          <w:sz w:val="24"/>
          <w:szCs w:val="24"/>
        </w:rPr>
        <w:t>In recent years much attention has been given to the problem of forecasting and not only in terms of environmental problems or population changes. Short, medium and long term economic analyses abound but one area of dearth is long term political forecasting in external affairs. Yet such forecasting is possible and, although far from being reliable, its promise is such that its development should be pursued with vigour. The prize, after all, is of great significance for it would enable actors to avoid self-defeating and wasteful policies and in our area of concern crises  it might help us to avoid the ultimate catastrophe.</w:t>
      </w:r>
    </w:p>
    <w:p w:rsidR="0009698C" w:rsidRDefault="0009698C" w:rsidP="0009698C">
      <w:pPr>
        <w:tabs>
          <w:tab w:val="left" w:pos="0"/>
        </w:tabs>
        <w:spacing w:before="120" w:after="120"/>
        <w:jc w:val="both"/>
        <w:rPr>
          <w:sz w:val="24"/>
          <w:szCs w:val="24"/>
        </w:rPr>
      </w:pPr>
      <w:r>
        <w:rPr>
          <w:sz w:val="24"/>
          <w:szCs w:val="24"/>
        </w:rPr>
        <w:t xml:space="preserve">The </w:t>
      </w:r>
      <w:r w:rsidRPr="00F62A54">
        <w:rPr>
          <w:sz w:val="24"/>
          <w:szCs w:val="24"/>
        </w:rPr>
        <w:t>techniques presently available include simple projection or extrapolation, scenario writing, man-machine political exercises, computer simulation and theory-building. [19] Trend analysis merely projects or extrapolates present situations into the future. It therefore assumes that the future will be like the past. But every trend must stop and the further it is projected into the future the greater the probability of this occurring. Notwithstanding these and other drawbacks trend analysis can be useful. In particular, disturbing trends such as those analysed below may alert us to possible dangers and inspire us to mend our ways rather than bovinely waiting upon our fate.</w:t>
      </w:r>
    </w:p>
    <w:p w:rsidR="0009698C" w:rsidRDefault="0009698C" w:rsidP="0009698C">
      <w:pPr>
        <w:tabs>
          <w:tab w:val="left" w:pos="0"/>
        </w:tabs>
        <w:spacing w:before="120" w:after="120"/>
        <w:jc w:val="both"/>
        <w:rPr>
          <w:sz w:val="24"/>
          <w:szCs w:val="24"/>
        </w:rPr>
      </w:pPr>
      <w:r w:rsidRPr="00F62A54">
        <w:rPr>
          <w:sz w:val="24"/>
          <w:szCs w:val="24"/>
        </w:rPr>
        <w:t>Scenario writing is chiefly valuable for the elaboration of alternative futures. Thus we can examine the nature of possible future worlds both desirable and undesirable, in order that present policies can be so adjusted to make such fulure worlds more or less likely as the case may be. Such endeavours are heuristic but they can easily tempt the analyst into confusing his imagined world with the real world by taking his hopes or fears for reality. Nevertheless, the specification of variables and their relationships in differing models is a helpful prelude to goal setting.</w:t>
      </w:r>
    </w:p>
    <w:p w:rsidR="0009698C" w:rsidRDefault="0009698C" w:rsidP="0009698C">
      <w:pPr>
        <w:tabs>
          <w:tab w:val="left" w:pos="0"/>
        </w:tabs>
        <w:spacing w:before="120" w:after="120"/>
        <w:jc w:val="both"/>
        <w:rPr>
          <w:sz w:val="24"/>
          <w:szCs w:val="24"/>
        </w:rPr>
      </w:pPr>
      <w:r w:rsidRPr="00F62A54">
        <w:rPr>
          <w:sz w:val="24"/>
          <w:szCs w:val="24"/>
        </w:rPr>
        <w:t>The political exercise strengthens the behavioural and rigorous aspects of scenario writing. [20] It is behavioural in that the players can make their own decisions within the limits set by the rules and it is more rigorous in that the implications of the decisions depend upon the rules which are specific and independent of the actor. Both manipulation and replication are possible in such a laboratory setting to a degree unlikely in the real world. However, the problem with such experimentation ressides in the initial specification of the model and the validation of laboratory findings in terms of the real world particularly in such areas as crises where a sense of what is at stake is difficult to reproduce in an exercise.</w:t>
      </w:r>
    </w:p>
    <w:p w:rsidR="0009698C" w:rsidRDefault="0009698C" w:rsidP="0009698C">
      <w:pPr>
        <w:tabs>
          <w:tab w:val="left" w:pos="0"/>
        </w:tabs>
        <w:spacing w:before="120" w:after="120"/>
        <w:jc w:val="both"/>
        <w:rPr>
          <w:sz w:val="24"/>
          <w:szCs w:val="24"/>
        </w:rPr>
      </w:pPr>
      <w:r w:rsidRPr="00F62A54">
        <w:rPr>
          <w:sz w:val="24"/>
          <w:szCs w:val="24"/>
        </w:rPr>
        <w:t xml:space="preserve">In a computer simulation all the variables and their relationships are programmed and in this sense it is not behavioural. Such simulations can be put to many uses not least that of reproducing history. If history can be replicated then the possibility of experimentation arises </w:t>
      </w:r>
      <w:r w:rsidRPr="00F62A54">
        <w:rPr>
          <w:sz w:val="24"/>
          <w:szCs w:val="24"/>
        </w:rPr>
        <w:lastRenderedPageBreak/>
        <w:t>Whether for extrapolation or to see how history could have been changed. However, for the moment computer simulations in the political field are very rudimentary although progress has been made in analogous fields with comparable difficulties such as economics.</w:t>
      </w:r>
    </w:p>
    <w:p w:rsidR="0009698C" w:rsidRPr="00F62A54" w:rsidRDefault="0009698C" w:rsidP="0009698C">
      <w:pPr>
        <w:tabs>
          <w:tab w:val="left" w:pos="0"/>
        </w:tabs>
        <w:spacing w:before="120" w:after="120"/>
        <w:jc w:val="both"/>
        <w:rPr>
          <w:sz w:val="24"/>
          <w:szCs w:val="24"/>
        </w:rPr>
      </w:pPr>
      <w:r w:rsidRPr="00F62A54">
        <w:rPr>
          <w:sz w:val="24"/>
          <w:szCs w:val="24"/>
        </w:rPr>
        <w:t>There is nothing as practical as empirical theory and while there is no general theory in international relations there is a plethora of empirically based partial theories and propositions, a multitude of hypotheses and more than one conceptual tramework.</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Page-107</w:t>
      </w:r>
    </w:p>
    <w:p w:rsidR="0009698C" w:rsidRDefault="0009698C" w:rsidP="0009698C">
      <w:pPr>
        <w:tabs>
          <w:tab w:val="left" w:pos="0"/>
        </w:tabs>
        <w:spacing w:before="120" w:after="120"/>
        <w:jc w:val="both"/>
        <w:rPr>
          <w:sz w:val="24"/>
          <w:szCs w:val="24"/>
        </w:rPr>
      </w:pPr>
      <w:r w:rsidRPr="00F62A54">
        <w:rPr>
          <w:sz w:val="24"/>
          <w:szCs w:val="24"/>
        </w:rPr>
        <w:t>Rigorous empirical work has been a feature of research for a generation giving rise to an evident and burgeoning growth in what Singer has called compelling correlations. While causality has no place in empirical theory such compelling correlations are the very stuff of political forecasting.</w:t>
      </w:r>
    </w:p>
    <w:p w:rsidR="0009698C" w:rsidRDefault="0009698C" w:rsidP="0009698C">
      <w:pPr>
        <w:tabs>
          <w:tab w:val="left" w:pos="0"/>
        </w:tabs>
        <w:spacing w:before="120" w:after="120"/>
        <w:jc w:val="both"/>
        <w:rPr>
          <w:sz w:val="24"/>
          <w:szCs w:val="24"/>
        </w:rPr>
      </w:pPr>
      <w:r w:rsidRPr="00F62A54">
        <w:rPr>
          <w:sz w:val="24"/>
          <w:szCs w:val="24"/>
        </w:rPr>
        <w:t>The tools for political forecasting are being forged. It is high time that a more ready use was made of them on subjects such as the long term aspects of crises both in the academic world and by practitioners’. Practitioners have rarely had a training in social science. They are usually highly sceptical about the feasibility and standing of political forecasting and exhibit a ’block’ about such techniques. Nevertheless, they can benefit from a questioning of the parameters of current policy, an exploration of the emerging political environment and the implications of different future gdals. [21]</w:t>
      </w:r>
    </w:p>
    <w:p w:rsidR="0009698C" w:rsidRPr="00F62A54" w:rsidRDefault="0009698C" w:rsidP="0009698C">
      <w:pPr>
        <w:tabs>
          <w:tab w:val="left" w:pos="0"/>
        </w:tabs>
        <w:spacing w:before="120" w:after="120"/>
        <w:jc w:val="both"/>
        <w:rPr>
          <w:sz w:val="24"/>
          <w:szCs w:val="24"/>
        </w:rPr>
      </w:pPr>
      <w:r w:rsidRPr="00F62A54">
        <w:rPr>
          <w:sz w:val="24"/>
          <w:szCs w:val="24"/>
        </w:rPr>
        <w:t xml:space="preserve">We perhaps also need to remind ourselves of the difference between ’problems’ and ’puzzles’. ’Puzzles’, unlike </w:t>
      </w:r>
      <w:r>
        <w:rPr>
          <w:sz w:val="24"/>
          <w:szCs w:val="24"/>
        </w:rPr>
        <w:t>‘</w:t>
      </w:r>
      <w:r w:rsidRPr="00F62A54">
        <w:rPr>
          <w:sz w:val="24"/>
          <w:szCs w:val="24"/>
        </w:rPr>
        <w:t xml:space="preserve">problems’ involve a situation in which there is known to be an answer. The intellectual difficulties involved are thus somewhat alleviated. At present foreign policy planners (in those countries in which there are any) tend to view their trade as dealing with ’problems’. Since there is no assurance that there is an answer possible in their view it seems prudent to them to concentrate on amelioration in the short term. However, if governments will fix goals, if we can develop a means to operationalise the Parsonian functional prerequisites in a dynamic framework, two monumental ’ifs’, then the nature of our difficulty will change from being a ’problem’ to being a </w:t>
      </w:r>
      <w:r>
        <w:rPr>
          <w:sz w:val="24"/>
          <w:szCs w:val="24"/>
        </w:rPr>
        <w:t>‘</w:t>
      </w:r>
      <w:r w:rsidRPr="00F62A54">
        <w:rPr>
          <w:sz w:val="24"/>
          <w:szCs w:val="24"/>
        </w:rPr>
        <w:t>puzzle’. However daunting the task we cannot afford not to try.</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The nature of decision-making</w:t>
      </w:r>
    </w:p>
    <w:p w:rsidR="0009698C" w:rsidRDefault="0009698C" w:rsidP="0009698C">
      <w:pPr>
        <w:tabs>
          <w:tab w:val="left" w:pos="0"/>
        </w:tabs>
        <w:spacing w:before="120" w:after="120"/>
        <w:jc w:val="both"/>
        <w:rPr>
          <w:sz w:val="24"/>
          <w:szCs w:val="24"/>
        </w:rPr>
      </w:pPr>
      <w:r w:rsidRPr="00F62A54">
        <w:rPr>
          <w:sz w:val="24"/>
          <w:szCs w:val="24"/>
        </w:rPr>
        <w:t>Having looked at the problems in forecasting we need to consider the nature of the t</w:t>
      </w:r>
      <w:r>
        <w:rPr>
          <w:sz w:val="24"/>
          <w:szCs w:val="24"/>
        </w:rPr>
        <w:t>he</w:t>
      </w:r>
      <w:r w:rsidRPr="00F62A54">
        <w:rPr>
          <w:sz w:val="24"/>
          <w:szCs w:val="24"/>
        </w:rPr>
        <w:t xml:space="preserve"> decision-making proces at the macro level in its long term aspects. Then we can go on </w:t>
      </w:r>
      <w:r>
        <w:rPr>
          <w:sz w:val="24"/>
          <w:szCs w:val="24"/>
        </w:rPr>
        <w:t>to</w:t>
      </w:r>
      <w:r w:rsidRPr="00F62A54">
        <w:rPr>
          <w:sz w:val="24"/>
          <w:szCs w:val="24"/>
        </w:rPr>
        <w:t xml:space="preserve"> examine the potential stresses on the system. The macro decision-making process may have rhyme (or pattern) but it has little reason. At this level there appears to be little</w:t>
      </w:r>
      <w:r>
        <w:rPr>
          <w:sz w:val="24"/>
          <w:szCs w:val="24"/>
        </w:rPr>
        <w:t xml:space="preserve"> </w:t>
      </w:r>
      <w:r w:rsidRPr="00F62A54">
        <w:rPr>
          <w:sz w:val="24"/>
          <w:szCs w:val="24"/>
        </w:rPr>
        <w:t>control possible of bureaucratic dinosaurs by impotent politicians or parliaments. Sovereign control has been ground to shreds in the cogs and wheels of institutional giants  commerical, military, industrial, governmental and welfare. The complexity, diversity and size of both substance and form defy control and institutions drift in a nedt situation in which it is more pertinent to ask ’is government possible?’ than ’who governs?’</w:t>
      </w:r>
    </w:p>
    <w:p w:rsidR="0009698C" w:rsidRPr="00F62A54" w:rsidRDefault="0009698C" w:rsidP="0009698C">
      <w:pPr>
        <w:tabs>
          <w:tab w:val="left" w:pos="0"/>
        </w:tabs>
        <w:spacing w:before="120" w:after="120"/>
        <w:jc w:val="both"/>
        <w:rPr>
          <w:sz w:val="24"/>
          <w:szCs w:val="24"/>
        </w:rPr>
      </w:pPr>
      <w:r w:rsidRPr="00F62A54">
        <w:rPr>
          <w:sz w:val="24"/>
          <w:szCs w:val="24"/>
        </w:rPr>
        <w:t xml:space="preserve">This is a far cry from the rational actor model. In this model actors strive to maxivery mise their goals after first ordering them in a hierarchy of priorities based on their values. They then examine the relevant options for their fulfillment in order to choose the one which best </w:t>
      </w:r>
      <w:r w:rsidRPr="00F62A54">
        <w:rPr>
          <w:sz w:val="24"/>
          <w:szCs w:val="24"/>
        </w:rPr>
        <w:lastRenderedPageBreak/>
        <w:t xml:space="preserve">maximises values. Finally, it is assumed that the option chose will </w:t>
      </w:r>
      <w:r>
        <w:rPr>
          <w:sz w:val="24"/>
          <w:szCs w:val="24"/>
        </w:rPr>
        <w:t>be</w:t>
      </w:r>
      <w:r w:rsidRPr="00F62A54">
        <w:rPr>
          <w:sz w:val="24"/>
          <w:szCs w:val="24"/>
        </w:rPr>
        <w:t xml:space="preserve"> faithfully implemented right down to the nether reaches of the chain of command. But coherence, hierarchy and the rational maximisation of values are not typical characteristics of the decision-making process. Rather specific day-to-day questions are managed (rather than resolved) according to time-honoured methods in a routine reaction to stimuli. There is no overall plan or control except that arising from</w:t>
      </w:r>
      <w:r>
        <w:rPr>
          <w:sz w:val="24"/>
          <w:szCs w:val="24"/>
        </w:rPr>
        <w:t xml:space="preserve"> </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Page-108</w:t>
      </w:r>
    </w:p>
    <w:p w:rsidR="0009698C" w:rsidRDefault="0009698C" w:rsidP="0009698C">
      <w:pPr>
        <w:tabs>
          <w:tab w:val="left" w:pos="0"/>
        </w:tabs>
        <w:spacing w:before="120" w:after="120"/>
        <w:jc w:val="both"/>
        <w:rPr>
          <w:sz w:val="24"/>
          <w:szCs w:val="24"/>
        </w:rPr>
      </w:pPr>
      <w:r w:rsidRPr="00F62A54">
        <w:rPr>
          <w:sz w:val="24"/>
          <w:szCs w:val="24"/>
        </w:rPr>
        <w:t>historical hindsight. Historical rationalisation may make men heroic leaders, and justifiably so in some instances, but typically leaders stumble from one crisis, actual or potential, to the next picking up the pieces as they go. Only in an extreme crisis may we approach the rational actor model ’at the macro level and by then it may be too late for the crisis is upon us and Ithere is little we can do about it except struggle to avoid the worst. ’File time for averting the crisis is long since passed and it was unnoticed in a myriad of disjointed but incremental decisions that charted the course to collision. At that point a response that ’would do’ was good enough as institutions broke down problems into parts that they could manage and which minimised uncertainty. Decision-. making, rather than reflecting rational control, resembles a ceaseless round of activity not all of whin is complementary so that the conSequent organisational change is haphazard. [22]</w:t>
      </w:r>
    </w:p>
    <w:p w:rsidR="0009698C" w:rsidRPr="00F62A54" w:rsidRDefault="0009698C" w:rsidP="0009698C">
      <w:pPr>
        <w:tabs>
          <w:tab w:val="left" w:pos="0"/>
        </w:tabs>
        <w:spacing w:before="120" w:after="120"/>
        <w:jc w:val="both"/>
        <w:rPr>
          <w:sz w:val="24"/>
          <w:szCs w:val="24"/>
        </w:rPr>
      </w:pPr>
      <w:r w:rsidRPr="00F62A54">
        <w:rPr>
          <w:sz w:val="24"/>
          <w:szCs w:val="24"/>
        </w:rPr>
        <w:t>If this description resembles reality even remotely then it is evident that it will be difficult to incorporate forecasting procedures into the decision-making process howCVer good the forecasting procedures. Is there no hope of social control other than disaster as these institutional dinosaurs lose touch ’with reality or sacrifice human values on the altar of institutional values? Perhaps we have made the first step towards the resolution of the problem by a fleeting grasp of its nature. We must then decide what our goals are when faced with such a problem and the extent to Which we can achieve them. Such goals must be related to the environment and to our means of manipulating it, however feeble. To move towards goal-directed behaviour in response to the p:ossibility of system stress that is likely to be caused by the disturbing trends which follow is a task beyond our present means at the macro level. But surely we can improve upon our present performance and especially at the micro level. We have little to lose by trying.</w:t>
      </w:r>
    </w:p>
    <w:p w:rsidR="0009698C" w:rsidRPr="00F62A54" w:rsidRDefault="0009698C" w:rsidP="0009698C">
      <w:pPr>
        <w:tabs>
          <w:tab w:val="left" w:pos="0"/>
        </w:tabs>
        <w:spacing w:before="120" w:after="120"/>
        <w:jc w:val="both"/>
        <w:rPr>
          <w:sz w:val="24"/>
          <w:szCs w:val="24"/>
        </w:rPr>
      </w:pPr>
    </w:p>
    <w:p w:rsidR="0009698C" w:rsidRPr="00FE3A20" w:rsidRDefault="0009698C" w:rsidP="0009698C">
      <w:pPr>
        <w:tabs>
          <w:tab w:val="left" w:pos="0"/>
        </w:tabs>
        <w:spacing w:before="120" w:after="120"/>
        <w:jc w:val="both"/>
        <w:rPr>
          <w:b/>
          <w:sz w:val="24"/>
          <w:szCs w:val="24"/>
        </w:rPr>
      </w:pPr>
      <w:r w:rsidRPr="00FE3A20">
        <w:rPr>
          <w:b/>
          <w:sz w:val="24"/>
          <w:szCs w:val="24"/>
        </w:rPr>
        <w:t>Some disturbing trends [23]</w:t>
      </w:r>
    </w:p>
    <w:p w:rsidR="0009698C" w:rsidRDefault="0009698C" w:rsidP="0009698C">
      <w:pPr>
        <w:tabs>
          <w:tab w:val="left" w:pos="0"/>
        </w:tabs>
        <w:spacing w:before="120" w:after="120"/>
        <w:jc w:val="both"/>
        <w:rPr>
          <w:sz w:val="24"/>
          <w:szCs w:val="24"/>
        </w:rPr>
      </w:pPr>
      <w:r w:rsidRPr="00F62A54">
        <w:rPr>
          <w:sz w:val="24"/>
          <w:szCs w:val="24"/>
        </w:rPr>
        <w:t>It is not possible in the present context to undertake a rigorous empirical trend analysis. Our purpose is merely to create an awareness that some current trends, if unattended to. might give rise to an undesirable and unpleasant future world. A trend advances piecemeal and cannot be observed in a single instance thus the present calm may have a deceptive reassurance. It is our contention that even a passing consideration of th somewhat arbitrary and intuitively conceived trends that follow gives reason concern. These trends are the military relations between the superpowers, the arms ra.t sub-threshold violence, participation, changing attitudes to authority, changing ir.sz tutional structures, ethnicity and race, developmentalism, consumerism and welfar</w:t>
      </w:r>
      <w:r>
        <w:rPr>
          <w:sz w:val="24"/>
          <w:szCs w:val="24"/>
        </w:rPr>
        <w:t>ism</w:t>
      </w:r>
      <w:r w:rsidRPr="00F62A54">
        <w:rPr>
          <w:sz w:val="24"/>
          <w:szCs w:val="24"/>
        </w:rPr>
        <w:t xml:space="preserve"> and finally, rates of change.</w:t>
      </w:r>
    </w:p>
    <w:p w:rsidR="0009698C" w:rsidRPr="00F62A54" w:rsidRDefault="0009698C" w:rsidP="0009698C">
      <w:pPr>
        <w:tabs>
          <w:tab w:val="left" w:pos="0"/>
        </w:tabs>
        <w:spacing w:before="120" w:after="120"/>
        <w:jc w:val="both"/>
        <w:rPr>
          <w:sz w:val="24"/>
          <w:szCs w:val="24"/>
        </w:rPr>
      </w:pPr>
      <w:r>
        <w:rPr>
          <w:sz w:val="24"/>
          <w:szCs w:val="24"/>
        </w:rPr>
        <w:lastRenderedPageBreak/>
        <w:t>I</w:t>
      </w:r>
      <w:r w:rsidRPr="00F62A54">
        <w:rPr>
          <w:sz w:val="24"/>
          <w:szCs w:val="24"/>
        </w:rPr>
        <w:t>n</w:t>
      </w:r>
      <w:r>
        <w:rPr>
          <w:sz w:val="24"/>
          <w:szCs w:val="24"/>
        </w:rPr>
        <w:t xml:space="preserve"> </w:t>
      </w:r>
      <w:r w:rsidRPr="00F62A54">
        <w:rPr>
          <w:sz w:val="24"/>
          <w:szCs w:val="24"/>
        </w:rPr>
        <w:t>the past the military forces of the superpowers confronted each other in an or</w:t>
      </w:r>
      <w:r>
        <w:rPr>
          <w:sz w:val="24"/>
          <w:szCs w:val="24"/>
        </w:rPr>
        <w:t xml:space="preserve">derly </w:t>
      </w:r>
      <w:r w:rsidRPr="00F62A54">
        <w:rPr>
          <w:sz w:val="24"/>
          <w:szCs w:val="24"/>
        </w:rPr>
        <w:t>manner in the sense that spheres of influence were clearly delineated and generally re..-:, ni.ed although they were challenged at peripheral or exposed points. Within the sph alliance discipline was often draconian. Clearly nuclear weapons allied with in</w:t>
      </w:r>
      <w:r>
        <w:rPr>
          <w:sz w:val="24"/>
          <w:szCs w:val="24"/>
        </w:rPr>
        <w:t>ter</w:t>
      </w:r>
      <w:r w:rsidRPr="00F62A54">
        <w:rPr>
          <w:sz w:val="24"/>
          <w:szCs w:val="24"/>
        </w:rPr>
        <w:t>continental delivery systems have altered this essentially geographical relatio  However, a special relationship between the superpowers appears to have erne.</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Page-109</w:t>
      </w:r>
    </w:p>
    <w:p w:rsidR="0009698C" w:rsidRDefault="0009698C" w:rsidP="0009698C">
      <w:pPr>
        <w:tabs>
          <w:tab w:val="left" w:pos="0"/>
        </w:tabs>
        <w:spacing w:before="120" w:after="120"/>
        <w:jc w:val="both"/>
        <w:rPr>
          <w:sz w:val="24"/>
          <w:szCs w:val="24"/>
        </w:rPr>
      </w:pPr>
      <w:r w:rsidRPr="00F62A54">
        <w:rPr>
          <w:sz w:val="24"/>
          <w:szCs w:val="24"/>
        </w:rPr>
        <w:t>giving rise to a measure of agreement on the ground rules for .handling the nuclear relationship. On the other hand the notion of spheres of influence has declined even in Europe with turmoil in Italy, Portugal, Northern Ireland, Yugoslavia, Poland and Czechoslovakia which could challenge alliance discipline. But whereas in Europe tht rules of the game are relatively well known and accepted and the demands for change are likely to be met to a degree sufficient to forestall serious conflict, in the third world the demands for change are legion and they call for radical structural change. At the same time the military forces of the superpowers are now in close physical juxtaposition around the globe rather than being restricted to their respective spheres of influence. Thus in an area of the world where chronic conflict abounds a situation may well arise in which the superpowers find their forces on opposite sides of the firing lines even if their aim is to control the situation rather than to exploit it. , The disturbing trend is therefore the growing potentiality for an unintentional and uncontrolled military clash between the superpowers in a third world context and a decline in the prevalence of the rules of the game in both a third world and an inter-alliance context.</w:t>
      </w:r>
    </w:p>
    <w:p w:rsidR="0009698C" w:rsidRDefault="0009698C" w:rsidP="0009698C">
      <w:pPr>
        <w:tabs>
          <w:tab w:val="left" w:pos="0"/>
        </w:tabs>
        <w:spacing w:before="120" w:after="120"/>
        <w:jc w:val="both"/>
        <w:rPr>
          <w:sz w:val="24"/>
          <w:szCs w:val="24"/>
        </w:rPr>
      </w:pPr>
      <w:r w:rsidRPr="00F62A54">
        <w:rPr>
          <w:sz w:val="24"/>
          <w:szCs w:val="24"/>
        </w:rPr>
        <w:t xml:space="preserve">Another aspect of the military relationship between the superpowers  the arms race  does not seem to be as destabilising as it might at first appear While the terrible attributes of the arms race can never be shrugged off lightly the advent of chtente has drawn its sting. The arms </w:t>
      </w:r>
      <w:r>
        <w:rPr>
          <w:sz w:val="24"/>
          <w:szCs w:val="24"/>
        </w:rPr>
        <w:t>‘</w:t>
      </w:r>
      <w:r w:rsidRPr="00F62A54">
        <w:rPr>
          <w:sz w:val="24"/>
          <w:szCs w:val="24"/>
        </w:rPr>
        <w:t>race’ once established now seems to be self-generating through domestic processes rather than being dependent on art actionreaction relationship between superpowers. It is a monumental waste and mindless. Although inherentl dangerous, it is of less immediate concern than nuclear proliferation and conventional arms races in the Third World, since the latter give a fillip to sub-threshold violence.</w:t>
      </w:r>
    </w:p>
    <w:p w:rsidR="0009698C" w:rsidRPr="00F62A54" w:rsidRDefault="0009698C" w:rsidP="0009698C">
      <w:pPr>
        <w:tabs>
          <w:tab w:val="left" w:pos="0"/>
        </w:tabs>
        <w:spacing w:before="120" w:after="120"/>
        <w:jc w:val="both"/>
        <w:rPr>
          <w:sz w:val="24"/>
          <w:szCs w:val="24"/>
        </w:rPr>
      </w:pPr>
      <w:r w:rsidRPr="00F62A54">
        <w:rPr>
          <w:sz w:val="24"/>
          <w:szCs w:val="24"/>
        </w:rPr>
        <w:t xml:space="preserve">One of the features of our time is the dramatic nature and surprising effectiveness of sub-threshold violence such as terrorism, civil disturbances and guerrilla warfare. The decline in authority, thg rising demands for participation and the rejection of many existing structural forms has created a demand for change that governments internally and superpowers externally are unwilling to meet. But the traditional coercive means of rejecting these demands are not so readily available because of fears of competitive intervention by outside powers and the general fear of escalation to the nuclear level. In any case the often punitive use of traditional military force has proved dysfunctional by driving the fence sitters into the camp of the insurgents. It_is difficult to win a war against the, people, at least at an acceptable price, so that the solution is essentially political. If a political solution is ruled out the insurgents must be defeated since the will not be deterred nor will they negotiate more than a short teitm truce as they often have nothing to lose by continuing the struggle. The effective military defeat of the insurgents without political reform, promised or actual, is rare when once an insurgency is established. Even if military dominance is achieved, political victory often goes to the insurgents </w:t>
      </w:r>
      <w:r w:rsidRPr="00F62A54">
        <w:rPr>
          <w:sz w:val="24"/>
          <w:szCs w:val="24"/>
        </w:rPr>
        <w:lastRenderedPageBreak/>
        <w:t>since they appear to be willing to continue the struggle ’for ever’ come what may. Thus sub-threshold violence, the poor’ man’s violence, has given rise to a democratisation in the use of force. The effect on world society is dramatic for if the system is to survive it must learn to cope with the rigours of this new democracy. The motive force behind this demand for change is a greater realisation of the degree of structural violence in both the developed and developing world.</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Page-110</w:t>
      </w:r>
    </w:p>
    <w:p w:rsidR="0009698C" w:rsidRPr="00F62A54" w:rsidRDefault="0009698C" w:rsidP="0009698C">
      <w:pPr>
        <w:tabs>
          <w:tab w:val="left" w:pos="0"/>
        </w:tabs>
        <w:spacing w:before="120" w:after="120"/>
        <w:jc w:val="both"/>
        <w:rPr>
          <w:sz w:val="24"/>
          <w:szCs w:val="24"/>
        </w:rPr>
      </w:pPr>
      <w:r w:rsidRPr="00F62A54">
        <w:rPr>
          <w:sz w:val="24"/>
          <w:szCs w:val="24"/>
        </w:rPr>
        <w:t>Structural violence occurs when, due to some kind of formally or informally institutionalised prejudice or injustice, an individual or group is not able to play a role that would otherwise be open to it or, because of this barrier, it is not aware of possibilities of which it might avail itself. Class, colour, religious or sex bars are typical examples. Where a person or group is being knowingly deprived of what it conceives as its due owing to what it believes to be unjust structural factors then overt violence may be the direct or indirect result if demands for reform are ’rejected. If such overt violence is put down it will only well up again unless the structural causes are eliminated. Greater heed must therefore be paid to demands for change and in particular those associated with participation and   independence and direct against authority structures and co</w:t>
      </w:r>
      <w:r>
        <w:rPr>
          <w:sz w:val="24"/>
          <w:szCs w:val="24"/>
        </w:rPr>
        <w:t>l</w:t>
      </w:r>
      <w:r w:rsidRPr="00F62A54">
        <w:rPr>
          <w:sz w:val="24"/>
          <w:szCs w:val="24"/>
        </w:rPr>
        <w:t>onia</w:t>
      </w:r>
      <w:r>
        <w:rPr>
          <w:sz w:val="24"/>
          <w:szCs w:val="24"/>
        </w:rPr>
        <w:t>l</w:t>
      </w:r>
      <w:r w:rsidRPr="00F62A54">
        <w:rPr>
          <w:sz w:val="24"/>
          <w:szCs w:val="24"/>
        </w:rPr>
        <w:t>ism</w:t>
      </w:r>
      <w:r>
        <w:rPr>
          <w:sz w:val="24"/>
          <w:szCs w:val="24"/>
        </w:rPr>
        <w:t>.</w:t>
      </w:r>
    </w:p>
    <w:p w:rsidR="0009698C" w:rsidRDefault="0009698C" w:rsidP="0009698C">
      <w:pPr>
        <w:tabs>
          <w:tab w:val="left" w:pos="0"/>
        </w:tabs>
        <w:spacing w:before="120" w:after="120"/>
        <w:jc w:val="both"/>
        <w:rPr>
          <w:sz w:val="24"/>
          <w:szCs w:val="24"/>
        </w:rPr>
      </w:pPr>
      <w:r w:rsidRPr="00F62A54">
        <w:rPr>
          <w:sz w:val="24"/>
          <w:szCs w:val="24"/>
        </w:rPr>
        <w:t>Demands for participation, not (Last in Western liberal democracies, often reflect a sense of frustration arising from an inexplicable feeling that things are not quite as they should be. Participation is neither a formal nor a hierarchical question but one in which actors play what they define as an appropriate role in what they consider to be the relevant systems of decision-making and interaction. There are many sub-national groupings within states and non-sthte actors in Europe  and elsewhere clamouring for greater participation. The same phenomenon can be seen in the family, schools, universities, factories and even the armed forces. It is also true of the developing world in relation to the rich, white and often capitalist world. The price for leaving such demands unsatisfied is coercion at home and ’colonialism’ -,’broad. But relationships built on command are too costly: they must be built on consent. Values have changed and the efficacity of coercive measures has declined So that authority structures are being challenged’ both within Europe and from without.</w:t>
      </w:r>
    </w:p>
    <w:p w:rsidR="0009698C" w:rsidRPr="00F62A54" w:rsidRDefault="0009698C" w:rsidP="0009698C">
      <w:pPr>
        <w:tabs>
          <w:tab w:val="left" w:pos="0"/>
        </w:tabs>
        <w:spacing w:before="120" w:after="120"/>
        <w:jc w:val="both"/>
        <w:rPr>
          <w:sz w:val="24"/>
          <w:szCs w:val="24"/>
        </w:rPr>
      </w:pPr>
      <w:r w:rsidRPr="00F62A54">
        <w:rPr>
          <w:sz w:val="24"/>
          <w:szCs w:val="24"/>
        </w:rPr>
        <w:t>Authority claimed on a basis of ascription, bureaucratic hierarchy, tradition or coercion is being challenged. in a variety of settings. Increasingly authority must be earned through the fulfilment of a role to the satisfaction of others concerned. It also means that the settlement of disputes by authoritative procedures such as courts is being replaced by a process in which the parties exploreall facets of a dispute and all values at stake within a supportive framework. Hence the  recourse to mediation rather than the International Court of Justice in international disputes, conciliation procedures in industrial disputes or marital conflict and social Workers in a variety of other domains. While demands for participation and challenges to authority may create problems in that systems must respond, the response and the debate engendered are a lifeline to the future provided that there is successful ’steering’. Without change a system will ultimately collapse. with implications fraught With danger to a society which is both highly interdependent and crammed with nuclear and conventional weapons. Steering w ill enable it to attempt its transformation in response to the demands being made upon It.</w:t>
      </w:r>
    </w:p>
    <w:p w:rsidR="0009698C" w:rsidRPr="00F62A54" w:rsidRDefault="0009698C" w:rsidP="0009698C">
      <w:pPr>
        <w:tabs>
          <w:tab w:val="left" w:pos="0"/>
        </w:tabs>
        <w:spacing w:before="120" w:after="120"/>
        <w:jc w:val="both"/>
        <w:rPr>
          <w:sz w:val="24"/>
          <w:szCs w:val="24"/>
        </w:rPr>
      </w:pPr>
      <w:r w:rsidRPr="00F62A54">
        <w:rPr>
          <w:sz w:val="24"/>
          <w:szCs w:val="24"/>
        </w:rPr>
        <w:lastRenderedPageBreak/>
        <w:t>At the same time as the emergence of ’one world’ problems such as the environment or population there is a growing diversity of actors and systems of transactions. Non-state actors jostle states on the world scene and governments themselves are losing their coherence and hierarchy. Each ministry or state organisation has its own foreign policy and largely goes its own way defying efforts at co-ordination. Transnational ties</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Page-111</w:t>
      </w:r>
    </w:p>
    <w:p w:rsidR="0009698C" w:rsidRDefault="0009698C" w:rsidP="0009698C">
      <w:pPr>
        <w:tabs>
          <w:tab w:val="left" w:pos="0"/>
        </w:tabs>
        <w:spacing w:before="120" w:after="120"/>
        <w:jc w:val="both"/>
        <w:rPr>
          <w:sz w:val="24"/>
          <w:szCs w:val="24"/>
        </w:rPr>
      </w:pPr>
      <w:r w:rsidRPr="00F62A54">
        <w:rPr>
          <w:sz w:val="24"/>
          <w:szCs w:val="24"/>
        </w:rPr>
        <w:t>abound especially in the developed world and while there may be a growing regionalism between states there is also a growing regionalisation Of states. In short, few states are at once security units, economic units or ethnic units and so we have seen a decoupling of systems institutions from state institutions. But the institutional forms are not proving flexible or innovative enough in the face of these developments., The dangers of collapse or explosion will, in time, be added to the alienation currently evident. This is particularly true regarding the developing world. [24] Unless there is an adequate response to the latter’s demand for participation. for development in the broadest sense and for justice by the dismantling of the structures that buttress the privileged position of the developed World then our position will be analogous to that of Rhodesia, South Africa and Israel today. There will be little alternative then other than trying to preserve our privileged position by coercive means: In such a world, perhaps a world after nuclear proliferation, the race issue and the poverty issue would tend to coalesce, the implications of which are horrible to contemplate. These considerations suggest two further sources of stress those of ethnicity and race and those of de.velopmen talism, Consumerism and welfaris</w:t>
      </w:r>
      <w:r>
        <w:rPr>
          <w:sz w:val="24"/>
          <w:szCs w:val="24"/>
        </w:rPr>
        <w:t>m.</w:t>
      </w:r>
      <w:r w:rsidRPr="00F62A54">
        <w:rPr>
          <w:sz w:val="24"/>
          <w:szCs w:val="24"/>
        </w:rPr>
        <w:t xml:space="preserve"> </w:t>
      </w:r>
    </w:p>
    <w:p w:rsidR="0009698C" w:rsidRDefault="0009698C" w:rsidP="0009698C">
      <w:pPr>
        <w:tabs>
          <w:tab w:val="left" w:pos="0"/>
        </w:tabs>
        <w:spacing w:before="120" w:after="120"/>
        <w:jc w:val="both"/>
        <w:rPr>
          <w:sz w:val="24"/>
          <w:szCs w:val="24"/>
        </w:rPr>
      </w:pPr>
      <w:r w:rsidRPr="00F62A54">
        <w:rPr>
          <w:sz w:val="24"/>
          <w:szCs w:val="24"/>
        </w:rPr>
        <w:t xml:space="preserve">While to perceive oneself to be part of a group is merely to acknowledge that others are different, it can easily lead to hostility. Ethnicity and race are lpowerful organising units which present structures do not fully acknowledge whether within states, transnationally or internationally. Thus an explosive situation  can build up: Once again the need to find ways of giving free rein to that which is held in </w:t>
      </w:r>
      <w:r>
        <w:rPr>
          <w:sz w:val="24"/>
          <w:szCs w:val="24"/>
        </w:rPr>
        <w:t>common</w:t>
      </w:r>
      <w:r w:rsidRPr="00F62A54">
        <w:rPr>
          <w:sz w:val="24"/>
          <w:szCs w:val="24"/>
        </w:rPr>
        <w:t xml:space="preserve"> and that which is not held in common appears to be imperative.</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Development’ [25] can be taken to mean an acceptable form’ of economic growth w ith social development in the Third World. greater access to consumer goods in most of the socialist states and the .strengthening of the welfare state in non-socialist developed countries. It is the fist that has the greatest crisis potential since the flagrant ’NorthSouth’ gap between rich and poor cannot be maintained: the poor are increasingly aware that the stuationjs neither just nor inevitable and that they have the means to combat it. In order to contain such a threat there might well be the re-establishment of coercive colonialism’ by elements of the developed world together with the growth of authoritarian regimes within the developed world dedicated to the preservation of order at home and abroad. Yet happily the economic development of the Third World is a complementary interest, of the North since demands for the North’s skills will re-cycle resources transferred to the South. The need is to create a participatory framework for the recognition and realisation of complementary interests which in turn implies institutional innovation so that we can give substance and form to the notion that enlightened self-interest is real self-interest.</w:t>
      </w:r>
    </w:p>
    <w:p w:rsidR="0009698C" w:rsidRPr="00F62A54" w:rsidRDefault="0009698C" w:rsidP="0009698C">
      <w:pPr>
        <w:tabs>
          <w:tab w:val="left" w:pos="0"/>
        </w:tabs>
        <w:spacing w:before="120" w:after="120"/>
        <w:jc w:val="both"/>
        <w:rPr>
          <w:sz w:val="24"/>
          <w:szCs w:val="24"/>
        </w:rPr>
      </w:pPr>
      <w:r w:rsidRPr="00F62A54">
        <w:rPr>
          <w:sz w:val="24"/>
          <w:szCs w:val="24"/>
        </w:rPr>
        <w:lastRenderedPageBreak/>
        <w:t>In reviewing these crisis-engendering trends it is evident that change is proceeding at different speeds in different. domains and that institutions and philosophy are lagging behind. All the great contemporary ’-isms’ from capitalism  to communism have their roots in the nineteenth century or earlier. However,’ they are no guarantee for the safe resolution of future problems. The sense of strain from the rate of change is also evident on people and the welfare state is an anonymous substitute’ for the security of the extended family. Thus the management of rates of change has to ensure that the normal</w:t>
      </w:r>
      <w:r>
        <w:rPr>
          <w:sz w:val="24"/>
          <w:szCs w:val="24"/>
        </w:rPr>
        <w:t xml:space="preserve"> </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Page-111</w:t>
      </w:r>
    </w:p>
    <w:p w:rsidR="0009698C" w:rsidRPr="00F62A54" w:rsidRDefault="0009698C" w:rsidP="0009698C">
      <w:pPr>
        <w:tabs>
          <w:tab w:val="left" w:pos="0"/>
        </w:tabs>
        <w:spacing w:before="120" w:after="120"/>
        <w:jc w:val="both"/>
        <w:rPr>
          <w:sz w:val="24"/>
          <w:szCs w:val="24"/>
        </w:rPr>
      </w:pPr>
      <w:r w:rsidRPr="00F62A54">
        <w:rPr>
          <w:sz w:val="24"/>
          <w:szCs w:val="24"/>
        </w:rPr>
        <w:t>individual can remain both physically and mentally healthY otherwise he may be so neurotic that he will care little what happens in the future. Our list of possible crisis-engendering trends is not exhausted but to relieve the gloom we shall consider some counter-crisis strategies that may be applicable at the macro level to halt the drift, or rather to deflect it, for just as we may drift into crisis we may also drift away from it.</w:t>
      </w:r>
    </w:p>
    <w:p w:rsidR="0009698C" w:rsidRPr="00F62A54" w:rsidRDefault="0009698C" w:rsidP="0009698C">
      <w:pPr>
        <w:tabs>
          <w:tab w:val="left" w:pos="0"/>
        </w:tabs>
        <w:spacing w:before="120" w:after="120"/>
        <w:jc w:val="both"/>
        <w:rPr>
          <w:sz w:val="24"/>
          <w:szCs w:val="24"/>
        </w:rPr>
      </w:pPr>
    </w:p>
    <w:p w:rsidR="0009698C" w:rsidRPr="00CC00D1" w:rsidRDefault="0009698C" w:rsidP="0009698C">
      <w:pPr>
        <w:tabs>
          <w:tab w:val="left" w:pos="0"/>
        </w:tabs>
        <w:spacing w:before="120" w:after="120"/>
        <w:jc w:val="both"/>
        <w:rPr>
          <w:b/>
          <w:sz w:val="24"/>
          <w:szCs w:val="24"/>
        </w:rPr>
      </w:pPr>
      <w:r w:rsidRPr="00CC00D1">
        <w:rPr>
          <w:b/>
          <w:sz w:val="24"/>
          <w:szCs w:val="24"/>
        </w:rPr>
        <w:t>Counter-crisis strategies</w:t>
      </w:r>
    </w:p>
    <w:p w:rsidR="0009698C" w:rsidRDefault="0009698C" w:rsidP="0009698C">
      <w:pPr>
        <w:tabs>
          <w:tab w:val="left" w:pos="0"/>
        </w:tabs>
        <w:spacing w:before="120" w:after="120"/>
        <w:jc w:val="both"/>
        <w:rPr>
          <w:sz w:val="24"/>
          <w:szCs w:val="24"/>
        </w:rPr>
      </w:pPr>
      <w:r w:rsidRPr="00F62A54">
        <w:rPr>
          <w:sz w:val="24"/>
          <w:szCs w:val="24"/>
        </w:rPr>
        <w:t>A useful distinction is that between settling a conflict or problem and resolving it. A settlement is based on deterrence or coercive repression by a victor or third party without which the conflict would resume, whereas in resolution the relationship between the parties  is self-sustaining and based on criteria acceptable to all concerned. While a settlement may precede reSolution it is the latter which is one goal in crisis management. Much has been written on crisis managenient from the point of view of intracrisis decision-making techniques and strategems. Little appears to have been written about the macro process seen in the dynamic Parsonian light that we have tried to view in this paper. Coral Bell has suggested the notion of crisis slide which could be adapted to provide a link between the two. She writes that ’There are periods  in history NV ileil individual crises remain distinct like isolated boulders rolling down a mountainside. Each may do some damage and present some daDgers, but they are events discrete in themselves . . . There are other periods when the boulders, or the crises, not only come thick and fast, but seem, as it were, to repercuss off each other until the whole mountainside, or the whole society of states, begins to crumble . . . It must clearly be a major point in the management of individual crises that they be prevented from gather</w:t>
      </w:r>
      <w:r>
        <w:rPr>
          <w:sz w:val="24"/>
          <w:szCs w:val="24"/>
        </w:rPr>
        <w:t>i</w:t>
      </w:r>
      <w:r w:rsidRPr="00F62A54">
        <w:rPr>
          <w:sz w:val="24"/>
          <w:szCs w:val="24"/>
        </w:rPr>
        <w:t>ng the momentum that will allow them to turn themselves into a crisis slide’. [26] Crisis slide, seen from our point of view, is likely to occur in a situation in which a macro system is failing to adapt to change and thus its continued ability to fulfil its basic functional requirements is in question. There are, as we have seen, a spectrum of approaches to the fundamental problem and the related crisis slide. We shall proceed from the repressive to the supportive, that is, from settlement to resolution.</w:t>
      </w:r>
    </w:p>
    <w:p w:rsidR="0009698C" w:rsidRDefault="0009698C" w:rsidP="0009698C">
      <w:pPr>
        <w:tabs>
          <w:tab w:val="left" w:pos="0"/>
        </w:tabs>
        <w:spacing w:before="120" w:after="120"/>
        <w:jc w:val="both"/>
        <w:rPr>
          <w:sz w:val="24"/>
          <w:szCs w:val="24"/>
        </w:rPr>
      </w:pPr>
      <w:r w:rsidRPr="00F62A54">
        <w:rPr>
          <w:sz w:val="24"/>
          <w:szCs w:val="24"/>
        </w:rPr>
        <w:t xml:space="preserve">Coercive measures are not restricted to use of force but they usually rely for their effectiveness upon the ’possibility of the ultimate appeal to the use of force. In a deterrence situation the relationship is psychological in which the threat is made to influence the target’s choice of option. The threat and the likelihood of its application in case of non-compliance by the target have to be made clear to the latter. This requires a knowledge of the value system of the target and its specific decision-making process for the matter at hand. ’this knowledge is hard to obtain so that a deterrent threat may be </w:t>
      </w:r>
      <w:r w:rsidRPr="003E5386">
        <w:rPr>
          <w:sz w:val="24"/>
          <w:szCs w:val="24"/>
        </w:rPr>
        <w:t>too</w:t>
      </w:r>
      <w:r w:rsidRPr="00F62A54">
        <w:rPr>
          <w:b/>
          <w:sz w:val="24"/>
          <w:szCs w:val="24"/>
        </w:rPr>
        <w:t xml:space="preserve"> </w:t>
      </w:r>
      <w:r w:rsidRPr="00F62A54">
        <w:rPr>
          <w:sz w:val="24"/>
          <w:szCs w:val="24"/>
        </w:rPr>
        <w:t xml:space="preserve">blunt an instrument to be successful. If deterrence </w:t>
      </w:r>
      <w:r w:rsidRPr="00F62A54">
        <w:rPr>
          <w:sz w:val="24"/>
          <w:szCs w:val="24"/>
        </w:rPr>
        <w:lastRenderedPageBreak/>
        <w:t xml:space="preserve">fails active coercion may be tried </w:t>
      </w:r>
      <w:r w:rsidRPr="003E5386">
        <w:rPr>
          <w:sz w:val="24"/>
          <w:szCs w:val="24"/>
        </w:rPr>
        <w:t>but</w:t>
      </w:r>
      <w:r w:rsidRPr="00F62A54">
        <w:rPr>
          <w:b/>
          <w:sz w:val="24"/>
          <w:szCs w:val="24"/>
        </w:rPr>
        <w:t xml:space="preserve"> </w:t>
      </w:r>
      <w:r w:rsidRPr="00F62A54">
        <w:rPr>
          <w:sz w:val="24"/>
          <w:szCs w:val="24"/>
        </w:rPr>
        <w:t>this runs the dangers of escalation and of ,high Cost both economically and politically</w:t>
      </w:r>
      <w:r>
        <w:rPr>
          <w:sz w:val="24"/>
          <w:szCs w:val="24"/>
        </w:rPr>
        <w:t>.</w:t>
      </w:r>
      <w:r w:rsidRPr="00F62A54">
        <w:rPr>
          <w:sz w:val="24"/>
          <w:szCs w:val="24"/>
        </w:rPr>
        <w:t xml:space="preserve"> Coercive measures of a forceful character seem only to be effective if they induce a belief in the target that they are intolerable and likely to be applied </w:t>
      </w:r>
      <w:r>
        <w:rPr>
          <w:sz w:val="24"/>
          <w:szCs w:val="24"/>
        </w:rPr>
        <w:t>‘</w:t>
      </w:r>
      <w:r w:rsidRPr="00F62A54">
        <w:rPr>
          <w:sz w:val="24"/>
          <w:szCs w:val="24"/>
        </w:rPr>
        <w:t xml:space="preserve">for ever’. But faced with an abdurate adversary with nothing to lose a powerful coercer with many interests </w:t>
      </w:r>
      <w:r w:rsidRPr="003E5386">
        <w:rPr>
          <w:sz w:val="24"/>
          <w:szCs w:val="24"/>
        </w:rPr>
        <w:t>may</w:t>
      </w:r>
      <w:r w:rsidRPr="00F62A54">
        <w:rPr>
          <w:b/>
          <w:sz w:val="24"/>
          <w:szCs w:val="24"/>
        </w:rPr>
        <w:t xml:space="preserve"> </w:t>
      </w:r>
      <w:r w:rsidRPr="00F62A54">
        <w:rPr>
          <w:sz w:val="24"/>
          <w:szCs w:val="24"/>
        </w:rPr>
        <w:t xml:space="preserve">give way rather than pay a high price for what is to it a small gain. Thus the </w:t>
      </w:r>
      <w:r>
        <w:rPr>
          <w:sz w:val="24"/>
          <w:szCs w:val="24"/>
        </w:rPr>
        <w:t>‘</w:t>
      </w:r>
      <w:r w:rsidRPr="00F62A54">
        <w:rPr>
          <w:sz w:val="24"/>
          <w:szCs w:val="24"/>
        </w:rPr>
        <w:t xml:space="preserve">weak’ </w:t>
      </w:r>
      <w:r>
        <w:rPr>
          <w:sz w:val="24"/>
          <w:szCs w:val="24"/>
        </w:rPr>
        <w:t xml:space="preserve">may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Page-113</w:t>
      </w:r>
    </w:p>
    <w:p w:rsidR="0009698C" w:rsidRDefault="0009698C" w:rsidP="0009698C">
      <w:pPr>
        <w:tabs>
          <w:tab w:val="left" w:pos="0"/>
        </w:tabs>
        <w:spacing w:before="120" w:after="120"/>
        <w:jc w:val="both"/>
        <w:rPr>
          <w:sz w:val="24"/>
          <w:szCs w:val="24"/>
        </w:rPr>
      </w:pPr>
      <w:r w:rsidRPr="00F62A54">
        <w:rPr>
          <w:sz w:val="24"/>
          <w:szCs w:val="24"/>
        </w:rPr>
        <w:t xml:space="preserve">prevail over the </w:t>
      </w:r>
      <w:r>
        <w:rPr>
          <w:sz w:val="24"/>
          <w:szCs w:val="24"/>
        </w:rPr>
        <w:t>‘</w:t>
      </w:r>
      <w:r w:rsidRPr="00F62A54">
        <w:rPr>
          <w:sz w:val="24"/>
          <w:szCs w:val="24"/>
        </w:rPr>
        <w:t>strong’ because fear of escalation or outside Intervention may preVent the strong from bringing all their might to bear and the weak thereq can survive to such time as the cost of limited coercion outweighs the prspective benefit to the coercer. Peace-keeping is an attempt to ameliorate the dysfunctional effects of ’traditional’ repressive measures and to move towards more Supportive techniques.</w:t>
      </w:r>
    </w:p>
    <w:p w:rsidR="0009698C" w:rsidRDefault="0009698C" w:rsidP="0009698C">
      <w:pPr>
        <w:tabs>
          <w:tab w:val="left" w:pos="0"/>
        </w:tabs>
        <w:spacing w:before="120" w:after="120"/>
        <w:jc w:val="both"/>
        <w:rPr>
          <w:sz w:val="24"/>
          <w:szCs w:val="24"/>
        </w:rPr>
      </w:pPr>
      <w:r w:rsidRPr="00F62A54">
        <w:rPr>
          <w:sz w:val="24"/>
          <w:szCs w:val="24"/>
        </w:rPr>
        <w:t>Peace-keeping is an activity of an actual or potential Military character by third parties in an actual or potential conflict or crisis situation with the consent of the parties concerned. Its purpose can vary greatly and so can its effects. Often the call for a peace-keeping operation arises in a crisis or when humanitarian concerns or fear of escalation predominate. The immediate aim N to stop the fighting often by the placing of a barrier force. It works well in such a role where the protagonists are organised into formal armies in an interstate war. It is notably less successful when dealing with sub- threshold violence in a conflict in which neither the territorial base nor the parties are clearly defined. What is needed is a politico-military device for such circumstances which has both a peace-keeping and a peace-making character 7 a sort of political Red Cross. -Otherwise a peace-keeping force unrelated to supportive peace-making activities merely stifles conflict or ,even legitimises it so that .a new life develops predicated on the conflict which is itself institutionalised by a peace-keeping force. Thus peace-keeping is too often a palliative settling a conflict rather than a vital force for its resolution. While peace-keeping techniques are neither impartial nor entirely non-coercive they are based on consent and thus they may be a stepping stone to more participatory and non-authoritarian processes.</w:t>
      </w:r>
    </w:p>
    <w:p w:rsidR="0009698C" w:rsidRPr="00F62A54" w:rsidRDefault="0009698C" w:rsidP="0009698C">
      <w:pPr>
        <w:tabs>
          <w:tab w:val="left" w:pos="0"/>
        </w:tabs>
        <w:spacing w:before="120" w:after="120"/>
        <w:jc w:val="both"/>
        <w:rPr>
          <w:sz w:val="24"/>
          <w:szCs w:val="24"/>
        </w:rPr>
      </w:pPr>
      <w:r w:rsidRPr="00F62A54">
        <w:rPr>
          <w:sz w:val="24"/>
          <w:szCs w:val="24"/>
        </w:rPr>
        <w:t>The functionalist approach purports to act as a conflict prophylactic and seeks to set</w:t>
      </w:r>
      <w:r>
        <w:rPr>
          <w:sz w:val="24"/>
          <w:szCs w:val="24"/>
        </w:rPr>
        <w:t xml:space="preserve"> </w:t>
      </w:r>
      <w:r w:rsidRPr="00F62A54">
        <w:rPr>
          <w:sz w:val="24"/>
          <w:szCs w:val="24"/>
        </w:rPr>
        <w:t>up a ’working peace system’ of a participatory, non-authoritarian character which will help to counter a drift towards crisis; [28] It is an approach based on self-interest for the argument asserts that only through transnational and international organisation in</w:t>
      </w:r>
      <w:r>
        <w:rPr>
          <w:sz w:val="24"/>
          <w:szCs w:val="24"/>
        </w:rPr>
        <w:t xml:space="preserve"> </w:t>
      </w:r>
      <w:r w:rsidRPr="00F62A54">
        <w:rPr>
          <w:sz w:val="24"/>
          <w:szCs w:val="24"/>
        </w:rPr>
        <w:t>which form follows rather than directs function can welfare and participation be maximised. Thus the antagonisms of the State system will be neutralised by the development of a network of cross-cutting ties which each actor perceives to be in its own interest. To indulge in conflict between states or even between functional systems will thus be tantamount to cutting off the nose to spite the face. For the pursuance of the conflict can only be at the price of rupturing the beneficial cross-cutting ties. The functionalist f hopes that conflict thereby will be reduced and the habit of co-operation spread from one</w:t>
      </w:r>
      <w:r>
        <w:rPr>
          <w:sz w:val="24"/>
          <w:szCs w:val="24"/>
        </w:rPr>
        <w:t xml:space="preserve"> </w:t>
      </w:r>
      <w:r w:rsidRPr="00F62A54">
        <w:rPr>
          <w:sz w:val="24"/>
          <w:szCs w:val="24"/>
        </w:rPr>
        <w:t xml:space="preserve">domain to another. By building co-Operation in non-controversial areas first a learning process may give rise to a more co-operative attitude in more contentious areas. Thus a working peace system may grow up dependent not on threat systems but upon a web of common needs and interests. Of course such a process is heavily dependent on the learning of co-operative habits about which there is no automaticity. Thus the approach is a </w:t>
      </w:r>
      <w:r w:rsidRPr="00F62A54">
        <w:rPr>
          <w:sz w:val="24"/>
          <w:szCs w:val="24"/>
        </w:rPr>
        <w:lastRenderedPageBreak/>
        <w:t>strategy rather than a panacea. The goal is security by association rather than the</w:t>
      </w:r>
      <w:r>
        <w:rPr>
          <w:sz w:val="24"/>
          <w:szCs w:val="24"/>
        </w:rPr>
        <w:t xml:space="preserve"> </w:t>
      </w:r>
      <w:r w:rsidRPr="00F62A54">
        <w:rPr>
          <w:sz w:val="24"/>
          <w:szCs w:val="24"/>
        </w:rPr>
        <w:t xml:space="preserve">security of the armed camp. [29] It is security which grows out of each actor fulfilling a mutually valued and acceptable role in systems of its choice. It is an ideal which is unlikely to be approached in the near fUture and it seems puny in face of the requirements of a non-crisis situation and the likely </w:t>
      </w:r>
      <w:r>
        <w:rPr>
          <w:sz w:val="24"/>
          <w:szCs w:val="24"/>
        </w:rPr>
        <w:t xml:space="preserve">                                                        </w:t>
      </w:r>
      <w:r w:rsidRPr="00F62A54">
        <w:rPr>
          <w:sz w:val="24"/>
          <w:szCs w:val="24"/>
        </w:rPr>
        <w:t>disturbing trends analysed and enumerated above. But the more traditional approaches offer no greater solace. On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Page-114</w:t>
      </w:r>
    </w:p>
    <w:p w:rsidR="0009698C" w:rsidRPr="00F62A54" w:rsidRDefault="0009698C" w:rsidP="0009698C">
      <w:pPr>
        <w:tabs>
          <w:tab w:val="left" w:pos="0"/>
        </w:tabs>
        <w:spacing w:before="120" w:after="120"/>
        <w:jc w:val="both"/>
        <w:rPr>
          <w:sz w:val="24"/>
          <w:szCs w:val="24"/>
        </w:rPr>
      </w:pPr>
      <w:r w:rsidRPr="00F62A54">
        <w:rPr>
          <w:sz w:val="24"/>
          <w:szCs w:val="24"/>
        </w:rPr>
        <w:t>contrary, they appear to run the risk of disaster in the long term. It is with these thoughts in mind that we turn CO two modest suggestions.</w:t>
      </w:r>
    </w:p>
    <w:p w:rsidR="0009698C" w:rsidRPr="00F62A54" w:rsidRDefault="0009698C" w:rsidP="0009698C">
      <w:pPr>
        <w:tabs>
          <w:tab w:val="left" w:pos="0"/>
        </w:tabs>
        <w:spacing w:before="120" w:after="120"/>
        <w:jc w:val="both"/>
        <w:rPr>
          <w:sz w:val="24"/>
          <w:szCs w:val="24"/>
        </w:rPr>
      </w:pPr>
    </w:p>
    <w:p w:rsidR="0009698C" w:rsidRPr="006B03EC" w:rsidRDefault="0009698C" w:rsidP="0009698C">
      <w:pPr>
        <w:tabs>
          <w:tab w:val="left" w:pos="0"/>
        </w:tabs>
        <w:spacing w:before="120" w:after="120"/>
        <w:jc w:val="both"/>
        <w:rPr>
          <w:b/>
          <w:sz w:val="24"/>
          <w:szCs w:val="24"/>
        </w:rPr>
      </w:pPr>
      <w:r w:rsidRPr="006B03EC">
        <w:rPr>
          <w:b/>
          <w:sz w:val="24"/>
          <w:szCs w:val="24"/>
        </w:rPr>
        <w:t>Two modest suggestions</w:t>
      </w:r>
    </w:p>
    <w:p w:rsidR="0009698C" w:rsidRDefault="0009698C" w:rsidP="0009698C">
      <w:pPr>
        <w:tabs>
          <w:tab w:val="left" w:pos="0"/>
        </w:tabs>
        <w:spacing w:before="120" w:after="120"/>
        <w:jc w:val="both"/>
        <w:rPr>
          <w:sz w:val="24"/>
          <w:szCs w:val="24"/>
        </w:rPr>
      </w:pPr>
      <w:r w:rsidRPr="00F62A54">
        <w:rPr>
          <w:sz w:val="24"/>
          <w:szCs w:val="24"/>
        </w:rPr>
        <w:t>The academic study of crises is in its infancy. Insofar as English language sources are concerned there seems, in particular, to-have been little thought given to the long term aspects of crises. It is almost as if we have taken Crises to be an immutable and inevitable part of the environment which we must learn to manage when they are inflicted upon us. If this is the case then at the very least we should seek to find out why it is so. But it is not the case for as Bloomfield and Leiss have pointed out perhaps as much as half of all relevant violence-controlling political activity may be applicable before a dispute has reached a violent stage yet . . . the number of measures of all types actually taken [in early stages] . . . was roughly in inverse proportion to those that, with the benefit of hindsight, might have been taken in pursuit of a purposeful conflict-control strategy’. [30</w:t>
      </w:r>
      <w:r>
        <w:rPr>
          <w:sz w:val="24"/>
          <w:szCs w:val="24"/>
        </w:rPr>
        <w:t>]</w:t>
      </w:r>
      <w:r w:rsidRPr="00F62A54">
        <w:rPr>
          <w:sz w:val="24"/>
          <w:szCs w:val="24"/>
        </w:rPr>
        <w:t xml:space="preserve"> This unhappy state of affairs suggests that practitioners lack the ability to forecast confli</w:t>
      </w:r>
      <w:r>
        <w:rPr>
          <w:sz w:val="24"/>
          <w:szCs w:val="24"/>
        </w:rPr>
        <w:t>c</w:t>
      </w:r>
      <w:r w:rsidRPr="00F62A54">
        <w:rPr>
          <w:sz w:val="24"/>
          <w:szCs w:val="24"/>
        </w:rPr>
        <w:t>ts and that they are programmed to react to crises rather than to treat their causes before a conflict escalates into a crisis fit for important decision-makers. A proposal emanating from a Pugwash symposium to set up an international non-governmental research agency to scan for potential conflicts is thus strongly to be welcomed. But the political, psychological  and sociological problems in developing and applying conflict prevention and conflict resblution peace-keeping and peace-making techniques which are based on supportive rather than threat systems need to be thoroughly researched as do a reliable set of potential conflict indicators. Unfortunately a sick man is often the last to recognise, that he is ill.</w:t>
      </w:r>
    </w:p>
    <w:p w:rsidR="0009698C" w:rsidRDefault="0009698C" w:rsidP="0009698C">
      <w:pPr>
        <w:tabs>
          <w:tab w:val="left" w:pos="0"/>
        </w:tabs>
        <w:spacing w:before="120" w:after="120"/>
        <w:jc w:val="both"/>
        <w:rPr>
          <w:sz w:val="24"/>
          <w:szCs w:val="24"/>
        </w:rPr>
      </w:pPr>
      <w:r w:rsidRPr="00F62A54">
        <w:rPr>
          <w:sz w:val="24"/>
          <w:szCs w:val="24"/>
        </w:rPr>
        <w:t>Perhaps UNITA R might have been able to fulfil such a function, but it does not appear to be developing in such a direction and like UNESCO, it seems to make heavy weather of political and legal difficulties. An INGO closely associated with such bodies and the UN university and organised on an academic basis seems to be more appropriate. That such a basis is possible can be seen from the  work of the research staff of the ECE in a UN body and from the success of our hosts in bringing scholars together from all parts of Europe. However, given the trends that have been analysed and the nature of contemporary world society such an agency would have to be adisciplinary in approach and universal in outlook  hard tasks</w:t>
      </w:r>
    </w:p>
    <w:p w:rsidR="0009698C" w:rsidRPr="00F62A54" w:rsidRDefault="0009698C" w:rsidP="0009698C">
      <w:pPr>
        <w:tabs>
          <w:tab w:val="left" w:pos="0"/>
        </w:tabs>
        <w:spacing w:before="120" w:after="120"/>
        <w:jc w:val="both"/>
        <w:rPr>
          <w:sz w:val="24"/>
          <w:szCs w:val="24"/>
        </w:rPr>
      </w:pPr>
      <w:r w:rsidRPr="00F62A54">
        <w:rPr>
          <w:sz w:val="24"/>
          <w:szCs w:val="24"/>
        </w:rPr>
        <w:t xml:space="preserve">There is no shortage of research projects. Indeed, the ideas contained in the contributions to this symposium would make an admirable starting point. Other projects immediately suggest themselves, such as the study of past crises in all their aspects in a common framework, or a similar study of non-crisis situations, a typology of peacemaking and peace-keeping techniques in relation to particular types of crises and conflicts the list could be endless. Moreover, such a </w:t>
      </w:r>
      <w:r w:rsidRPr="00F62A54">
        <w:rPr>
          <w:sz w:val="24"/>
          <w:szCs w:val="24"/>
        </w:rPr>
        <w:lastRenderedPageBreak/>
        <w:t>research programme should reflect the admonishment of writers such as Thomas Milburn and Oran Young that crises present opportunities as well as threats. [31] Eventually a behavioural theory of crises might emerge. But such a theory would not put an end to our troubles, hence our second sugges</w:t>
      </w:r>
      <w:r>
        <w:rPr>
          <w:sz w:val="24"/>
          <w:szCs w:val="24"/>
        </w:rPr>
        <w:t>tion.</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Page-115</w:t>
      </w:r>
    </w:p>
    <w:p w:rsidR="0009698C" w:rsidRDefault="0009698C" w:rsidP="0009698C">
      <w:pPr>
        <w:tabs>
          <w:tab w:val="left" w:pos="0"/>
        </w:tabs>
        <w:spacing w:before="120" w:after="120"/>
        <w:jc w:val="both"/>
        <w:rPr>
          <w:sz w:val="24"/>
          <w:szCs w:val="24"/>
        </w:rPr>
      </w:pPr>
      <w:r w:rsidRPr="00F62A54">
        <w:rPr>
          <w:sz w:val="24"/>
          <w:szCs w:val="24"/>
        </w:rPr>
        <w:t>Let us assume that our. research, agency can predict a crisis situation developing either in the long or short term. What then? Clearly an aid mechanism is necessary that is both supportive and participatory. We have little idea what would constitute an acceptable conflict or crisis prophylactic mechanism or how it would work. In the short term our research agency could investigate existing mechanisms at all societal levels. The work of Pugwash and the Quakers, for example, might provide one starting Point for a ’political’ Red Cross. However, the prime purpose of such a body would not be to manage crisis but to avoid it by facilitating such change as is necessary to maintain a non-crisis situation. Such a task Would be Herculean, but its acceptance is implied in any long term view of crises.</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Notes</w:t>
      </w:r>
    </w:p>
    <w:p w:rsidR="0009698C" w:rsidRDefault="0009698C" w:rsidP="0009698C">
      <w:pPr>
        <w:tabs>
          <w:tab w:val="left" w:pos="0"/>
        </w:tabs>
        <w:spacing w:before="120" w:after="120"/>
        <w:jc w:val="both"/>
        <w:rPr>
          <w:sz w:val="24"/>
          <w:szCs w:val="24"/>
        </w:rPr>
      </w:pPr>
      <w:r w:rsidRPr="00F62A54">
        <w:rPr>
          <w:sz w:val="24"/>
          <w:szCs w:val="24"/>
        </w:rPr>
        <w:t xml:space="preserve">*The original version of this paper prepared for the conference was approximately twice as long as this edited version. </w:t>
      </w:r>
    </w:p>
    <w:p w:rsidR="0009698C" w:rsidRDefault="0009698C" w:rsidP="0009698C">
      <w:pPr>
        <w:tabs>
          <w:tab w:val="left" w:pos="0"/>
        </w:tabs>
        <w:spacing w:before="120" w:after="120"/>
        <w:jc w:val="both"/>
        <w:rPr>
          <w:sz w:val="24"/>
          <w:szCs w:val="24"/>
        </w:rPr>
      </w:pPr>
      <w:r w:rsidRPr="00F62A54">
        <w:rPr>
          <w:sz w:val="24"/>
          <w:szCs w:val="24"/>
        </w:rPr>
        <w:t>[1]</w:t>
      </w:r>
      <w:r>
        <w:rPr>
          <w:sz w:val="24"/>
          <w:szCs w:val="24"/>
        </w:rPr>
        <w:tab/>
      </w:r>
      <w:r w:rsidRPr="00F62A54">
        <w:rPr>
          <w:sz w:val="24"/>
          <w:szCs w:val="24"/>
        </w:rPr>
        <w:t xml:space="preserve">However major examples are the Stanford Studies in Conflict and Integration undertaken by Robert North and </w:t>
      </w:r>
      <w:r>
        <w:rPr>
          <w:sz w:val="24"/>
          <w:szCs w:val="24"/>
        </w:rPr>
        <w:tab/>
      </w:r>
      <w:r w:rsidRPr="00F62A54">
        <w:rPr>
          <w:sz w:val="24"/>
          <w:szCs w:val="24"/>
        </w:rPr>
        <w:t>some distinguished colleagues.</w:t>
      </w:r>
    </w:p>
    <w:p w:rsidR="0009698C"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 xml:space="preserve">See James Robinson in Charles F. Hermann (ed.), </w:t>
      </w:r>
      <w:r w:rsidRPr="00F62A54">
        <w:rPr>
          <w:i/>
          <w:sz w:val="24"/>
          <w:szCs w:val="24"/>
        </w:rPr>
        <w:t xml:space="preserve">International Crises, </w:t>
      </w:r>
      <w:r w:rsidRPr="00F62A54">
        <w:rPr>
          <w:sz w:val="24"/>
          <w:szCs w:val="24"/>
        </w:rPr>
        <w:t xml:space="preserve">CollierMacmillan, London 1972, </w:t>
      </w:r>
    </w:p>
    <w:p w:rsidR="0009698C" w:rsidRDefault="0009698C" w:rsidP="0009698C">
      <w:pPr>
        <w:tabs>
          <w:tab w:val="left" w:pos="0"/>
        </w:tabs>
        <w:spacing w:before="120" w:after="120"/>
        <w:jc w:val="both"/>
        <w:rPr>
          <w:sz w:val="24"/>
          <w:szCs w:val="24"/>
        </w:rPr>
      </w:pPr>
      <w:r>
        <w:rPr>
          <w:sz w:val="24"/>
          <w:szCs w:val="24"/>
        </w:rPr>
        <w:tab/>
      </w:r>
      <w:r w:rsidRPr="00F62A54">
        <w:rPr>
          <w:sz w:val="24"/>
          <w:szCs w:val="24"/>
        </w:rPr>
        <w:t xml:space="preserve">p.22, and Charles F. Hermann, </w:t>
      </w:r>
      <w:r w:rsidRPr="00F62A54">
        <w:rPr>
          <w:i/>
          <w:sz w:val="24"/>
          <w:szCs w:val="24"/>
        </w:rPr>
        <w:t xml:space="preserve">Crises in Foreign Policy: A Simulation Analysis, </w:t>
      </w:r>
      <w:r w:rsidRPr="00F62A54">
        <w:rPr>
          <w:sz w:val="24"/>
          <w:szCs w:val="24"/>
        </w:rPr>
        <w:t xml:space="preserve">Bobbs-Merrill New York </w:t>
      </w:r>
      <w:r>
        <w:rPr>
          <w:sz w:val="24"/>
          <w:szCs w:val="24"/>
        </w:rPr>
        <w:tab/>
      </w:r>
      <w:r w:rsidRPr="00F62A54">
        <w:rPr>
          <w:sz w:val="24"/>
          <w:szCs w:val="24"/>
        </w:rPr>
        <w:t>1969, p.27.</w:t>
      </w:r>
    </w:p>
    <w:p w:rsidR="0009698C" w:rsidRDefault="0009698C" w:rsidP="0009698C">
      <w:pPr>
        <w:tabs>
          <w:tab w:val="left" w:pos="0"/>
        </w:tabs>
        <w:spacing w:before="120" w:after="120"/>
        <w:jc w:val="both"/>
        <w:rPr>
          <w:sz w:val="24"/>
          <w:szCs w:val="24"/>
        </w:rPr>
      </w:pPr>
      <w:r w:rsidRPr="00F62A54">
        <w:rPr>
          <w:sz w:val="24"/>
          <w:szCs w:val="24"/>
        </w:rPr>
        <w:t>[3]</w:t>
      </w:r>
      <w:r>
        <w:rPr>
          <w:sz w:val="24"/>
          <w:szCs w:val="24"/>
        </w:rPr>
        <w:tab/>
      </w:r>
      <w:r w:rsidRPr="00F62A54">
        <w:rPr>
          <w:sz w:val="24"/>
          <w:szCs w:val="24"/>
        </w:rPr>
        <w:t>Robinson, op. cit., p.29.</w:t>
      </w:r>
    </w:p>
    <w:p w:rsidR="0009698C" w:rsidRPr="00F62A54" w:rsidRDefault="0009698C" w:rsidP="0009698C">
      <w:pPr>
        <w:tabs>
          <w:tab w:val="left" w:pos="0"/>
        </w:tabs>
        <w:spacing w:before="120" w:after="120"/>
        <w:jc w:val="both"/>
        <w:rPr>
          <w:i/>
          <w:sz w:val="24"/>
          <w:szCs w:val="24"/>
        </w:rPr>
      </w:pPr>
      <w:r w:rsidRPr="00F62A54">
        <w:rPr>
          <w:sz w:val="24"/>
          <w:szCs w:val="24"/>
        </w:rPr>
        <w:t>[4]</w:t>
      </w:r>
      <w:r>
        <w:rPr>
          <w:sz w:val="24"/>
          <w:szCs w:val="24"/>
        </w:rPr>
        <w:tab/>
      </w:r>
      <w:r w:rsidRPr="00F62A54">
        <w:rPr>
          <w:sz w:val="24"/>
          <w:szCs w:val="24"/>
        </w:rPr>
        <w:t xml:space="preserve">These are Thomas Schelling  great uncertainty and risk of violence. J. F. Triska  threat, reduced decision lime, stress, increase in international tension and instability. E. Miller and I. Iscoe ’time factor, marked changes in behaviour giving rise to inefficiency, frustration,and scapegoating, perception of threat or danger to important goals giving rise to fear, defensive reactions etc., a crisis for one group is not necessarily shared by others,. anxiety. Ai. Wiener and H. Kahn  perceived turning points, decisions and actions required, perceived threats, warnings and promises, important outcome, converging events, increased uncertainties, decreased control by deeisionmakers, increased urgency, possibly decreasing adequacy of information, increased time pressures, changing bargaining positions and increased international tensions. See Hermann, </w:t>
      </w:r>
      <w:r w:rsidRPr="00F62A54">
        <w:rPr>
          <w:i/>
          <w:sz w:val="24"/>
          <w:szCs w:val="24"/>
        </w:rPr>
        <w:t xml:space="preserve">Crises in Foreign Policy, </w:t>
      </w:r>
      <w:r w:rsidRPr="00F62A54">
        <w:rPr>
          <w:sz w:val="24"/>
          <w:szCs w:val="24"/>
        </w:rPr>
        <w:t xml:space="preserve">op. cit., pp.24-6. To this we can add the views of Edward Morse and Charles McClelland. Morse defines crisis ’as the sudden emergence (whether or not anticipated) of a Situation requiring a policy choice by one or more states within a relatively short period of time, a situation requiring a.choice between mutually incompatible but highly Valued objectives’. (E. L, ’Morse, ’Crisis Diplomacy, Interdependence and the Politics of </w:t>
      </w:r>
      <w:r w:rsidRPr="00F62A54">
        <w:rPr>
          <w:sz w:val="24"/>
          <w:szCs w:val="24"/>
        </w:rPr>
        <w:lastRenderedPageBreak/>
        <w:t xml:space="preserve">International Economic Relations’, </w:t>
      </w:r>
      <w:r w:rsidRPr="00F62A54">
        <w:rPr>
          <w:i/>
          <w:sz w:val="24"/>
          <w:szCs w:val="24"/>
        </w:rPr>
        <w:t xml:space="preserve">World Politics, </w:t>
      </w:r>
      <w:r w:rsidRPr="00F62A54">
        <w:rPr>
          <w:sz w:val="24"/>
          <w:szCs w:val="24"/>
        </w:rPr>
        <w:t xml:space="preserve">Spring 1972, p.127.) For McClelland, ’Crisis is a state of affairs authoritatively perceived to be of vital importance not presently under control but potentially controllable by the taking of initiatives, and containing the prospect of very adverse consequences as one of the possible outcomes of the situation’. (Charles Mcaellind, ’Crisis and Threat in the International Setting: Some Relational Concepts’, </w:t>
      </w:r>
      <w:r w:rsidRPr="00F62A54">
        <w:rPr>
          <w:i/>
          <w:sz w:val="24"/>
          <w:szCs w:val="24"/>
        </w:rPr>
        <w:t>T.R. and A. Technical Report</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Page-116</w:t>
      </w:r>
    </w:p>
    <w:p w:rsidR="0009698C" w:rsidRDefault="0009698C" w:rsidP="0009698C">
      <w:pPr>
        <w:tabs>
          <w:tab w:val="left" w:pos="0"/>
        </w:tabs>
        <w:spacing w:before="120" w:after="120"/>
        <w:jc w:val="both"/>
        <w:rPr>
          <w:i/>
          <w:sz w:val="24"/>
          <w:szCs w:val="24"/>
        </w:rPr>
      </w:pPr>
    </w:p>
    <w:p w:rsidR="0009698C" w:rsidRPr="00F62A54" w:rsidRDefault="0009698C" w:rsidP="0009698C">
      <w:pPr>
        <w:tabs>
          <w:tab w:val="left" w:pos="0"/>
        </w:tabs>
        <w:spacing w:before="120" w:after="120"/>
        <w:jc w:val="both"/>
        <w:rPr>
          <w:sz w:val="24"/>
          <w:szCs w:val="24"/>
        </w:rPr>
      </w:pPr>
      <w:r w:rsidRPr="00F62A54">
        <w:rPr>
          <w:i/>
          <w:sz w:val="24"/>
          <w:szCs w:val="24"/>
        </w:rPr>
        <w:t>N</w:t>
      </w:r>
      <w:r>
        <w:rPr>
          <w:i/>
          <w:sz w:val="24"/>
          <w:szCs w:val="24"/>
        </w:rPr>
        <w:t>o</w:t>
      </w:r>
      <w:r w:rsidRPr="00F62A54">
        <w:rPr>
          <w:i/>
          <w:sz w:val="24"/>
          <w:szCs w:val="24"/>
        </w:rPr>
        <w:t xml:space="preserve">. 28, </w:t>
      </w:r>
      <w:r w:rsidRPr="00F62A54">
        <w:rPr>
          <w:sz w:val="24"/>
          <w:szCs w:val="24"/>
        </w:rPr>
        <w:t>School of International Relations, University of Southern California, Los Angeles, June 1975. p.12.</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5</w:t>
      </w:r>
      <w:r>
        <w:rPr>
          <w:sz w:val="24"/>
          <w:szCs w:val="24"/>
        </w:rPr>
        <w:t>]</w:t>
      </w:r>
      <w:r>
        <w:rPr>
          <w:sz w:val="24"/>
          <w:szCs w:val="24"/>
        </w:rPr>
        <w:tab/>
      </w:r>
      <w:r w:rsidRPr="00F62A54">
        <w:rPr>
          <w:sz w:val="24"/>
          <w:szCs w:val="24"/>
        </w:rPr>
        <w:t xml:space="preserve">Hermann. </w:t>
      </w:r>
      <w:r w:rsidRPr="00F62A54">
        <w:rPr>
          <w:i/>
          <w:sz w:val="24"/>
          <w:szCs w:val="24"/>
        </w:rPr>
        <w:t xml:space="preserve">International Crises, </w:t>
      </w:r>
      <w:r w:rsidRPr="00F62A54">
        <w:rPr>
          <w:sz w:val="24"/>
          <w:szCs w:val="24"/>
        </w:rPr>
        <w:t>op. cit.. p.13.</w:t>
      </w:r>
    </w:p>
    <w:p w:rsidR="0009698C" w:rsidRPr="00F62A54" w:rsidRDefault="0009698C" w:rsidP="0009698C">
      <w:pPr>
        <w:tabs>
          <w:tab w:val="left" w:pos="0"/>
        </w:tabs>
        <w:spacing w:before="120" w:after="120"/>
        <w:jc w:val="both"/>
        <w:rPr>
          <w:sz w:val="24"/>
          <w:szCs w:val="24"/>
        </w:rPr>
      </w:pPr>
      <w:r w:rsidRPr="00F62A54">
        <w:rPr>
          <w:sz w:val="24"/>
          <w:szCs w:val="24"/>
        </w:rPr>
        <w:t>[6]</w:t>
      </w:r>
      <w:r>
        <w:rPr>
          <w:sz w:val="24"/>
          <w:szCs w:val="24"/>
        </w:rPr>
        <w:tab/>
      </w:r>
      <w:r w:rsidRPr="00F62A54">
        <w:rPr>
          <w:sz w:val="24"/>
          <w:szCs w:val="24"/>
        </w:rPr>
        <w:t>Charles F. Hermann in James N. RoSenau (ed.),</w:t>
      </w:r>
      <w:r>
        <w:rPr>
          <w:i/>
          <w:sz w:val="24"/>
          <w:szCs w:val="24"/>
        </w:rPr>
        <w:tab/>
      </w:r>
      <w:r w:rsidRPr="00F62A54">
        <w:rPr>
          <w:i/>
          <w:sz w:val="24"/>
          <w:szCs w:val="24"/>
        </w:rPr>
        <w:t xml:space="preserve">International Politics and Foreign Policy, </w:t>
      </w:r>
      <w:r w:rsidRPr="00F62A54">
        <w:rPr>
          <w:sz w:val="24"/>
          <w:szCs w:val="24"/>
        </w:rPr>
        <w:t xml:space="preserve">Free </w:t>
      </w:r>
      <w:r>
        <w:rPr>
          <w:sz w:val="24"/>
          <w:szCs w:val="24"/>
        </w:rPr>
        <w:tab/>
      </w:r>
      <w:r w:rsidRPr="00F62A54">
        <w:rPr>
          <w:sz w:val="24"/>
          <w:szCs w:val="24"/>
        </w:rPr>
        <w:t>Press. Glencoe 1967, revised edition. p.417-20.</w:t>
      </w:r>
    </w:p>
    <w:p w:rsidR="0009698C" w:rsidRPr="00F62A54" w:rsidRDefault="0009698C" w:rsidP="0009698C">
      <w:pPr>
        <w:tabs>
          <w:tab w:val="left" w:pos="0"/>
        </w:tabs>
        <w:spacing w:before="120" w:after="120"/>
        <w:ind w:left="720" w:hanging="720"/>
        <w:jc w:val="both"/>
        <w:rPr>
          <w:sz w:val="24"/>
          <w:szCs w:val="24"/>
        </w:rPr>
      </w:pPr>
      <w:r>
        <w:rPr>
          <w:sz w:val="24"/>
          <w:szCs w:val="24"/>
        </w:rPr>
        <w:t>[</w:t>
      </w:r>
      <w:r w:rsidRPr="00F62A54">
        <w:rPr>
          <w:sz w:val="24"/>
          <w:szCs w:val="24"/>
        </w:rPr>
        <w:t>7]</w:t>
      </w:r>
      <w:r>
        <w:rPr>
          <w:sz w:val="24"/>
          <w:szCs w:val="24"/>
        </w:rPr>
        <w:tab/>
      </w:r>
      <w:r w:rsidRPr="00F62A54">
        <w:rPr>
          <w:sz w:val="24"/>
          <w:szCs w:val="24"/>
        </w:rPr>
        <w:t xml:space="preserve">See for example Howard Lentner’s account of the United States Department’s view of a crisis in Hermann, </w:t>
      </w:r>
      <w:r w:rsidRPr="00F62A54">
        <w:rPr>
          <w:i/>
          <w:sz w:val="24"/>
          <w:szCs w:val="24"/>
        </w:rPr>
        <w:t xml:space="preserve">International Crises, </w:t>
      </w:r>
      <w:r w:rsidRPr="00F62A54">
        <w:rPr>
          <w:sz w:val="24"/>
          <w:szCs w:val="24"/>
        </w:rPr>
        <w:t xml:space="preserve">op. cit., pp.125133. Glenn Paige, </w:t>
      </w:r>
      <w:r w:rsidRPr="00F62A54">
        <w:rPr>
          <w:i/>
          <w:sz w:val="24"/>
          <w:szCs w:val="24"/>
        </w:rPr>
        <w:t xml:space="preserve">The Korean Decision, </w:t>
      </w:r>
      <w:r w:rsidRPr="00F62A54">
        <w:rPr>
          <w:sz w:val="24"/>
          <w:szCs w:val="24"/>
        </w:rPr>
        <w:t>CollierMacmillan, London 1968, pp.281-323 for a plethora of propositions based on his study of the decision of the United States to intervene in the Korean War, the work Of the Stanford group, op. cit. and the many accounts and analyses of the Cuban missile crisis.</w:t>
      </w:r>
    </w:p>
    <w:p w:rsidR="0009698C" w:rsidRPr="00F62A54" w:rsidRDefault="0009698C" w:rsidP="0009698C">
      <w:pPr>
        <w:tabs>
          <w:tab w:val="left" w:pos="0"/>
        </w:tabs>
        <w:spacing w:before="120" w:after="120"/>
        <w:jc w:val="both"/>
        <w:rPr>
          <w:sz w:val="24"/>
          <w:szCs w:val="24"/>
        </w:rPr>
      </w:pPr>
      <w:r>
        <w:rPr>
          <w:sz w:val="24"/>
          <w:szCs w:val="24"/>
        </w:rPr>
        <w:t>[</w:t>
      </w:r>
      <w:r w:rsidRPr="00F62A54">
        <w:rPr>
          <w:sz w:val="24"/>
          <w:szCs w:val="24"/>
        </w:rPr>
        <w:t>8]</w:t>
      </w:r>
      <w:r>
        <w:rPr>
          <w:sz w:val="24"/>
          <w:szCs w:val="24"/>
        </w:rPr>
        <w:tab/>
      </w:r>
      <w:r w:rsidRPr="00F62A54">
        <w:rPr>
          <w:sz w:val="24"/>
          <w:szCs w:val="24"/>
        </w:rPr>
        <w:t xml:space="preserve">Coral Bell, </w:t>
      </w:r>
      <w:r w:rsidRPr="00F62A54">
        <w:rPr>
          <w:i/>
          <w:sz w:val="24"/>
          <w:szCs w:val="24"/>
        </w:rPr>
        <w:t xml:space="preserve">Conventions of Crisis, </w:t>
      </w:r>
      <w:r w:rsidRPr="00F62A54">
        <w:rPr>
          <w:sz w:val="24"/>
          <w:szCs w:val="24"/>
        </w:rPr>
        <w:t xml:space="preserve">Oxford University Press, London 1971, p.11. [9]   Ibid., p.4. Seel also </w:t>
      </w:r>
      <w:r>
        <w:rPr>
          <w:sz w:val="24"/>
          <w:szCs w:val="24"/>
        </w:rPr>
        <w:tab/>
      </w:r>
      <w:r w:rsidRPr="00F62A54">
        <w:rPr>
          <w:sz w:val="24"/>
          <w:szCs w:val="24"/>
        </w:rPr>
        <w:t xml:space="preserve">Alastair Buchan, </w:t>
      </w:r>
      <w:r w:rsidRPr="00F62A54">
        <w:rPr>
          <w:i/>
          <w:sz w:val="24"/>
          <w:szCs w:val="24"/>
        </w:rPr>
        <w:t xml:space="preserve">Crisis Management, </w:t>
      </w:r>
      <w:r w:rsidRPr="00F62A54">
        <w:rPr>
          <w:sz w:val="24"/>
          <w:szCs w:val="24"/>
        </w:rPr>
        <w:t>Atlantic Institute, Boulogne sur Seine 1966, pp.20-1.</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10]</w:t>
      </w:r>
      <w:r>
        <w:rPr>
          <w:sz w:val="24"/>
          <w:szCs w:val="24"/>
        </w:rPr>
        <w:tab/>
      </w:r>
      <w:r w:rsidRPr="00F62A54">
        <w:rPr>
          <w:sz w:val="24"/>
          <w:szCs w:val="24"/>
        </w:rPr>
        <w:t xml:space="preserve">Glenn 11. Synder, in Hermann, </w:t>
      </w:r>
      <w:r w:rsidRPr="00F62A54">
        <w:rPr>
          <w:i/>
          <w:sz w:val="24"/>
          <w:szCs w:val="24"/>
        </w:rPr>
        <w:t xml:space="preserve">International Crises, </w:t>
      </w:r>
      <w:r w:rsidRPr="00F62A54">
        <w:rPr>
          <w:sz w:val="24"/>
          <w:szCs w:val="24"/>
        </w:rPr>
        <w:t>op. cit., p.218. See also John W. Spanier,</w:t>
      </w:r>
    </w:p>
    <w:p w:rsidR="0009698C" w:rsidRDefault="0009698C" w:rsidP="0009698C">
      <w:pPr>
        <w:tabs>
          <w:tab w:val="left" w:pos="0"/>
        </w:tabs>
        <w:spacing w:before="120" w:after="120"/>
        <w:ind w:left="720"/>
        <w:jc w:val="both"/>
        <w:rPr>
          <w:sz w:val="24"/>
          <w:szCs w:val="24"/>
        </w:rPr>
      </w:pPr>
      <w:r w:rsidRPr="00F62A54">
        <w:rPr>
          <w:i/>
          <w:sz w:val="24"/>
          <w:szCs w:val="24"/>
        </w:rPr>
        <w:t xml:space="preserve">Games Nations Play, </w:t>
      </w:r>
      <w:r w:rsidRPr="00F62A54">
        <w:rPr>
          <w:sz w:val="24"/>
          <w:szCs w:val="24"/>
        </w:rPr>
        <w:t xml:space="preserve">Nelson, London 1972, p.145. [111 Oran R. Young, </w:t>
      </w:r>
      <w:r w:rsidRPr="00F62A54">
        <w:rPr>
          <w:i/>
          <w:sz w:val="24"/>
          <w:szCs w:val="24"/>
        </w:rPr>
        <w:t xml:space="preserve">The Intermediaries, </w:t>
      </w:r>
      <w:r w:rsidRPr="00F62A54">
        <w:rPr>
          <w:sz w:val="24"/>
          <w:szCs w:val="24"/>
        </w:rPr>
        <w:t>Princeton University Press, Princeton</w:t>
      </w:r>
      <w:r>
        <w:rPr>
          <w:sz w:val="24"/>
          <w:szCs w:val="24"/>
        </w:rPr>
        <w:t xml:space="preserve"> </w:t>
      </w:r>
      <w:r w:rsidRPr="00F62A54">
        <w:rPr>
          <w:sz w:val="24"/>
          <w:szCs w:val="24"/>
        </w:rPr>
        <w:t>1967, p.10.</w:t>
      </w:r>
    </w:p>
    <w:p w:rsidR="0009698C" w:rsidRDefault="0009698C" w:rsidP="0009698C">
      <w:pPr>
        <w:tabs>
          <w:tab w:val="left" w:pos="0"/>
        </w:tabs>
        <w:spacing w:before="120" w:after="120"/>
        <w:jc w:val="both"/>
        <w:rPr>
          <w:sz w:val="24"/>
          <w:szCs w:val="24"/>
        </w:rPr>
      </w:pPr>
      <w:r w:rsidRPr="00F62A54">
        <w:rPr>
          <w:sz w:val="24"/>
          <w:szCs w:val="24"/>
        </w:rPr>
        <w:t>[12]</w:t>
      </w:r>
      <w:r>
        <w:rPr>
          <w:sz w:val="24"/>
          <w:szCs w:val="24"/>
        </w:rPr>
        <w:tab/>
      </w:r>
      <w:r w:rsidRPr="00F62A54">
        <w:rPr>
          <w:sz w:val="24"/>
          <w:szCs w:val="24"/>
        </w:rPr>
        <w:t xml:space="preserve">Oran R. Young, </w:t>
      </w:r>
      <w:r w:rsidRPr="00F62A54">
        <w:rPr>
          <w:i/>
          <w:sz w:val="24"/>
          <w:szCs w:val="24"/>
        </w:rPr>
        <w:t xml:space="preserve">The Politics of Force, </w:t>
      </w:r>
      <w:r w:rsidRPr="00F62A54">
        <w:rPr>
          <w:sz w:val="24"/>
          <w:szCs w:val="24"/>
        </w:rPr>
        <w:t>Princeton University Press, Princeton</w:t>
      </w:r>
      <w:r>
        <w:rPr>
          <w:sz w:val="24"/>
          <w:szCs w:val="24"/>
        </w:rPr>
        <w:t xml:space="preserve"> </w:t>
      </w:r>
      <w:r w:rsidRPr="00F62A54">
        <w:rPr>
          <w:sz w:val="24"/>
          <w:szCs w:val="24"/>
        </w:rPr>
        <w:t>1968, p.15.</w:t>
      </w:r>
    </w:p>
    <w:p w:rsidR="0009698C" w:rsidRDefault="0009698C" w:rsidP="0009698C">
      <w:pPr>
        <w:tabs>
          <w:tab w:val="left" w:pos="0"/>
        </w:tabs>
        <w:spacing w:before="120" w:after="120"/>
        <w:jc w:val="both"/>
        <w:rPr>
          <w:sz w:val="24"/>
          <w:szCs w:val="24"/>
        </w:rPr>
      </w:pPr>
      <w:r w:rsidRPr="00F62A54">
        <w:rPr>
          <w:sz w:val="24"/>
          <w:szCs w:val="24"/>
        </w:rPr>
        <w:t>[13]</w:t>
      </w:r>
      <w:r>
        <w:rPr>
          <w:sz w:val="24"/>
          <w:szCs w:val="24"/>
        </w:rPr>
        <w:tab/>
      </w:r>
      <w:r w:rsidRPr="00F62A54">
        <w:rPr>
          <w:sz w:val="24"/>
          <w:szCs w:val="24"/>
        </w:rPr>
        <w:t>Ibid.. p.23.</w:t>
      </w:r>
    </w:p>
    <w:p w:rsidR="0009698C" w:rsidRPr="00F62A54" w:rsidRDefault="0009698C" w:rsidP="0009698C">
      <w:pPr>
        <w:tabs>
          <w:tab w:val="left" w:pos="0"/>
        </w:tabs>
        <w:spacing w:before="120" w:after="120"/>
        <w:jc w:val="both"/>
        <w:rPr>
          <w:sz w:val="24"/>
          <w:szCs w:val="24"/>
        </w:rPr>
      </w:pPr>
      <w:r w:rsidRPr="00F62A54">
        <w:rPr>
          <w:sz w:val="24"/>
          <w:szCs w:val="24"/>
        </w:rPr>
        <w:t>[14]</w:t>
      </w:r>
      <w:r>
        <w:rPr>
          <w:sz w:val="24"/>
          <w:szCs w:val="24"/>
        </w:rPr>
        <w:tab/>
      </w:r>
      <w:r w:rsidRPr="00F62A54">
        <w:rPr>
          <w:sz w:val="24"/>
          <w:szCs w:val="24"/>
        </w:rPr>
        <w:t xml:space="preserve">Parsons writes that. Pattern maintenance involves upholding the basic ordering principles of the system with regard to both the value of such patterns and the commitment of system units to them. Integration concernsthe adjustment of relations among the units of a system, particularly with regard to the allocation of advantages and disadvantages, to ensure that the units will contribute to an order desirable for the system. Goal attainment consists of coordinated actions taken by plural units collectively to bring about valued relations between the system and its environment, particularly insofar as prior to action such relations fail to meet requirements of the system. Adaptation involves the development of disposable resources uSeful for wide varieties of specific purposes to increase the system’s capacity to cope with its environment under varying conditions. Any system must function adequately in each of these respects if it is to continue operations over time’. In David Easton (ed.), </w:t>
      </w:r>
      <w:r w:rsidRPr="00F62A54">
        <w:rPr>
          <w:i/>
          <w:sz w:val="24"/>
          <w:szCs w:val="24"/>
        </w:rPr>
        <w:t xml:space="preserve">Varieties of Political Theory, </w:t>
      </w:r>
      <w:r w:rsidRPr="00F62A54">
        <w:rPr>
          <w:sz w:val="24"/>
          <w:szCs w:val="24"/>
        </w:rPr>
        <w:t xml:space="preserve">Prentice-Hall, Englewood Cliffs 1966, p.105. Almond’s schema of political socialisation </w:t>
      </w:r>
      <w:r w:rsidRPr="00F62A54">
        <w:rPr>
          <w:sz w:val="24"/>
          <w:szCs w:val="24"/>
        </w:rPr>
        <w:lastRenderedPageBreak/>
        <w:t xml:space="preserve">and recruitment, interest articulation, interest aggregation, political communication, rule-making, rule-application and rule-adjudication is a variant on this in the field of comparative politics. (See Gabriel Almond and James S. Coleman (eds), </w:t>
      </w:r>
      <w:r w:rsidRPr="00F62A54">
        <w:rPr>
          <w:i/>
          <w:sz w:val="24"/>
          <w:szCs w:val="24"/>
        </w:rPr>
        <w:t xml:space="preserve">The Politics of Developing Areas, </w:t>
      </w:r>
      <w:r w:rsidRPr="00F62A54">
        <w:rPr>
          <w:sz w:val="24"/>
          <w:szCs w:val="24"/>
        </w:rPr>
        <w:t>Princeton University Press, Princeton 1960, and Almond’s later modifications.)</w:t>
      </w:r>
    </w:p>
    <w:p w:rsidR="0009698C" w:rsidRDefault="0009698C" w:rsidP="0009698C">
      <w:pPr>
        <w:tabs>
          <w:tab w:val="left" w:pos="0"/>
        </w:tabs>
        <w:spacing w:before="120" w:after="120"/>
        <w:jc w:val="both"/>
        <w:rPr>
          <w:sz w:val="24"/>
          <w:szCs w:val="24"/>
        </w:rPr>
      </w:pPr>
      <w:r>
        <w:rPr>
          <w:sz w:val="24"/>
          <w:szCs w:val="24"/>
        </w:rPr>
        <w:t>[</w:t>
      </w:r>
      <w:r w:rsidRPr="00F62A54">
        <w:rPr>
          <w:sz w:val="24"/>
          <w:szCs w:val="24"/>
        </w:rPr>
        <w:t>15</w:t>
      </w:r>
      <w:r>
        <w:rPr>
          <w:sz w:val="24"/>
          <w:szCs w:val="24"/>
        </w:rPr>
        <w:t>]</w:t>
      </w:r>
      <w:r>
        <w:rPr>
          <w:sz w:val="24"/>
          <w:szCs w:val="24"/>
        </w:rPr>
        <w:tab/>
      </w:r>
      <w:r w:rsidRPr="00F62A54">
        <w:rPr>
          <w:sz w:val="24"/>
          <w:szCs w:val="24"/>
        </w:rPr>
        <w:t xml:space="preserve">See for example, Oran Young’s discussion of their views in </w:t>
      </w:r>
      <w:r w:rsidRPr="00F62A54">
        <w:rPr>
          <w:i/>
          <w:sz w:val="24"/>
          <w:szCs w:val="24"/>
        </w:rPr>
        <w:t xml:space="preserve">Systems of Political Science, </w:t>
      </w:r>
      <w:r w:rsidRPr="00F62A54">
        <w:rPr>
          <w:sz w:val="24"/>
          <w:szCs w:val="24"/>
        </w:rPr>
        <w:t>Prentice-Hall, Englewood Cliffs 1968, p.32.</w:t>
      </w:r>
    </w:p>
    <w:p w:rsidR="0009698C" w:rsidRDefault="0009698C" w:rsidP="0009698C">
      <w:pPr>
        <w:tabs>
          <w:tab w:val="left" w:pos="0"/>
        </w:tabs>
        <w:spacing w:before="120" w:after="120"/>
        <w:jc w:val="both"/>
        <w:rPr>
          <w:sz w:val="24"/>
          <w:szCs w:val="24"/>
        </w:rPr>
      </w:pPr>
      <w:r w:rsidRPr="00F62A54">
        <w:rPr>
          <w:sz w:val="24"/>
          <w:szCs w:val="24"/>
        </w:rPr>
        <w:t>[16]</w:t>
      </w:r>
      <w:r>
        <w:rPr>
          <w:sz w:val="24"/>
          <w:szCs w:val="24"/>
        </w:rPr>
        <w:tab/>
      </w:r>
      <w:r w:rsidRPr="00F62A54">
        <w:rPr>
          <w:sz w:val="24"/>
          <w:szCs w:val="24"/>
        </w:rPr>
        <w:t xml:space="preserve">David Easton, </w:t>
      </w:r>
      <w:r w:rsidRPr="00F62A54">
        <w:rPr>
          <w:i/>
          <w:sz w:val="24"/>
          <w:szCs w:val="24"/>
        </w:rPr>
        <w:t xml:space="preserve">A Framework for Political Analysis, </w:t>
      </w:r>
      <w:r w:rsidRPr="00F62A54">
        <w:rPr>
          <w:sz w:val="24"/>
          <w:szCs w:val="24"/>
        </w:rPr>
        <w:t>Prentice-Hall Englewood Cliffs 1965, pp.88, ,132.</w:t>
      </w:r>
    </w:p>
    <w:p w:rsidR="0009698C" w:rsidRPr="00F62A54" w:rsidRDefault="0009698C" w:rsidP="0009698C">
      <w:pPr>
        <w:tabs>
          <w:tab w:val="left" w:pos="0"/>
        </w:tabs>
        <w:spacing w:before="120" w:after="120"/>
        <w:jc w:val="both"/>
        <w:rPr>
          <w:sz w:val="24"/>
          <w:szCs w:val="24"/>
        </w:rPr>
      </w:pPr>
      <w:r w:rsidRPr="00F62A54">
        <w:rPr>
          <w:sz w:val="24"/>
          <w:szCs w:val="24"/>
        </w:rPr>
        <w:t>[</w:t>
      </w:r>
      <w:r>
        <w:rPr>
          <w:sz w:val="24"/>
          <w:szCs w:val="24"/>
        </w:rPr>
        <w:t>1</w:t>
      </w:r>
      <w:r w:rsidRPr="00F62A54">
        <w:rPr>
          <w:sz w:val="24"/>
          <w:szCs w:val="24"/>
        </w:rPr>
        <w:t>7]</w:t>
      </w:r>
      <w:r>
        <w:rPr>
          <w:sz w:val="24"/>
          <w:szCs w:val="24"/>
        </w:rPr>
        <w:tab/>
      </w:r>
      <w:r w:rsidRPr="00F62A54">
        <w:rPr>
          <w:sz w:val="24"/>
          <w:szCs w:val="24"/>
        </w:rPr>
        <w:t xml:space="preserve">See Karl Deutsch, </w:t>
      </w:r>
      <w:r w:rsidRPr="00F62A54">
        <w:rPr>
          <w:i/>
          <w:sz w:val="24"/>
          <w:szCs w:val="24"/>
        </w:rPr>
        <w:t xml:space="preserve">The Nerves of Government, </w:t>
      </w:r>
      <w:r w:rsidRPr="00F62A54">
        <w:rPr>
          <w:sz w:val="24"/>
          <w:szCs w:val="24"/>
        </w:rPr>
        <w:t>Free Press, Glencoe 1963, pp.129,</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Page-117</w:t>
      </w:r>
    </w:p>
    <w:p w:rsidR="0009698C" w:rsidRDefault="0009698C" w:rsidP="0009698C">
      <w:pPr>
        <w:tabs>
          <w:tab w:val="left" w:pos="0"/>
        </w:tabs>
        <w:spacing w:before="120" w:after="120"/>
        <w:jc w:val="both"/>
        <w:rPr>
          <w:sz w:val="24"/>
          <w:szCs w:val="24"/>
        </w:rPr>
      </w:pPr>
      <w:r w:rsidRPr="00F62A54">
        <w:rPr>
          <w:sz w:val="24"/>
          <w:szCs w:val="24"/>
        </w:rPr>
        <w:t xml:space="preserve">221-2 and Chalmers Johnson. </w:t>
      </w:r>
      <w:r w:rsidRPr="00F62A54">
        <w:rPr>
          <w:i/>
          <w:sz w:val="24"/>
          <w:szCs w:val="24"/>
        </w:rPr>
        <w:t xml:space="preserve">Revolutionary Change, </w:t>
      </w:r>
      <w:r w:rsidRPr="00F62A54">
        <w:rPr>
          <w:sz w:val="24"/>
          <w:szCs w:val="24"/>
        </w:rPr>
        <w:t>Little, Brown. Boston 1966.</w:t>
      </w:r>
    </w:p>
    <w:p w:rsidR="0009698C" w:rsidRDefault="0009698C" w:rsidP="0009698C">
      <w:pPr>
        <w:tabs>
          <w:tab w:val="left" w:pos="0"/>
        </w:tabs>
        <w:spacing w:before="120" w:after="120"/>
        <w:jc w:val="both"/>
        <w:rPr>
          <w:sz w:val="24"/>
          <w:szCs w:val="24"/>
        </w:rPr>
      </w:pPr>
      <w:r w:rsidRPr="00F62A54">
        <w:rPr>
          <w:sz w:val="24"/>
          <w:szCs w:val="24"/>
        </w:rPr>
        <w:t>[18]</w:t>
      </w:r>
      <w:r>
        <w:rPr>
          <w:sz w:val="24"/>
          <w:szCs w:val="24"/>
        </w:rPr>
        <w:tab/>
      </w:r>
      <w:r w:rsidRPr="00F62A54">
        <w:rPr>
          <w:sz w:val="24"/>
          <w:szCs w:val="24"/>
        </w:rPr>
        <w:t xml:space="preserve">For a more detailed analysis of this problem see A. J. R. Groom, </w:t>
      </w:r>
      <w:r w:rsidRPr="00F62A54">
        <w:rPr>
          <w:i/>
          <w:sz w:val="24"/>
          <w:szCs w:val="24"/>
        </w:rPr>
        <w:t xml:space="preserve">Strategy in the Modern World, </w:t>
      </w:r>
      <w:r w:rsidRPr="00F62A54">
        <w:rPr>
          <w:sz w:val="24"/>
          <w:szCs w:val="24"/>
        </w:rPr>
        <w:t xml:space="preserve">chapter 2, </w:t>
      </w:r>
      <w:r>
        <w:rPr>
          <w:sz w:val="24"/>
          <w:szCs w:val="24"/>
        </w:rPr>
        <w:tab/>
      </w:r>
      <w:r w:rsidRPr="00F62A54">
        <w:rPr>
          <w:sz w:val="24"/>
          <w:szCs w:val="24"/>
        </w:rPr>
        <w:t>(forthcoming).</w:t>
      </w:r>
    </w:p>
    <w:p w:rsidR="0009698C" w:rsidRDefault="0009698C" w:rsidP="0009698C">
      <w:pPr>
        <w:tabs>
          <w:tab w:val="left" w:pos="0"/>
        </w:tabs>
        <w:spacing w:before="120" w:after="120"/>
        <w:ind w:left="720" w:hanging="720"/>
        <w:jc w:val="both"/>
        <w:rPr>
          <w:sz w:val="24"/>
          <w:szCs w:val="24"/>
        </w:rPr>
      </w:pPr>
      <w:r w:rsidRPr="00F62A54">
        <w:rPr>
          <w:sz w:val="24"/>
          <w:szCs w:val="24"/>
        </w:rPr>
        <w:t>[19]</w:t>
      </w:r>
      <w:r>
        <w:rPr>
          <w:sz w:val="24"/>
          <w:szCs w:val="24"/>
        </w:rPr>
        <w:tab/>
      </w:r>
      <w:r w:rsidRPr="00F62A54">
        <w:rPr>
          <w:sz w:val="24"/>
          <w:szCs w:val="24"/>
        </w:rPr>
        <w:t xml:space="preserve">See J. David Singer, ’The Peace Researcher and Foreign Policy Prediction’. </w:t>
      </w:r>
      <w:r w:rsidRPr="00F62A54">
        <w:rPr>
          <w:i/>
          <w:sz w:val="24"/>
          <w:szCs w:val="24"/>
        </w:rPr>
        <w:t xml:space="preserve">The Papers of  the Peace Science Society (International), </w:t>
      </w:r>
      <w:r w:rsidRPr="00F62A54">
        <w:rPr>
          <w:sz w:val="24"/>
          <w:szCs w:val="24"/>
        </w:rPr>
        <w:t>vol. 21, 1973.</w:t>
      </w:r>
    </w:p>
    <w:p w:rsidR="0009698C" w:rsidRDefault="0009698C" w:rsidP="0009698C">
      <w:pPr>
        <w:tabs>
          <w:tab w:val="left" w:pos="0"/>
        </w:tabs>
        <w:spacing w:before="120" w:after="120"/>
        <w:ind w:left="720" w:hanging="720"/>
        <w:jc w:val="both"/>
        <w:rPr>
          <w:sz w:val="24"/>
          <w:szCs w:val="24"/>
        </w:rPr>
      </w:pPr>
      <w:r w:rsidRPr="00F62A54">
        <w:rPr>
          <w:sz w:val="24"/>
          <w:szCs w:val="24"/>
        </w:rPr>
        <w:t>[20]</w:t>
      </w:r>
      <w:r>
        <w:rPr>
          <w:sz w:val="24"/>
          <w:szCs w:val="24"/>
        </w:rPr>
        <w:tab/>
      </w:r>
      <w:r w:rsidRPr="00F62A54">
        <w:rPr>
          <w:sz w:val="24"/>
          <w:szCs w:val="24"/>
        </w:rPr>
        <w:t xml:space="preserve">For an evaluative summary of gaming and simulation techniques see Michael Banks, A. J. R. Groom and A. N. Oppenheim ’Gaming and Simulation in International Relations’, </w:t>
      </w:r>
      <w:r w:rsidRPr="00F62A54">
        <w:rPr>
          <w:i/>
          <w:sz w:val="24"/>
          <w:szCs w:val="24"/>
        </w:rPr>
        <w:t xml:space="preserve">Political Studies, </w:t>
      </w:r>
      <w:r w:rsidRPr="00F62A54">
        <w:rPr>
          <w:sz w:val="24"/>
          <w:szCs w:val="24"/>
        </w:rPr>
        <w:t>February 1968.</w:t>
      </w:r>
    </w:p>
    <w:p w:rsidR="0009698C" w:rsidRDefault="0009698C" w:rsidP="0009698C">
      <w:pPr>
        <w:tabs>
          <w:tab w:val="left" w:pos="0"/>
        </w:tabs>
        <w:spacing w:before="120" w:after="120"/>
        <w:ind w:left="720" w:hanging="720"/>
        <w:jc w:val="both"/>
        <w:rPr>
          <w:sz w:val="24"/>
          <w:szCs w:val="24"/>
        </w:rPr>
      </w:pPr>
      <w:r w:rsidRPr="00F62A54">
        <w:rPr>
          <w:sz w:val="24"/>
          <w:szCs w:val="24"/>
        </w:rPr>
        <w:t>[21]</w:t>
      </w:r>
      <w:r>
        <w:rPr>
          <w:sz w:val="24"/>
          <w:szCs w:val="24"/>
        </w:rPr>
        <w:tab/>
      </w:r>
      <w:r w:rsidRPr="00F62A54">
        <w:rPr>
          <w:sz w:val="24"/>
          <w:szCs w:val="24"/>
        </w:rPr>
        <w:t xml:space="preserve">Robert Rothstein discusses such possibilities in detail in relation to the United States Department of State in his </w:t>
      </w:r>
      <w:r w:rsidRPr="00F62A54">
        <w:rPr>
          <w:i/>
          <w:sz w:val="24"/>
          <w:szCs w:val="24"/>
        </w:rPr>
        <w:t xml:space="preserve">Planning, Prediction and Policymaking in Foreign Affairs, </w:t>
      </w:r>
      <w:r w:rsidRPr="00F62A54">
        <w:rPr>
          <w:sz w:val="24"/>
          <w:szCs w:val="24"/>
        </w:rPr>
        <w:t>Little, Brown, Boston 1972.</w:t>
      </w:r>
    </w:p>
    <w:p w:rsidR="0009698C" w:rsidRDefault="0009698C" w:rsidP="0009698C">
      <w:pPr>
        <w:tabs>
          <w:tab w:val="left" w:pos="0"/>
        </w:tabs>
        <w:spacing w:before="120" w:after="120"/>
        <w:ind w:left="720" w:hanging="720"/>
        <w:jc w:val="both"/>
        <w:rPr>
          <w:sz w:val="24"/>
          <w:szCs w:val="24"/>
        </w:rPr>
      </w:pPr>
      <w:r w:rsidRPr="00F62A54">
        <w:rPr>
          <w:sz w:val="24"/>
          <w:szCs w:val="24"/>
        </w:rPr>
        <w:t>[22]</w:t>
      </w:r>
      <w:r>
        <w:rPr>
          <w:sz w:val="24"/>
          <w:szCs w:val="24"/>
        </w:rPr>
        <w:tab/>
      </w:r>
      <w:r w:rsidRPr="00F62A54">
        <w:rPr>
          <w:sz w:val="24"/>
          <w:szCs w:val="24"/>
        </w:rPr>
        <w:t xml:space="preserve">Some of the relevant literature[ on which these remarks are based is Graham T. Allison, </w:t>
      </w:r>
      <w:r w:rsidRPr="00F62A54">
        <w:rPr>
          <w:i/>
          <w:sz w:val="24"/>
          <w:szCs w:val="24"/>
        </w:rPr>
        <w:t xml:space="preserve">Essence of Decision, </w:t>
      </w:r>
      <w:r w:rsidRPr="00F62A54">
        <w:rPr>
          <w:sz w:val="24"/>
          <w:szCs w:val="24"/>
        </w:rPr>
        <w:t xml:space="preserve">Little, Brown, Boston 1971; Graham T. Allison and Morton H. Halperin, ’Bureaucratic [Politics: A Paradigm and Some Policy Implications’, </w:t>
      </w:r>
      <w:r w:rsidRPr="00F62A54">
        <w:rPr>
          <w:i/>
          <w:sz w:val="24"/>
          <w:szCs w:val="24"/>
        </w:rPr>
        <w:t xml:space="preserve">World Politics, </w:t>
      </w:r>
      <w:r w:rsidRPr="00F62A54">
        <w:rPr>
          <w:sz w:val="24"/>
          <w:szCs w:val="24"/>
        </w:rPr>
        <w:t xml:space="preserve">Spring 1972; David Braybrooke and Charles E. LindbloM, A </w:t>
      </w:r>
      <w:r w:rsidRPr="00F62A54">
        <w:rPr>
          <w:i/>
          <w:sz w:val="24"/>
          <w:szCs w:val="24"/>
        </w:rPr>
        <w:t xml:space="preserve">Strategy of Decision, </w:t>
      </w:r>
      <w:r w:rsidRPr="00F62A54">
        <w:rPr>
          <w:sz w:val="24"/>
          <w:szCs w:val="24"/>
        </w:rPr>
        <w:t xml:space="preserve">Free Press, New York 1963; ’Types of Decision-making’ in Rosenau (ed.), op. cit.; Morton H. Halperin, </w:t>
      </w:r>
      <w:r w:rsidRPr="00F62A54">
        <w:rPr>
          <w:i/>
          <w:sz w:val="24"/>
          <w:szCs w:val="24"/>
        </w:rPr>
        <w:t xml:space="preserve">Bureaucratic Politics and Foreign </w:t>
      </w:r>
      <w:r w:rsidRPr="00F62A54">
        <w:rPr>
          <w:sz w:val="24"/>
          <w:szCs w:val="24"/>
        </w:rPr>
        <w:t xml:space="preserve">Policlr, Brookings Institution, Washington 1974; Richard E. Neustadt </w:t>
      </w:r>
      <w:r w:rsidRPr="00F62A54">
        <w:rPr>
          <w:i/>
          <w:sz w:val="24"/>
          <w:szCs w:val="24"/>
        </w:rPr>
        <w:t xml:space="preserve">Alliance Politics, </w:t>
      </w:r>
      <w:r w:rsidRPr="00F62A54">
        <w:rPr>
          <w:sz w:val="24"/>
          <w:szCs w:val="24"/>
        </w:rPr>
        <w:t xml:space="preserve">Columbia University Press, London 1970, and John D. Steinbruner </w:t>
      </w:r>
      <w:r w:rsidRPr="00F62A54">
        <w:rPr>
          <w:i/>
          <w:sz w:val="24"/>
          <w:szCs w:val="24"/>
        </w:rPr>
        <w:t xml:space="preserve">The Cybernetic Theory of Decision, </w:t>
      </w:r>
      <w:r w:rsidRPr="00F62A54">
        <w:rPr>
          <w:sz w:val="24"/>
          <w:szCs w:val="24"/>
        </w:rPr>
        <w:t>Princeton University Press, Princeton 1974.</w:t>
      </w:r>
    </w:p>
    <w:p w:rsidR="0009698C" w:rsidRDefault="0009698C" w:rsidP="0009698C">
      <w:pPr>
        <w:tabs>
          <w:tab w:val="left" w:pos="0"/>
        </w:tabs>
        <w:spacing w:before="120" w:after="120"/>
        <w:ind w:left="720" w:hanging="720"/>
        <w:jc w:val="both"/>
        <w:rPr>
          <w:i/>
          <w:sz w:val="24"/>
          <w:szCs w:val="24"/>
        </w:rPr>
      </w:pPr>
      <w:r w:rsidRPr="00F62A54">
        <w:rPr>
          <w:sz w:val="24"/>
          <w:szCs w:val="24"/>
        </w:rPr>
        <w:t>[23]</w:t>
      </w:r>
      <w:r>
        <w:rPr>
          <w:sz w:val="24"/>
          <w:szCs w:val="24"/>
        </w:rPr>
        <w:tab/>
      </w:r>
      <w:r w:rsidRPr="00F62A54">
        <w:rPr>
          <w:sz w:val="24"/>
          <w:szCs w:val="24"/>
        </w:rPr>
        <w:t xml:space="preserve">This section of the original paper has been published in full in </w:t>
      </w:r>
      <w:r w:rsidRPr="00F62A54">
        <w:rPr>
          <w:i/>
          <w:sz w:val="24"/>
          <w:szCs w:val="24"/>
        </w:rPr>
        <w:t xml:space="preserve">Osterreichische Zeitsch rift fur Aussenpolitik. </w:t>
      </w:r>
    </w:p>
    <w:p w:rsidR="0009698C" w:rsidRDefault="0009698C" w:rsidP="0009698C">
      <w:pPr>
        <w:tabs>
          <w:tab w:val="left" w:pos="0"/>
        </w:tabs>
        <w:spacing w:before="120" w:after="120"/>
        <w:ind w:left="720" w:hanging="720"/>
        <w:jc w:val="both"/>
        <w:rPr>
          <w:sz w:val="24"/>
          <w:szCs w:val="24"/>
        </w:rPr>
      </w:pPr>
      <w:r w:rsidRPr="00F62A54">
        <w:rPr>
          <w:sz w:val="24"/>
          <w:szCs w:val="24"/>
        </w:rPr>
        <w:t>[24]</w:t>
      </w:r>
      <w:r>
        <w:rPr>
          <w:sz w:val="24"/>
          <w:szCs w:val="24"/>
        </w:rPr>
        <w:tab/>
      </w:r>
      <w:r w:rsidRPr="00F62A54">
        <w:rPr>
          <w:sz w:val="24"/>
          <w:szCs w:val="24"/>
        </w:rPr>
        <w:t xml:space="preserve">For an analysis of such phenomena in Europe and the Middle East see A. J. R. Groom, ’The Functionalist Approach and EastWest Relations in Europe’. </w:t>
      </w:r>
      <w:r w:rsidRPr="00F62A54">
        <w:rPr>
          <w:i/>
          <w:sz w:val="24"/>
          <w:szCs w:val="24"/>
        </w:rPr>
        <w:t xml:space="preserve">Journal of CO11111101 Market Studies,-vol. </w:t>
      </w:r>
      <w:r w:rsidRPr="00F62A54">
        <w:rPr>
          <w:sz w:val="24"/>
          <w:szCs w:val="24"/>
        </w:rPr>
        <w:t xml:space="preserve">13, nos. 1 and 2, 1975. and ’Security by Association: Western Europe, the Arab World and the Super Powers’, </w:t>
      </w:r>
      <w:r w:rsidRPr="00F62A54">
        <w:rPr>
          <w:i/>
          <w:sz w:val="24"/>
          <w:szCs w:val="24"/>
        </w:rPr>
        <w:t xml:space="preserve">Contemporary Review, </w:t>
      </w:r>
      <w:r w:rsidRPr="00F62A54">
        <w:rPr>
          <w:sz w:val="24"/>
          <w:szCs w:val="24"/>
        </w:rPr>
        <w:t>August</w:t>
      </w:r>
      <w:r>
        <w:rPr>
          <w:sz w:val="24"/>
          <w:szCs w:val="24"/>
        </w:rPr>
        <w:t xml:space="preserve"> </w:t>
      </w:r>
      <w:r w:rsidRPr="00F62A54">
        <w:rPr>
          <w:sz w:val="24"/>
          <w:szCs w:val="24"/>
        </w:rPr>
        <w:t>1975.</w:t>
      </w:r>
    </w:p>
    <w:p w:rsidR="0009698C" w:rsidRDefault="0009698C" w:rsidP="0009698C">
      <w:pPr>
        <w:tabs>
          <w:tab w:val="left" w:pos="0"/>
        </w:tabs>
        <w:spacing w:before="120" w:after="120"/>
        <w:ind w:left="720" w:hanging="720"/>
        <w:jc w:val="both"/>
        <w:rPr>
          <w:sz w:val="24"/>
          <w:szCs w:val="24"/>
        </w:rPr>
      </w:pPr>
      <w:r w:rsidRPr="00F62A54">
        <w:rPr>
          <w:sz w:val="24"/>
          <w:szCs w:val="24"/>
        </w:rPr>
        <w:t>[25]</w:t>
      </w:r>
      <w:r>
        <w:rPr>
          <w:sz w:val="24"/>
          <w:szCs w:val="24"/>
        </w:rPr>
        <w:tab/>
      </w:r>
      <w:r w:rsidRPr="00F62A54">
        <w:rPr>
          <w:sz w:val="24"/>
          <w:szCs w:val="24"/>
        </w:rPr>
        <w:t xml:space="preserve">For a critical examination of the concept see Dennis Goulet </w:t>
      </w:r>
      <w:r w:rsidRPr="00F62A54">
        <w:rPr>
          <w:i/>
          <w:sz w:val="24"/>
          <w:szCs w:val="24"/>
        </w:rPr>
        <w:t xml:space="preserve">The Cruel Choice, </w:t>
      </w:r>
      <w:r w:rsidRPr="00F62A54">
        <w:rPr>
          <w:sz w:val="24"/>
          <w:szCs w:val="24"/>
        </w:rPr>
        <w:t>Atheneum, New York 1973.</w:t>
      </w:r>
    </w:p>
    <w:p w:rsidR="0009698C" w:rsidRDefault="0009698C" w:rsidP="0009698C">
      <w:pPr>
        <w:tabs>
          <w:tab w:val="left" w:pos="0"/>
        </w:tabs>
        <w:spacing w:before="120" w:after="120"/>
        <w:ind w:left="720" w:hanging="720"/>
        <w:jc w:val="both"/>
        <w:rPr>
          <w:sz w:val="24"/>
          <w:szCs w:val="24"/>
        </w:rPr>
      </w:pPr>
      <w:r w:rsidRPr="00F62A54">
        <w:rPr>
          <w:sz w:val="24"/>
          <w:szCs w:val="24"/>
        </w:rPr>
        <w:t>[26]</w:t>
      </w:r>
      <w:r>
        <w:rPr>
          <w:sz w:val="24"/>
          <w:szCs w:val="24"/>
        </w:rPr>
        <w:tab/>
      </w:r>
      <w:r w:rsidRPr="00F62A54">
        <w:rPr>
          <w:sz w:val="24"/>
          <w:szCs w:val="24"/>
        </w:rPr>
        <w:t>Bell, op. cit., p.14.</w:t>
      </w:r>
    </w:p>
    <w:p w:rsidR="0009698C" w:rsidRDefault="0009698C" w:rsidP="0009698C">
      <w:pPr>
        <w:tabs>
          <w:tab w:val="left" w:pos="0"/>
        </w:tabs>
        <w:spacing w:before="120" w:after="120"/>
        <w:ind w:left="720" w:hanging="720"/>
        <w:jc w:val="both"/>
        <w:rPr>
          <w:sz w:val="24"/>
          <w:szCs w:val="24"/>
        </w:rPr>
      </w:pPr>
      <w:r w:rsidRPr="00F62A54">
        <w:rPr>
          <w:sz w:val="24"/>
          <w:szCs w:val="24"/>
        </w:rPr>
        <w:t>[27]</w:t>
      </w:r>
      <w:r>
        <w:rPr>
          <w:sz w:val="24"/>
          <w:szCs w:val="24"/>
        </w:rPr>
        <w:tab/>
      </w:r>
      <w:r w:rsidRPr="00F62A54">
        <w:rPr>
          <w:sz w:val="24"/>
          <w:szCs w:val="24"/>
        </w:rPr>
        <w:t xml:space="preserve">See A. J. R. Groom, </w:t>
      </w:r>
      <w:r w:rsidRPr="00F62A54">
        <w:rPr>
          <w:i/>
          <w:sz w:val="24"/>
          <w:szCs w:val="24"/>
        </w:rPr>
        <w:t xml:space="preserve">Peacekeeping, </w:t>
      </w:r>
      <w:r w:rsidRPr="00F62A54">
        <w:rPr>
          <w:sz w:val="24"/>
          <w:szCs w:val="24"/>
        </w:rPr>
        <w:t>Lehigh University, Bethlehem (USA), Monographs in International Relations no. 4, 1973.</w:t>
      </w:r>
    </w:p>
    <w:p w:rsidR="0009698C" w:rsidRDefault="0009698C" w:rsidP="0009698C">
      <w:pPr>
        <w:tabs>
          <w:tab w:val="left" w:pos="0"/>
        </w:tabs>
        <w:spacing w:before="120" w:after="120"/>
        <w:ind w:left="720" w:hanging="720"/>
        <w:jc w:val="both"/>
        <w:rPr>
          <w:sz w:val="24"/>
          <w:szCs w:val="24"/>
        </w:rPr>
      </w:pPr>
      <w:r w:rsidRPr="00F62A54">
        <w:rPr>
          <w:sz w:val="24"/>
          <w:szCs w:val="24"/>
        </w:rPr>
        <w:t>[28]</w:t>
      </w:r>
      <w:r>
        <w:rPr>
          <w:sz w:val="24"/>
          <w:szCs w:val="24"/>
        </w:rPr>
        <w:tab/>
      </w:r>
      <w:r w:rsidRPr="00F62A54">
        <w:rPr>
          <w:sz w:val="24"/>
          <w:szCs w:val="24"/>
        </w:rPr>
        <w:t xml:space="preserve">See David Mitrany, </w:t>
      </w:r>
      <w:r w:rsidRPr="00F62A54">
        <w:rPr>
          <w:i/>
          <w:sz w:val="24"/>
          <w:szCs w:val="24"/>
        </w:rPr>
        <w:t xml:space="preserve">A Working Peace System, </w:t>
      </w:r>
      <w:r w:rsidRPr="00F62A54">
        <w:rPr>
          <w:sz w:val="24"/>
          <w:szCs w:val="24"/>
        </w:rPr>
        <w:t xml:space="preserve">Quadrangle, Chicago 1966; </w:t>
      </w:r>
      <w:r w:rsidRPr="00F62A54">
        <w:rPr>
          <w:i/>
          <w:sz w:val="24"/>
          <w:szCs w:val="24"/>
        </w:rPr>
        <w:t xml:space="preserve">Functional Theory of Politics, </w:t>
      </w:r>
      <w:r w:rsidRPr="00F62A54">
        <w:rPr>
          <w:sz w:val="24"/>
          <w:szCs w:val="24"/>
        </w:rPr>
        <w:t xml:space="preserve">Martin Robertson, London 1975; A. J. R. Groom and Paul Taylor (eds), </w:t>
      </w:r>
      <w:r w:rsidRPr="00F62A54">
        <w:rPr>
          <w:i/>
          <w:sz w:val="24"/>
          <w:szCs w:val="24"/>
        </w:rPr>
        <w:lastRenderedPageBreak/>
        <w:t xml:space="preserve">Functionalism: Theory and Practice in International’ Relations, </w:t>
      </w:r>
      <w:r w:rsidRPr="00F62A54">
        <w:rPr>
          <w:sz w:val="24"/>
          <w:szCs w:val="24"/>
        </w:rPr>
        <w:t>University of London Press, London 1975; A. J. R. Groom, ’The Functionalist Approach and EastWest Relations in Europe’, op. cit.</w:t>
      </w:r>
    </w:p>
    <w:p w:rsidR="0009698C" w:rsidRDefault="0009698C" w:rsidP="0009698C">
      <w:pPr>
        <w:tabs>
          <w:tab w:val="left" w:pos="0"/>
        </w:tabs>
        <w:spacing w:before="120" w:after="120"/>
        <w:ind w:left="720" w:hanging="720"/>
        <w:jc w:val="both"/>
        <w:rPr>
          <w:sz w:val="24"/>
          <w:szCs w:val="24"/>
        </w:rPr>
      </w:pPr>
      <w:r w:rsidRPr="00F62A54">
        <w:rPr>
          <w:sz w:val="24"/>
          <w:szCs w:val="24"/>
        </w:rPr>
        <w:t>[29]</w:t>
      </w:r>
      <w:r>
        <w:rPr>
          <w:sz w:val="24"/>
          <w:szCs w:val="24"/>
        </w:rPr>
        <w:tab/>
      </w:r>
      <w:r w:rsidRPr="00F62A54">
        <w:rPr>
          <w:sz w:val="24"/>
          <w:szCs w:val="24"/>
        </w:rPr>
        <w:t>See A. J. R. Groom, ’Security by Association: Western Europe, the Arab World and the Super Powers’, op. cit.</w:t>
      </w:r>
    </w:p>
    <w:p w:rsidR="0009698C" w:rsidRDefault="0009698C" w:rsidP="0009698C">
      <w:pPr>
        <w:tabs>
          <w:tab w:val="left" w:pos="0"/>
        </w:tabs>
        <w:spacing w:before="120" w:after="120"/>
        <w:ind w:left="720" w:hanging="720"/>
        <w:jc w:val="both"/>
        <w:rPr>
          <w:sz w:val="24"/>
          <w:szCs w:val="24"/>
        </w:rPr>
      </w:pPr>
      <w:r w:rsidRPr="00F62A54">
        <w:rPr>
          <w:sz w:val="24"/>
          <w:szCs w:val="24"/>
        </w:rPr>
        <w:t>[30]</w:t>
      </w:r>
      <w:r>
        <w:rPr>
          <w:sz w:val="24"/>
          <w:szCs w:val="24"/>
        </w:rPr>
        <w:tab/>
      </w:r>
      <w:r w:rsidRPr="00F62A54">
        <w:rPr>
          <w:sz w:val="24"/>
          <w:szCs w:val="24"/>
        </w:rPr>
        <w:t xml:space="preserve">Lincoln P. Bloomfield and Amelia C. Leiss, </w:t>
      </w:r>
      <w:r w:rsidRPr="00F62A54">
        <w:rPr>
          <w:i/>
          <w:sz w:val="24"/>
          <w:szCs w:val="24"/>
        </w:rPr>
        <w:t xml:space="preserve">Controlling Small Wars, </w:t>
      </w:r>
      <w:r w:rsidRPr="00F62A54">
        <w:rPr>
          <w:sz w:val="24"/>
          <w:szCs w:val="24"/>
        </w:rPr>
        <w:t>Knopf, New York 1969, pp. 33, 38-19.</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[31]</w:t>
      </w:r>
      <w:r>
        <w:rPr>
          <w:sz w:val="24"/>
          <w:szCs w:val="24"/>
        </w:rPr>
        <w:tab/>
      </w:r>
      <w:r w:rsidRPr="00F62A54">
        <w:rPr>
          <w:sz w:val="24"/>
          <w:szCs w:val="24"/>
        </w:rPr>
        <w:t xml:space="preserve">See Thomas W. Milburn in Hermann, </w:t>
      </w:r>
      <w:r w:rsidRPr="00F62A54">
        <w:rPr>
          <w:i/>
          <w:sz w:val="24"/>
          <w:szCs w:val="24"/>
        </w:rPr>
        <w:t xml:space="preserve">International Crises, </w:t>
      </w:r>
      <w:r w:rsidRPr="00F62A54">
        <w:rPr>
          <w:sz w:val="24"/>
          <w:szCs w:val="24"/>
        </w:rPr>
        <w:t xml:space="preserve">op. cit., p.270, and Oran R. Young, </w:t>
      </w:r>
      <w:r w:rsidRPr="00F62A54">
        <w:rPr>
          <w:i/>
          <w:sz w:val="24"/>
          <w:szCs w:val="24"/>
        </w:rPr>
        <w:t xml:space="preserve">Politics of Force, </w:t>
      </w:r>
      <w:r w:rsidRPr="00F62A54">
        <w:rPr>
          <w:sz w:val="24"/>
          <w:szCs w:val="24"/>
        </w:rPr>
        <w:t>op. cit., p.94.</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Page-118</w:t>
      </w:r>
    </w:p>
    <w:p w:rsidR="0009698C" w:rsidRPr="00F62A54" w:rsidRDefault="0009698C" w:rsidP="0009698C">
      <w:pPr>
        <w:tabs>
          <w:tab w:val="left" w:pos="0"/>
        </w:tabs>
        <w:spacing w:before="120" w:after="120"/>
        <w:jc w:val="both"/>
        <w:rPr>
          <w:b/>
          <w:sz w:val="24"/>
          <w:szCs w:val="24"/>
        </w:rPr>
      </w:pPr>
      <w:r>
        <w:rPr>
          <w:b/>
          <w:sz w:val="24"/>
          <w:szCs w:val="24"/>
        </w:rPr>
        <w:t>Chapter-</w:t>
      </w:r>
      <w:r w:rsidRPr="00F62A54">
        <w:rPr>
          <w:b/>
          <w:sz w:val="24"/>
          <w:szCs w:val="24"/>
        </w:rPr>
        <w:t>11</w:t>
      </w:r>
      <w:r>
        <w:rPr>
          <w:b/>
          <w:sz w:val="24"/>
          <w:szCs w:val="24"/>
        </w:rPr>
        <w:tab/>
      </w:r>
      <w:r w:rsidRPr="00F62A54">
        <w:rPr>
          <w:b/>
          <w:sz w:val="24"/>
          <w:szCs w:val="24"/>
        </w:rPr>
        <w:t>New political and legal structures for crisis management</w:t>
      </w:r>
    </w:p>
    <w:p w:rsidR="0009698C" w:rsidRPr="00F62A54" w:rsidRDefault="0009698C" w:rsidP="0009698C">
      <w:pPr>
        <w:tabs>
          <w:tab w:val="left" w:pos="0"/>
        </w:tabs>
        <w:spacing w:before="120" w:after="120"/>
        <w:jc w:val="both"/>
        <w:rPr>
          <w:b/>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Istvan Kende and Peter Vas-Zoltan</w:t>
      </w:r>
    </w:p>
    <w:p w:rsidR="0009698C" w:rsidRDefault="0009698C" w:rsidP="0009698C">
      <w:pPr>
        <w:tabs>
          <w:tab w:val="left" w:pos="0"/>
        </w:tabs>
        <w:spacing w:before="120" w:after="120"/>
        <w:jc w:val="both"/>
        <w:rPr>
          <w:sz w:val="24"/>
          <w:szCs w:val="24"/>
        </w:rPr>
      </w:pPr>
      <w:r w:rsidRPr="00F62A54">
        <w:rPr>
          <w:sz w:val="24"/>
          <w:szCs w:val="24"/>
        </w:rPr>
        <w:t>It can be expected from a comprehensive prediction on international politics to consider past experiences as well as available information on the present world situation, to analyse the presumably stable and the presumably changing factors and to form a picture of the future only on the basis of all this. Sound prediction should provide a framework within which variants can develop, instead of giving one definite solution. For this reason, we are primarily concerned with outlining this framework, and only secondarily with predicting a solution. A prediction should also set tasks for the preSent that is. it should not become lost in a kind of formalism when it has no connect tion with the present and hence can set no tasks for the present.</w:t>
      </w:r>
    </w:p>
    <w:p w:rsidR="0009698C" w:rsidRDefault="0009698C" w:rsidP="0009698C">
      <w:pPr>
        <w:tabs>
          <w:tab w:val="left" w:pos="0"/>
        </w:tabs>
        <w:spacing w:before="120" w:after="120"/>
        <w:jc w:val="both"/>
        <w:rPr>
          <w:sz w:val="24"/>
          <w:szCs w:val="24"/>
        </w:rPr>
      </w:pPr>
      <w:r w:rsidRPr="00F62A54">
        <w:rPr>
          <w:sz w:val="24"/>
          <w:szCs w:val="24"/>
        </w:rPr>
        <w:t>Our prediction covers approximately thirty to fifty years, that is, children who are horn at the time of the publication of this book will become adults by then, and they are the people who will be able to judge finally how far this chapter has contributed towards avoiding the conflicts, or conducting them into peaceful channzls. Such a judgement can of course be made only when a certain time has elapsed, and that will probably exclude us, this, however, does not mean that we may not plan for the future as well even if we will not see the results.,</w:t>
      </w:r>
    </w:p>
    <w:p w:rsidR="0009698C" w:rsidRDefault="0009698C" w:rsidP="0009698C">
      <w:pPr>
        <w:tabs>
          <w:tab w:val="left" w:pos="0"/>
        </w:tabs>
        <w:spacing w:before="120" w:after="120"/>
        <w:jc w:val="both"/>
        <w:rPr>
          <w:sz w:val="24"/>
          <w:szCs w:val="24"/>
        </w:rPr>
      </w:pPr>
      <w:r w:rsidRPr="00F62A54">
        <w:rPr>
          <w:sz w:val="24"/>
          <w:szCs w:val="24"/>
        </w:rPr>
        <w:t>Our train  of thought runs along two lines. First, on the basis of past and present experiences, we are trying to find those still effective factors which will presumably have a role, but not in a changed form, in the shaping of the international situation in the future as well. These factors, which cannot be left out of consideration if one is going to form a p4;ture of the future. will be summarised here in ten points. This categorisation, however, does not mean that the mentioned factors (or tendencies) develop independently; on the contrary, they are all interrelated and interact.</w:t>
      </w:r>
    </w:p>
    <w:p w:rsidR="0009698C" w:rsidRDefault="0009698C" w:rsidP="0009698C">
      <w:pPr>
        <w:tabs>
          <w:tab w:val="left" w:pos="0"/>
        </w:tabs>
        <w:spacing w:before="120" w:after="120"/>
        <w:jc w:val="both"/>
        <w:rPr>
          <w:sz w:val="24"/>
          <w:szCs w:val="24"/>
        </w:rPr>
      </w:pPr>
      <w:r w:rsidRPr="00F62A54">
        <w:rPr>
          <w:sz w:val="24"/>
          <w:szCs w:val="24"/>
        </w:rPr>
        <w:t>So it is obvious that no unequivocal predictionS can be made; besides what has been said so far, there are several unknown factors ofrtomorrow’, namely, new social anzi economic changes which, were not foreseen or were not assessed correctly or new technological achievements may all influence the development of the future. There  have been several events recently and why should it be Otherwise in the future?  which n: prediction could foresee on the basis of past experiences. e.g. the 1974 turn in Portu</w:t>
      </w:r>
      <w:r>
        <w:rPr>
          <w:sz w:val="24"/>
          <w:szCs w:val="24"/>
        </w:rPr>
        <w:t>g</w:t>
      </w:r>
      <w:r w:rsidRPr="00F62A54">
        <w:rPr>
          <w:sz w:val="24"/>
          <w:szCs w:val="24"/>
        </w:rPr>
        <w:t>a</w:t>
      </w:r>
      <w:r>
        <w:rPr>
          <w:sz w:val="24"/>
          <w:szCs w:val="24"/>
        </w:rPr>
        <w:t>l.</w:t>
      </w:r>
    </w:p>
    <w:p w:rsidR="0009698C" w:rsidRPr="00F62A54" w:rsidRDefault="0009698C" w:rsidP="0009698C">
      <w:pPr>
        <w:tabs>
          <w:tab w:val="left" w:pos="0"/>
        </w:tabs>
        <w:spacing w:before="120" w:after="120"/>
        <w:jc w:val="both"/>
        <w:rPr>
          <w:sz w:val="24"/>
          <w:szCs w:val="24"/>
          <w:u w:val="single"/>
        </w:rPr>
      </w:pPr>
      <w:r w:rsidRPr="00F62A54">
        <w:rPr>
          <w:sz w:val="24"/>
          <w:szCs w:val="24"/>
        </w:rPr>
        <w:t xml:space="preserve">As for the second aspect, we shall primarily deal with the problem of what, on foe basis of our experiences and in the knowledge of the methods applied so far, seems to </w:t>
      </w:r>
      <w:r w:rsidRPr="00F62A54">
        <w:rPr>
          <w:b/>
          <w:sz w:val="24"/>
          <w:szCs w:val="24"/>
        </w:rPr>
        <w:t xml:space="preserve">7C </w:t>
      </w:r>
      <w:r w:rsidRPr="00F62A54">
        <w:rPr>
          <w:sz w:val="24"/>
          <w:szCs w:val="24"/>
        </w:rPr>
        <w:t xml:space="preserve">the optimum solution, i.e. what framework seems to be optimal to ensure that expected development desired by the authors of this study should be realised relativ ’painlessly’, that is, without any </w:t>
      </w:r>
      <w:r w:rsidRPr="00F62A54">
        <w:rPr>
          <w:sz w:val="24"/>
          <w:szCs w:val="24"/>
        </w:rPr>
        <w:lastRenderedPageBreak/>
        <w:t xml:space="preserve">unnecessary losses. In spite of our basic optimism. do not think the future to be without conflicts: considered from the point of view world history, we are living in an age when antagonisms are sharp, and it is the </w:t>
      </w:r>
      <w:r w:rsidRPr="00F14447">
        <w:rPr>
          <w:sz w:val="24"/>
          <w:szCs w:val="24"/>
        </w:rPr>
        <w:t>task</w:t>
      </w:r>
      <w:r>
        <w:rPr>
          <w:sz w:val="24"/>
          <w:szCs w:val="24"/>
        </w:rPr>
        <w:t xml:space="preserve"> of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Page-119</w:t>
      </w:r>
    </w:p>
    <w:p w:rsidR="0009698C" w:rsidRDefault="0009698C" w:rsidP="0009698C">
      <w:pPr>
        <w:tabs>
          <w:tab w:val="left" w:pos="0"/>
        </w:tabs>
        <w:spacing w:before="120" w:after="120"/>
        <w:jc w:val="both"/>
        <w:rPr>
          <w:sz w:val="24"/>
          <w:szCs w:val="24"/>
        </w:rPr>
      </w:pPr>
      <w:r w:rsidRPr="00F62A54">
        <w:rPr>
          <w:sz w:val="24"/>
          <w:szCs w:val="24"/>
        </w:rPr>
        <w:t>future generations to minimise them.</w:t>
      </w:r>
    </w:p>
    <w:p w:rsidR="0009698C" w:rsidRPr="00F62A54" w:rsidRDefault="0009698C" w:rsidP="0009698C">
      <w:pPr>
        <w:tabs>
          <w:tab w:val="left" w:pos="0"/>
        </w:tabs>
        <w:spacing w:before="120" w:after="120"/>
        <w:jc w:val="both"/>
        <w:rPr>
          <w:sz w:val="24"/>
          <w:szCs w:val="24"/>
        </w:rPr>
      </w:pPr>
      <w:r w:rsidRPr="00F62A54">
        <w:rPr>
          <w:sz w:val="24"/>
          <w:szCs w:val="24"/>
        </w:rPr>
        <w:t>The ten groups of the stable factors of the present are as follows.</w:t>
      </w:r>
    </w:p>
    <w:p w:rsidR="0009698C" w:rsidRPr="00F62A54" w:rsidRDefault="0009698C" w:rsidP="0009698C">
      <w:pPr>
        <w:tabs>
          <w:tab w:val="left" w:pos="0"/>
        </w:tabs>
        <w:spacing w:before="120" w:after="120"/>
        <w:jc w:val="both"/>
        <w:rPr>
          <w:sz w:val="24"/>
          <w:szCs w:val="24"/>
        </w:rPr>
      </w:pPr>
      <w:r w:rsidRPr="00F62A54">
        <w:rPr>
          <w:sz w:val="24"/>
          <w:szCs w:val="24"/>
        </w:rPr>
        <w:t>1</w:t>
      </w:r>
      <w:r>
        <w:rPr>
          <w:sz w:val="24"/>
          <w:szCs w:val="24"/>
        </w:rPr>
        <w:tab/>
      </w:r>
      <w:r w:rsidRPr="00F62A54">
        <w:rPr>
          <w:sz w:val="24"/>
          <w:szCs w:val="24"/>
        </w:rPr>
        <w:t>Among the tendencies being effective in the long run, we must consider the Simultaneous existence and the competition of the two world systems as the framework of the international class struggle. On the one side, there is the historically new. progressing socialism, not without its contradictions and seeking solutions, on the other. there is this market economy which has been struggling against crises and has lost some ground but, essentially, is stable. The cantrary goals of the two World systems remain: yet their coexistence is an objective necesSity and an objective fact for the societies of our age. This fact is actually one of the objective sources of the conflicts that may arise. When we want to make a judgement i a question regarding the future, we always have to consider the dialectics of the two World systems, since their amtagonism as well as their unity is decisive in the evaluation of any world problems.  Socialism and capitalism are two essentially different world systems, and however their commodity production may expand, their convergence is, in our opinion, impossible, for although their production structures may be similar, their property relations, power structures as well as their distribution and consumption structures remain fundamentally different.</w:t>
      </w: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Within the two world systemS there exist independent, partly national states, and their existence must be considered in the long run as well. Except for some minor territories, the process whereby all the countries become legally independent states has come to an end with the liberation of the Portugese colonies. There is no tendency indicating that these states  are going to give their place over to a bigger community, on the contrary, integration referred to later, which is one of the most characteristic economicpolitical processes of our age, shows that within this process some very pronounced manifestations of sovereign statehood must be accounted for. Strangely enough, in this respect there is no difference between the states which have long been in existence as national state,s and those which, in the greater part of the world, used to be colonies or semi-colonieS, have wort their independence only recently and in many  of them independent statehood does not coincide with the existence of a national state. In the case of the latter countries, the insistence on their  independent statehood is even more marked, since their frontiers are usually neither natural nor are they based on ethnic groups. These borders were stated during the colonisation process in the eighteenth, nineteenth and early twentieth centuries, and for most of them it is difficult to give an adequate explanation. In the case of both the historically developed national states and the recently emerged states, the demand for independent statehood seems to have preference over that for national unity.</w:t>
      </w:r>
    </w:p>
    <w:p w:rsidR="0009698C" w:rsidRPr="00F62A54" w:rsidRDefault="0009698C" w:rsidP="0009698C">
      <w:pPr>
        <w:tabs>
          <w:tab w:val="left" w:pos="0"/>
        </w:tabs>
        <w:spacing w:before="120" w:after="120"/>
        <w:jc w:val="both"/>
        <w:rPr>
          <w:sz w:val="24"/>
          <w:szCs w:val="24"/>
        </w:rPr>
      </w:pPr>
      <w:r w:rsidRPr="00F62A54">
        <w:rPr>
          <w:sz w:val="24"/>
          <w:szCs w:val="24"/>
        </w:rPr>
        <w:t>3</w:t>
      </w:r>
      <w:r>
        <w:rPr>
          <w:sz w:val="24"/>
          <w:szCs w:val="24"/>
        </w:rPr>
        <w:tab/>
      </w:r>
      <w:r w:rsidRPr="00F62A54">
        <w:rPr>
          <w:sz w:val="24"/>
          <w:szCs w:val="24"/>
        </w:rPr>
        <w:t xml:space="preserve">Except for the socialist countries and a few new states which have underdeveloped social structures, within the individual states there are social’classes which are not only </w:t>
      </w:r>
      <w:r w:rsidRPr="00F62A54">
        <w:rPr>
          <w:sz w:val="24"/>
          <w:szCs w:val="24"/>
        </w:rPr>
        <w:lastRenderedPageBreak/>
        <w:t>different from each other but which also have contrary interests. This social structure is the framework of the continuous class struggle which may assume various forms. This class struggle, carried out within national limits, will remain a constant factor until social revolution abolishes at least the contrary interests of the classes. Class struggle within a country is a source of the given country’s home policy, and since home</w:t>
      </w:r>
      <w:r>
        <w:rPr>
          <w:sz w:val="24"/>
          <w:szCs w:val="24"/>
        </w:rPr>
        <w:t xml:space="preserve"> p</w:t>
      </w:r>
      <w:r w:rsidRPr="00F62A54">
        <w:rPr>
          <w:sz w:val="24"/>
          <w:szCs w:val="24"/>
        </w:rPr>
        <w:t>olicy determines foreign policy to a great extent, class struggle always has an inter</w:t>
      </w:r>
      <w:r>
        <w:rPr>
          <w:sz w:val="24"/>
          <w:szCs w:val="24"/>
        </w:rPr>
        <w:t xml:space="preserve">national </w:t>
      </w:r>
    </w:p>
    <w:p w:rsidR="0009698C" w:rsidRPr="00F62A54" w:rsidRDefault="0009698C" w:rsidP="0009698C">
      <w:pPr>
        <w:tabs>
          <w:tab w:val="left" w:pos="0"/>
        </w:tabs>
        <w:spacing w:before="120" w:after="120"/>
        <w:jc w:val="both"/>
        <w:rPr>
          <w:sz w:val="24"/>
          <w:szCs w:val="24"/>
        </w:rPr>
      </w:pPr>
    </w:p>
    <w:p w:rsidR="0009698C" w:rsidRPr="00772164" w:rsidRDefault="0009698C" w:rsidP="0009698C">
      <w:pPr>
        <w:tabs>
          <w:tab w:val="left" w:pos="0"/>
        </w:tabs>
        <w:spacing w:before="120" w:after="120"/>
        <w:jc w:val="both"/>
        <w:rPr>
          <w:b/>
          <w:sz w:val="24"/>
          <w:szCs w:val="24"/>
        </w:rPr>
      </w:pPr>
      <w:r w:rsidRPr="00F62A54">
        <w:rPr>
          <w:sz w:val="24"/>
          <w:szCs w:val="24"/>
        </w:rPr>
        <w:br w:type="page"/>
      </w:r>
      <w:r w:rsidRPr="00772164">
        <w:rPr>
          <w:b/>
          <w:sz w:val="24"/>
          <w:szCs w:val="24"/>
        </w:rPr>
        <w:lastRenderedPageBreak/>
        <w:t>Page-120</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national effect as well.</w:t>
      </w:r>
    </w:p>
    <w:p w:rsidR="0009698C" w:rsidRPr="00F62A54" w:rsidRDefault="0009698C" w:rsidP="0009698C">
      <w:pPr>
        <w:tabs>
          <w:tab w:val="left" w:pos="0"/>
        </w:tabs>
        <w:spacing w:before="120" w:after="120"/>
        <w:jc w:val="both"/>
        <w:rPr>
          <w:sz w:val="24"/>
          <w:szCs w:val="24"/>
        </w:rPr>
      </w:pPr>
      <w:r w:rsidRPr="00F62A54">
        <w:rPr>
          <w:sz w:val="24"/>
          <w:szCs w:val="24"/>
        </w:rPr>
        <w:t>4</w:t>
      </w:r>
      <w:r>
        <w:rPr>
          <w:sz w:val="24"/>
          <w:szCs w:val="24"/>
        </w:rPr>
        <w:tab/>
      </w:r>
      <w:r w:rsidRPr="00F62A54">
        <w:rPr>
          <w:sz w:val="24"/>
          <w:szCs w:val="24"/>
        </w:rPr>
        <w:t xml:space="preserve">However, there are not only separating factors in the two world systems but also sothe stable ones which definitely act against the conflicts. Such a fundamental tendency is </w:t>
      </w:r>
      <w:r w:rsidRPr="00F62A54">
        <w:rPr>
          <w:i/>
          <w:sz w:val="24"/>
          <w:szCs w:val="24"/>
        </w:rPr>
        <w:t xml:space="preserve">dtente </w:t>
      </w:r>
      <w:r w:rsidRPr="00F62A54">
        <w:rPr>
          <w:sz w:val="24"/>
          <w:szCs w:val="24"/>
        </w:rPr>
        <w:t xml:space="preserve">or rather, the endeavour to achieve it. </w:t>
      </w:r>
      <w:r>
        <w:rPr>
          <w:sz w:val="24"/>
          <w:szCs w:val="24"/>
        </w:rPr>
        <w:t>‘</w:t>
      </w:r>
      <w:r w:rsidRPr="00F62A54">
        <w:rPr>
          <w:sz w:val="24"/>
          <w:szCs w:val="24"/>
        </w:rPr>
        <w:t xml:space="preserve">Paradoxically, the sense of </w:t>
      </w:r>
      <w:r w:rsidRPr="00F62A54">
        <w:rPr>
          <w:i/>
          <w:sz w:val="24"/>
          <w:szCs w:val="24"/>
        </w:rPr>
        <w:t xml:space="preserve">dtente </w:t>
      </w:r>
      <w:r w:rsidRPr="00F62A54">
        <w:rPr>
          <w:sz w:val="24"/>
          <w:szCs w:val="24"/>
        </w:rPr>
        <w:t xml:space="preserve">lies just in the irresolvable antagonism of the two world systems. It is a historical necessity for the two world systems to coexist for a long time. Constant conflicts would not only lame their development completely but would definitely threaten their existence. The overwhelming majority of people wish for peace’, they desire a quiet life; this, as well as the present situation in international power relations, forces the seeking of common interests. One of them is </w:t>
      </w:r>
      <w:r w:rsidRPr="00F62A54">
        <w:rPr>
          <w:i/>
          <w:sz w:val="24"/>
          <w:szCs w:val="24"/>
        </w:rPr>
        <w:t xml:space="preserve">dtente </w:t>
      </w:r>
      <w:r w:rsidRPr="00F62A54">
        <w:rPr>
          <w:sz w:val="24"/>
          <w:szCs w:val="24"/>
        </w:rPr>
        <w:t>which makes it Possible to avoid the danger of constant conflicts.</w:t>
      </w:r>
    </w:p>
    <w:p w:rsidR="0009698C" w:rsidRPr="00F62A54" w:rsidRDefault="0009698C" w:rsidP="0009698C">
      <w:pPr>
        <w:tabs>
          <w:tab w:val="left" w:pos="0"/>
        </w:tabs>
        <w:spacing w:before="120" w:after="120"/>
        <w:jc w:val="both"/>
        <w:rPr>
          <w:sz w:val="24"/>
          <w:szCs w:val="24"/>
        </w:rPr>
      </w:pPr>
      <w:r w:rsidRPr="00F62A54">
        <w:rPr>
          <w:sz w:val="24"/>
          <w:szCs w:val="24"/>
        </w:rPr>
        <w:t>5</w:t>
      </w:r>
      <w:r>
        <w:rPr>
          <w:sz w:val="24"/>
          <w:szCs w:val="24"/>
        </w:rPr>
        <w:tab/>
      </w:r>
      <w:r w:rsidRPr="00F62A54">
        <w:rPr>
          <w:sz w:val="24"/>
          <w:szCs w:val="24"/>
        </w:rPr>
        <w:t>Integration has become a fundamental and lasting tendency in the two world systems. The existence and strengthening of the endeavours on both sides towards integration belong to the tendencies which must be considered also in the future. The two endeavours towards integration are indifferent to conflicts as they are taking place separately within the two world systems; moreover, they create possibilities for new economic relations now not only for the countries belonging to the same social system but between the two world economic systems as well. In addition to this, there will likely be another tendency too, namely, integration among the developing countries. This process has only just ,begun, and it will most probably be different from the others, but it will in any Case be consolidating in the future.</w:t>
      </w:r>
    </w:p>
    <w:p w:rsidR="0009698C" w:rsidRPr="00F62A54" w:rsidRDefault="0009698C" w:rsidP="0009698C">
      <w:pPr>
        <w:tabs>
          <w:tab w:val="left" w:pos="0"/>
        </w:tabs>
        <w:spacing w:before="120" w:after="120"/>
        <w:jc w:val="both"/>
        <w:rPr>
          <w:sz w:val="24"/>
          <w:szCs w:val="24"/>
        </w:rPr>
      </w:pPr>
      <w:r w:rsidRPr="00F62A54">
        <w:rPr>
          <w:sz w:val="24"/>
          <w:szCs w:val="24"/>
        </w:rPr>
        <w:t>6</w:t>
      </w:r>
      <w:r>
        <w:rPr>
          <w:sz w:val="24"/>
          <w:szCs w:val="24"/>
        </w:rPr>
        <w:tab/>
      </w:r>
      <w:r w:rsidRPr="00F62A54">
        <w:rPr>
          <w:sz w:val="24"/>
          <w:szCs w:val="24"/>
        </w:rPr>
        <w:t>Underdevelopment and defencelessness will be characteristic of the developing countries in the long run as well. Their backward state relative to the more developed countries is a necessary phenomenon of the ’present international situation. Their defencelessness is primarily due to their underdevelopment, their situation, however, niay change to the contrary. Today, their defencelessness is a steady concomitant of international relations; however, it may decrease within a shorter time than their economic underdevelopment, and this may in turn lead to a faster rate of development in these countries. Most of the developing countries are rich in raw materials and they possess a considerable proportion of the world resources of energy. If their integration is successful, they will be able to force adequate terms of trade, which, by improving their backward situation, may lead to such a state of equilibrium between the developed and the underdeveloped countries, which might be an important factor of their economic independence and development. The aid given by the developed countries to the underdeveloped ones has proved unable to solve the problem of underdevelopment: however, they do have the effect that those  receiving it insist on aid, and for fear of its cessation, these countries are reluctant to employ radically their raw materials and energy carriers as a weapon.</w:t>
      </w:r>
    </w:p>
    <w:p w:rsidR="0009698C" w:rsidRPr="00F62A54" w:rsidRDefault="0009698C" w:rsidP="0009698C">
      <w:pPr>
        <w:tabs>
          <w:tab w:val="left" w:pos="0"/>
        </w:tabs>
        <w:spacing w:before="120" w:after="120"/>
        <w:jc w:val="both"/>
        <w:rPr>
          <w:sz w:val="24"/>
          <w:szCs w:val="24"/>
        </w:rPr>
      </w:pPr>
      <w:r w:rsidRPr="00F62A54">
        <w:rPr>
          <w:sz w:val="24"/>
          <w:szCs w:val="24"/>
        </w:rPr>
        <w:lastRenderedPageBreak/>
        <w:t>7</w:t>
      </w:r>
      <w:r>
        <w:rPr>
          <w:sz w:val="24"/>
          <w:szCs w:val="24"/>
        </w:rPr>
        <w:tab/>
      </w:r>
      <w:r w:rsidRPr="00F62A54">
        <w:rPr>
          <w:sz w:val="24"/>
          <w:szCs w:val="24"/>
        </w:rPr>
        <w:t xml:space="preserve">The continuation of the arms race also belongs to the lasting tendencies. Although various results and certain limitations can be achieved at the conferences, according </w:t>
      </w:r>
      <w:r w:rsidRPr="00F62A54">
        <w:rPr>
          <w:b/>
          <w:sz w:val="24"/>
          <w:szCs w:val="24"/>
        </w:rPr>
        <w:t xml:space="preserve">to </w:t>
      </w:r>
      <w:r w:rsidRPr="00F62A54">
        <w:rPr>
          <w:sz w:val="24"/>
          <w:szCs w:val="24"/>
        </w:rPr>
        <w:t xml:space="preserve">the objective lahnological development, weapons are becoming more and </w:t>
      </w:r>
      <w:r w:rsidRPr="00233B55">
        <w:rPr>
          <w:sz w:val="24"/>
          <w:szCs w:val="24"/>
        </w:rPr>
        <w:t>more</w:t>
      </w:r>
      <w:r w:rsidRPr="00F62A54">
        <w:rPr>
          <w:b/>
          <w:sz w:val="24"/>
          <w:szCs w:val="24"/>
        </w:rPr>
        <w:t xml:space="preserve"> </w:t>
      </w:r>
      <w:r w:rsidRPr="00F62A54">
        <w:rPr>
          <w:sz w:val="24"/>
          <w:szCs w:val="24"/>
        </w:rPr>
        <w:t>’perfect’ and their numbers are increasing. One should also reckon with the fact that bof: those countries who are not signatory to the limitations, or others, might continue their armament programmes. Certain large countries, having no decisive role in inter</w:t>
      </w:r>
      <w:r>
        <w:rPr>
          <w:sz w:val="24"/>
          <w:szCs w:val="24"/>
        </w:rPr>
        <w:t xml:space="preserve">national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Page-121</w:t>
      </w:r>
    </w:p>
    <w:p w:rsidR="0009698C" w:rsidRPr="00F62A54" w:rsidRDefault="0009698C" w:rsidP="0009698C">
      <w:pPr>
        <w:tabs>
          <w:tab w:val="left" w:pos="0"/>
        </w:tabs>
        <w:spacing w:before="120" w:after="120"/>
        <w:jc w:val="both"/>
        <w:rPr>
          <w:sz w:val="24"/>
          <w:szCs w:val="24"/>
        </w:rPr>
      </w:pPr>
      <w:r w:rsidRPr="00F62A54">
        <w:rPr>
          <w:sz w:val="24"/>
          <w:szCs w:val="24"/>
        </w:rPr>
        <w:t>affairs at present, might well approach the world level of armament technology in the course of time. This circumstance is a fundamental source of conflicts and it consumes a gradually greater portion of the economic means available. In other words, it drains the resources needed for economic progress, fills people with fear and ’creates a situation where continuous ’preparedness’ for conflicts prevails.</w:t>
      </w:r>
    </w:p>
    <w:p w:rsidR="0009698C" w:rsidRPr="00F62A54" w:rsidRDefault="0009698C" w:rsidP="0009698C">
      <w:pPr>
        <w:tabs>
          <w:tab w:val="left" w:pos="0"/>
        </w:tabs>
        <w:spacing w:before="120" w:after="120"/>
        <w:jc w:val="both"/>
        <w:rPr>
          <w:sz w:val="24"/>
          <w:szCs w:val="24"/>
        </w:rPr>
      </w:pPr>
      <w:r w:rsidRPr="00F62A54">
        <w:rPr>
          <w:sz w:val="24"/>
          <w:szCs w:val="24"/>
        </w:rPr>
        <w:t>8</w:t>
      </w:r>
      <w:r>
        <w:rPr>
          <w:sz w:val="24"/>
          <w:szCs w:val="24"/>
        </w:rPr>
        <w:tab/>
      </w:r>
      <w:r w:rsidRPr="00F62A54">
        <w:rPr>
          <w:sz w:val="24"/>
          <w:szCs w:val="24"/>
        </w:rPr>
        <w:t>The scientific and technological revolution will continue; this has had a considerable effect already. The information on some new spheres of reality, i.e. the     extension of scientific research to every- field of reality, has an influence on social life as a whole. It promotes the rapid raising of the living standard in the developed countries and, at the same time, the widening of the economic gap between the developed and the developing countries. Besides its direct economic effect, it has its everyday political effect as well: it ’reduces’ geographical distances and brings about a higher level of communication than ever before. A separate study would be needed u) examine the important problem as to what extent the scientific and technological revolution is a factor of armament. Hence, the effects of the further development of science and technology is not unambiguous: on the one hand, it promotes the standard  of living, to reset the ,equilibrium between man and the biosphere, to arrest disease, to organise management better, etc., while on the other, it develops armament technology and thus makes it possible to produce ever more destructive arms. According to forecasts, despite the most perfect control and security measures, the world’s production capacity of nuclear weapons will increase to such an extent by 1980 that one nuclear bomb can easily be produced in secret every week. [1]</w:t>
      </w:r>
    </w:p>
    <w:p w:rsidR="0009698C" w:rsidRPr="00F62A54" w:rsidRDefault="0009698C" w:rsidP="0009698C">
      <w:pPr>
        <w:tabs>
          <w:tab w:val="left" w:pos="0"/>
        </w:tabs>
        <w:spacing w:before="120" w:after="120"/>
        <w:jc w:val="both"/>
        <w:rPr>
          <w:sz w:val="24"/>
          <w:szCs w:val="24"/>
        </w:rPr>
      </w:pPr>
      <w:r w:rsidRPr="00F62A54">
        <w:rPr>
          <w:sz w:val="24"/>
          <w:szCs w:val="24"/>
        </w:rPr>
        <w:t>9</w:t>
      </w:r>
      <w:r>
        <w:rPr>
          <w:sz w:val="24"/>
          <w:szCs w:val="24"/>
        </w:rPr>
        <w:tab/>
      </w:r>
      <w:r w:rsidRPr="00F62A54">
        <w:rPr>
          <w:sz w:val="24"/>
          <w:szCs w:val="24"/>
        </w:rPr>
        <w:t>Acceleration, this new permanent phenomenon of our age, is in close relation to the development of the scientifictechnological revolution: This process, however, must be understood in a wider sense than simply referring to science and technology. Acceleration generally turnsthe formerly slow quantitative changes to a rapid qualitative change at a given po-int. Until the end of the last century, i.e., when the period of great changes started, alniost all scientific conceptions had been valid for nearly three or four centuries. Nowadays, such changes taking place every six or ten years are considered normal. Only five per cent of the people killed during the First World War were civilians whereas this ratio increased to about fifty per cent during the Second World War  albeit the nuclear bomb was dropped only at the end of the war. Acceleration in itself is not a conflict-creating factor. However, it makes it more difficult to comprehend the ever accelerating processes and this may lead to false conclusions which can cause irreparable damage. This can only be avoided if thorough scientific analyses are continuously conducted.</w:t>
      </w:r>
    </w:p>
    <w:p w:rsidR="0009698C" w:rsidRDefault="0009698C" w:rsidP="0009698C">
      <w:pPr>
        <w:tabs>
          <w:tab w:val="left" w:pos="0"/>
        </w:tabs>
        <w:spacing w:before="120" w:after="120"/>
        <w:jc w:val="both"/>
        <w:rPr>
          <w:sz w:val="24"/>
          <w:szCs w:val="24"/>
        </w:rPr>
      </w:pPr>
      <w:r w:rsidRPr="00F62A54">
        <w:rPr>
          <w:sz w:val="24"/>
          <w:szCs w:val="24"/>
        </w:rPr>
        <w:lastRenderedPageBreak/>
        <w:t>10</w:t>
      </w:r>
      <w:r>
        <w:rPr>
          <w:sz w:val="24"/>
          <w:szCs w:val="24"/>
        </w:rPr>
        <w:tab/>
      </w:r>
      <w:r w:rsidRPr="00F62A54">
        <w:rPr>
          <w:sz w:val="24"/>
          <w:szCs w:val="24"/>
        </w:rPr>
        <w:t>Finally, the international organisations (including both the global, like UNO Lnd UNESCO, and the various regional, specialised, etc., ones) will survive and They will play a part in world political affairs. The role of the international organisations is already considerable.</w:t>
      </w:r>
    </w:p>
    <w:p w:rsidR="0009698C" w:rsidRPr="00F62A54" w:rsidRDefault="0009698C" w:rsidP="0009698C">
      <w:pPr>
        <w:tabs>
          <w:tab w:val="left" w:pos="0"/>
        </w:tabs>
        <w:spacing w:before="120" w:after="120"/>
        <w:jc w:val="both"/>
        <w:rPr>
          <w:sz w:val="24"/>
          <w:szCs w:val="24"/>
        </w:rPr>
      </w:pPr>
      <w:r w:rsidRPr="00F62A54">
        <w:rPr>
          <w:sz w:val="24"/>
          <w:szCs w:val="24"/>
        </w:rPr>
        <w:t>Let us emphasise that these factors acting in the long run do not develop independent:: of each other, but on the contrary, they continuously interact in a strong but changing way. Their integration or separation involves several opportunities for the develop:lent or the checking of conflicts. Although all the ten factors will be developing con</w:t>
      </w:r>
      <w:r>
        <w:rPr>
          <w:sz w:val="24"/>
          <w:szCs w:val="24"/>
        </w:rPr>
        <w:t xml:space="preserve">tinuously,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Page-122</w:t>
      </w:r>
    </w:p>
    <w:p w:rsidR="0009698C" w:rsidRDefault="0009698C" w:rsidP="0009698C">
      <w:pPr>
        <w:tabs>
          <w:tab w:val="left" w:pos="0"/>
        </w:tabs>
        <w:spacing w:before="120" w:after="120"/>
        <w:jc w:val="both"/>
        <w:rPr>
          <w:sz w:val="24"/>
          <w:szCs w:val="24"/>
        </w:rPr>
      </w:pPr>
      <w:r w:rsidRPr="00F62A54">
        <w:rPr>
          <w:sz w:val="24"/>
          <w:szCs w:val="24"/>
        </w:rPr>
        <w:t>the significance of some of them may increase or decrease similarly to their interaction. Below, we are trying ’to give a framework of the political life of the future, hut at the same time weacknowledge that within the stable factors and trends there may occur several types of conflicts and solutions.</w:t>
      </w:r>
    </w:p>
    <w:p w:rsidR="0009698C" w:rsidRDefault="0009698C" w:rsidP="0009698C">
      <w:pPr>
        <w:tabs>
          <w:tab w:val="left" w:pos="0"/>
        </w:tabs>
        <w:spacing w:before="120" w:after="120"/>
        <w:jc w:val="both"/>
        <w:rPr>
          <w:sz w:val="24"/>
          <w:szCs w:val="24"/>
        </w:rPr>
      </w:pPr>
      <w:r w:rsidRPr="00F62A54">
        <w:rPr>
          <w:sz w:val="24"/>
          <w:szCs w:val="24"/>
        </w:rPr>
        <w:t>Therefore we believe that it is impossible to give a concrete answer to the question raised. We do not lbelieve that one definite political and legal structure is able to ensure the solution to the problems of our age; more precisely, we think  and this is what we are expounding below 7 that the structures to be employed both in the present and in the next phase have already been created, they have already led to certain results, and it is on this basis that we have to make further efforts. That is, in the relations between nations having different economic and social systems the further development of the structures already worked out and those that are being prepared is needed rather than the creation of new, specific ones.</w:t>
      </w:r>
    </w:p>
    <w:p w:rsidR="0009698C" w:rsidRDefault="0009698C" w:rsidP="0009698C">
      <w:pPr>
        <w:tabs>
          <w:tab w:val="left" w:pos="0"/>
        </w:tabs>
        <w:spacing w:before="120" w:after="120"/>
        <w:jc w:val="both"/>
        <w:rPr>
          <w:sz w:val="24"/>
          <w:szCs w:val="24"/>
        </w:rPr>
      </w:pPr>
      <w:r w:rsidRPr="00F62A54">
        <w:rPr>
          <w:sz w:val="24"/>
          <w:szCs w:val="24"/>
        </w:rPr>
        <w:t>For example. although we must anyway take into account the conflicts of the future  since the world’s further development is unimaginable without various conflicts, as we have already mentioned  we believe that several recent events can really be considered promising from the aspect of avoiding conflicts where possible or preventing them when they are senseless. Such events are as follows: the relatively general acceptance of the prihciple of the necessity for peaceful coexistence, SALT and other military agreements or treaties in progress within the framework of peaceful coexistence (among them the measures limiting nuclear weapons, etc.), the co-operation :between the Soviet Union and the United States in the field of space research, the victory of the Vietnamese people, the liquidation of the Portugese colonialism, the convening and the acceptance of the documents of the Conference on Security and Co-operation in Europe  to refer only to some of the events.</w:t>
      </w:r>
    </w:p>
    <w:p w:rsidR="0009698C" w:rsidRDefault="0009698C" w:rsidP="0009698C">
      <w:pPr>
        <w:tabs>
          <w:tab w:val="left" w:pos="0"/>
        </w:tabs>
        <w:spacing w:before="120" w:after="120"/>
        <w:jc w:val="both"/>
        <w:rPr>
          <w:sz w:val="24"/>
          <w:szCs w:val="24"/>
        </w:rPr>
      </w:pPr>
      <w:r w:rsidRPr="00F62A54">
        <w:rPr>
          <w:sz w:val="24"/>
          <w:szCs w:val="24"/>
        </w:rPr>
        <w:t>We have not only mentidned all this to continue the listing of the stable factors, but also because we consider them to be good signs pointing towards positive changes in the international power relations and, in the sense described above, we regard them as structural and methodological patterns for our prediction.</w:t>
      </w:r>
    </w:p>
    <w:p w:rsidR="0009698C" w:rsidRPr="00F62A54" w:rsidRDefault="0009698C" w:rsidP="0009698C">
      <w:pPr>
        <w:tabs>
          <w:tab w:val="left" w:pos="0"/>
        </w:tabs>
        <w:spacing w:before="120" w:after="120"/>
        <w:jc w:val="both"/>
        <w:rPr>
          <w:sz w:val="24"/>
          <w:szCs w:val="24"/>
        </w:rPr>
      </w:pPr>
      <w:r w:rsidRPr="00F62A54">
        <w:rPr>
          <w:sz w:val="24"/>
          <w:szCs w:val="24"/>
        </w:rPr>
        <w:t xml:space="preserve">When analysing the major factors of the present period, we also examined the military conflicts and the wars that took place recently in order to be able to draw further conclusions. On the basis of this we can state that the character of the wars has changed considerably in the last three decades. Formerly, the classical type of war was one between two nations or states for revising the bOrders; today, the number, intensity and duration of these wars have decreased to a considerable extent if we compare them to the total number of wars and the majority of the wars today are ’internal’ and waged for seizing power on the government level. At the same time, however, a major part of these wars has been waged in the presence, or against, foreign </w:t>
      </w:r>
      <w:r w:rsidRPr="00F62A54">
        <w:rPr>
          <w:sz w:val="24"/>
          <w:szCs w:val="24"/>
        </w:rPr>
        <w:lastRenderedPageBreak/>
        <w:t xml:space="preserve">troops, that is, they have been far from being on the basis of the principle of non-interference. It is interesting to note that in recent years, with the increasing effort to achieve </w:t>
      </w:r>
      <w:r w:rsidRPr="00F62A54">
        <w:rPr>
          <w:i/>
          <w:sz w:val="24"/>
          <w:szCs w:val="24"/>
        </w:rPr>
        <w:t xml:space="preserve">dtente, </w:t>
      </w:r>
      <w:r w:rsidRPr="00F62A54">
        <w:rPr>
          <w:sz w:val="24"/>
          <w:szCs w:val="24"/>
        </w:rPr>
        <w:t xml:space="preserve">the number of these wars has been decreasing as well. The end of the war in Indochina and the resuhs achieved by the wars of liberation in the African colonies of Portugal are of </w:t>
      </w:r>
      <w:r w:rsidRPr="00B47F60">
        <w:rPr>
          <w:sz w:val="24"/>
          <w:szCs w:val="24"/>
        </w:rPr>
        <w:t>great</w:t>
      </w:r>
      <w:r w:rsidRPr="00F62A54">
        <w:rPr>
          <w:b/>
          <w:sz w:val="24"/>
          <w:szCs w:val="24"/>
        </w:rPr>
        <w:t xml:space="preserve"> </w:t>
      </w:r>
      <w:r w:rsidRPr="00F62A54">
        <w:rPr>
          <w:sz w:val="24"/>
          <w:szCs w:val="24"/>
        </w:rPr>
        <w:t>importance and promising from the point of view of our prediction, since we may consider them to be factors expressing the victory of struggles for just causes, in accordan</w:t>
      </w:r>
      <w:r>
        <w:rPr>
          <w:sz w:val="24"/>
          <w:szCs w:val="24"/>
        </w:rPr>
        <w:t xml:space="preserve">ce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 w:val="center" w:pos="7218"/>
        </w:tabs>
        <w:spacing w:before="120" w:after="120"/>
        <w:jc w:val="both"/>
        <w:rPr>
          <w:sz w:val="24"/>
          <w:szCs w:val="24"/>
        </w:rPr>
      </w:pPr>
      <w:r w:rsidRPr="00F62A54">
        <w:rPr>
          <w:sz w:val="24"/>
          <w:szCs w:val="24"/>
        </w:rPr>
        <w:br w:type="page"/>
      </w:r>
      <w:r>
        <w:rPr>
          <w:sz w:val="24"/>
          <w:szCs w:val="24"/>
        </w:rPr>
        <w:lastRenderedPageBreak/>
        <w:t>Page-123</w:t>
      </w:r>
    </w:p>
    <w:p w:rsidR="0009698C" w:rsidRDefault="0009698C" w:rsidP="0009698C">
      <w:pPr>
        <w:tabs>
          <w:tab w:val="left" w:pos="0"/>
        </w:tabs>
        <w:spacing w:before="120" w:after="120"/>
        <w:jc w:val="both"/>
        <w:rPr>
          <w:sz w:val="24"/>
          <w:szCs w:val="24"/>
        </w:rPr>
      </w:pPr>
      <w:r w:rsidRPr="00F62A54">
        <w:rPr>
          <w:sz w:val="24"/>
          <w:szCs w:val="24"/>
        </w:rPr>
        <w:t>with the interest of the given people. Nevertheless, we cannot exclude the possibility of the eruption of new wars, which, although they will not change the basis of the pattern, will definitely modify its trend.</w:t>
      </w:r>
    </w:p>
    <w:p w:rsidR="0009698C" w:rsidRDefault="0009698C" w:rsidP="0009698C">
      <w:pPr>
        <w:tabs>
          <w:tab w:val="left" w:pos="0"/>
        </w:tabs>
        <w:spacing w:before="120" w:after="120"/>
        <w:jc w:val="both"/>
        <w:rPr>
          <w:sz w:val="24"/>
          <w:szCs w:val="24"/>
        </w:rPr>
      </w:pPr>
      <w:r w:rsidRPr="00F62A54">
        <w:rPr>
          <w:sz w:val="24"/>
          <w:szCs w:val="24"/>
        </w:rPr>
        <w:t>In spite of all this, or rather, just because of this, we deem it possible and necessary to create such an international atmosphere and such a general endeavour that, acknowledging the coexistence and the impossibility of convergence of the different systems, would concentrate on the common interests, which do exist despite the</w:t>
      </w:r>
      <w:r>
        <w:rPr>
          <w:sz w:val="24"/>
          <w:szCs w:val="24"/>
        </w:rPr>
        <w:t xml:space="preserve"> </w:t>
      </w:r>
      <w:r w:rsidRPr="00F62A54">
        <w:rPr>
          <w:sz w:val="24"/>
          <w:szCs w:val="24"/>
        </w:rPr>
        <w:t>differences, and would thus promote the co-operation between the countries belonging to the different systems. The likelihood of the most dangerous conflicts could be decreased if the parties potentially involved in these conflicts, but other powers as well, co-ordinated their activity in several fields where the possibility of conflicts might arise, settled their  relations systematically in this field and actually obligated themselves to avoid the use of force  or threatening to do so in the case of international disputes.</w:t>
      </w:r>
    </w:p>
    <w:p w:rsidR="0009698C" w:rsidRDefault="0009698C" w:rsidP="0009698C">
      <w:pPr>
        <w:tabs>
          <w:tab w:val="left" w:pos="0"/>
        </w:tabs>
        <w:spacing w:before="120" w:after="120"/>
        <w:jc w:val="both"/>
        <w:rPr>
          <w:sz w:val="24"/>
          <w:szCs w:val="24"/>
        </w:rPr>
      </w:pPr>
      <w:r w:rsidRPr="00F62A54">
        <w:rPr>
          <w:sz w:val="24"/>
          <w:szCs w:val="24"/>
        </w:rPr>
        <w:t>In order to create such an atmosphere and practice. certain principles must be unambiguously accepted and an appropriate organisational mechanism, must be brought about. We do not deem it necessary to go into details as regards the principles, more precisely, we think they have been elaborated thoroughly enough within the limits of the present Situation. The well known ten principles of the Conference on Security and Co-operation in Europe are the optimum basis for consensus, the one that can actually be created now, in the period of the coexistence of states with different political and economic systems.</w:t>
      </w:r>
    </w:p>
    <w:p w:rsidR="0009698C" w:rsidRDefault="0009698C" w:rsidP="0009698C">
      <w:pPr>
        <w:tabs>
          <w:tab w:val="left" w:pos="0"/>
        </w:tabs>
        <w:spacing w:before="120" w:after="120"/>
        <w:jc w:val="both"/>
        <w:rPr>
          <w:sz w:val="24"/>
          <w:szCs w:val="24"/>
        </w:rPr>
      </w:pPr>
      <w:r w:rsidRPr="00F62A54">
        <w:rPr>
          <w:sz w:val="24"/>
          <w:szCs w:val="24"/>
        </w:rPr>
        <w:t>International co-operation on the basis of these principles obviously needs a certain</w:t>
      </w:r>
      <w:r>
        <w:rPr>
          <w:sz w:val="24"/>
          <w:szCs w:val="24"/>
        </w:rPr>
        <w:t xml:space="preserve"> </w:t>
      </w:r>
      <w:r w:rsidRPr="00F62A54">
        <w:rPr>
          <w:sz w:val="24"/>
          <w:szCs w:val="24"/>
        </w:rPr>
        <w:t>organisational framework. The strengthening of the system of relations within the framework of the UN, its given organisational framework and the principles in the United Nations Charter should all remain basic principles for the various systems of relations in the future onka world wide scale. Further development, however, will not likely go on the path of creating new world wide organisations. rather, on that of further regionalisation and subregionalisation. An extension of the international organisations is possible and, as a result, they will become of a world wide character in the sense that the regional, subregional and sub-subregional organisations will deal with the majority, of the international political, economic, cultural, scientific, technological, etc. problems of certain regions of the world, which although small, include a number of countries. This development of the international organitsations may help to avoid conflicts or to solve them in a peaceful way, butit also involves the possibility of  the future development of regional nationalism which, of course, can easily become a source of new conflicts.</w:t>
      </w:r>
    </w:p>
    <w:p w:rsidR="0009698C" w:rsidRPr="00F62A54" w:rsidRDefault="0009698C" w:rsidP="0009698C">
      <w:pPr>
        <w:tabs>
          <w:tab w:val="left" w:pos="0"/>
        </w:tabs>
        <w:spacing w:before="120" w:after="120"/>
        <w:jc w:val="both"/>
        <w:rPr>
          <w:sz w:val="24"/>
          <w:szCs w:val="24"/>
        </w:rPr>
      </w:pPr>
      <w:r w:rsidRPr="00F62A54">
        <w:rPr>
          <w:sz w:val="24"/>
          <w:szCs w:val="24"/>
        </w:rPr>
        <w:lastRenderedPageBreak/>
        <w:t>There have been several forms of regional systems of security, co-operation, etc. For example, both the Organisation of African Unity and the Conference on Security and Co-operation in Europe, which worked out the principles for consensus, show paths that can be followed, albeit they are very very different. Recently, a few organisations of various character have also been fOunded in some smaller regions and subregions. Different problems arise in the case of intergovernmental economic integration in which usually countries belonging to the same political systems are involved. We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Page- 124</w:t>
      </w:r>
    </w:p>
    <w:p w:rsidR="0009698C" w:rsidRPr="00F62A54" w:rsidRDefault="0009698C" w:rsidP="0009698C">
      <w:pPr>
        <w:tabs>
          <w:tab w:val="left" w:pos="0"/>
        </w:tabs>
        <w:spacing w:before="120" w:after="120"/>
        <w:jc w:val="both"/>
        <w:rPr>
          <w:sz w:val="24"/>
          <w:szCs w:val="24"/>
        </w:rPr>
      </w:pPr>
      <w:r w:rsidRPr="00F62A54">
        <w:rPr>
          <w:sz w:val="24"/>
          <w:szCs w:val="24"/>
        </w:rPr>
        <w:t>believe there is no such model of integration which can be unequivocally considered as one to be followed, that is, to be the correct model; we think that there are several possible ways of integration and whether they are advantageous or disadvantageous can only be judged in the particular cases on the basis of the’consequences. If these organisations are not for discrimination or aggression, if they are not directed against peaceful groups or countries and if they are in accordance with the other principles of co-operation, then they are suitable for further development, either as they are or fitting into new structural forms, and they constitute one of the basic factors in settling the problems of the world in the future.</w:t>
      </w:r>
    </w:p>
    <w:p w:rsidR="0009698C" w:rsidRDefault="0009698C" w:rsidP="0009698C">
      <w:pPr>
        <w:tabs>
          <w:tab w:val="left" w:pos="0"/>
        </w:tabs>
        <w:spacing w:before="120" w:after="120"/>
        <w:jc w:val="both"/>
        <w:rPr>
          <w:sz w:val="24"/>
          <w:szCs w:val="24"/>
        </w:rPr>
      </w:pPr>
      <w:r w:rsidRPr="00F62A54">
        <w:rPr>
          <w:sz w:val="24"/>
          <w:szCs w:val="24"/>
        </w:rPr>
        <w:t xml:space="preserve">Within and besides the global and the regional co-operations, settlements in the military field are of especial importance. Although agreements are understandably the most difficult to conclude in this field, on the basis of the experiences of the organisations in general, economic and cultural agreements or in other areas of co-operation, further possibilities should be sought to ensure that the trend of </w:t>
      </w:r>
      <w:r w:rsidRPr="00F62A54">
        <w:rPr>
          <w:i/>
          <w:sz w:val="24"/>
          <w:szCs w:val="24"/>
        </w:rPr>
        <w:t xml:space="preserve">cicctente </w:t>
      </w:r>
      <w:r w:rsidRPr="00F62A54">
        <w:rPr>
          <w:sz w:val="24"/>
          <w:szCs w:val="24"/>
        </w:rPr>
        <w:t>be extended to the military field as well. It is all the more important as military conflicts are the most dangerous, and not only for the forces involved, but also for the whole population, moreover, for other nations, countries and the whole of humanity as well. The rapid development of nuclear weapons and military engineering as a whole increases the dangers involved in this field.</w:t>
      </w:r>
    </w:p>
    <w:p w:rsidR="0009698C" w:rsidRDefault="0009698C" w:rsidP="0009698C">
      <w:pPr>
        <w:tabs>
          <w:tab w:val="left" w:pos="0"/>
        </w:tabs>
        <w:spacing w:before="120" w:after="120"/>
        <w:jc w:val="both"/>
        <w:rPr>
          <w:sz w:val="24"/>
          <w:szCs w:val="24"/>
        </w:rPr>
      </w:pPr>
      <w:r w:rsidRPr="00F62A54">
        <w:rPr>
          <w:sz w:val="24"/>
          <w:szCs w:val="24"/>
        </w:rPr>
        <w:t xml:space="preserve">Besides the </w:t>
      </w:r>
      <w:r w:rsidRPr="00F62A54">
        <w:rPr>
          <w:i/>
          <w:sz w:val="24"/>
          <w:szCs w:val="24"/>
        </w:rPr>
        <w:t xml:space="preserve">detente </w:t>
      </w:r>
      <w:r w:rsidRPr="00F62A54">
        <w:rPr>
          <w:sz w:val="24"/>
          <w:szCs w:val="24"/>
        </w:rPr>
        <w:t xml:space="preserve">to be realised also in the military field, the further development of economic relatior is of outstanding importance. This, 11wever, cannot be limited simply to the increase in trade or to the development of some forms of economic cooperation. The rapid increase in the volume and value of trade does not necessarily mean an inprovement of the co-operation between the nations if discriminations are not completely avoided on the basis of mutual advantages, taking the national interests into account, and if the great, usually historical, differences between the various regions and countries of the world are.not considered: the greater part of the world is economically very much underdeveloped compared to the restof the world. This sharp contradiction is made even worse by the fact that the underdevelopment of some regions is not at all due to the lack of natural resources, that is, it is not, closely connected with the natural or economic geographic wealth or poverty of the given region or country. As  a result of colonialism, there are still countries and regions that are potentially rich and could progress rapidly, yet they are very much underdeveloped and some of them even belong to the hunger zone. It is one of the fundamental problems of the development of the future to decrease and at some time to eliminate the gap  which is now actually growing  between the developed and the underdeveloped countries. Politicians, responsible statesmen, economists, technical experts, etc. of the world should make a co-ordinated effort to solve this problem. Besides this, several questions should also be revised thoroughly. It is not a certain said’ policy that brings the solution: fundamental changes are </w:t>
      </w:r>
      <w:r w:rsidRPr="00F62A54">
        <w:rPr>
          <w:sz w:val="24"/>
          <w:szCs w:val="24"/>
        </w:rPr>
        <w:lastRenderedPageBreak/>
        <w:t>needed</w:t>
      </w:r>
      <w:r>
        <w:rPr>
          <w:sz w:val="24"/>
          <w:szCs w:val="24"/>
        </w:rPr>
        <w:t>.</w:t>
      </w:r>
      <w:r w:rsidRPr="00F62A54">
        <w:rPr>
          <w:sz w:val="24"/>
          <w:szCs w:val="24"/>
        </w:rPr>
        <w:t xml:space="preserve"> For example, among others the following factors should be examined thoroughly on a: international scale: organisation of foreign trade, systems of world prices, control c-. foreign capital, flow of experts, the problem of migrant labour and the training of cadres</w:t>
      </w:r>
      <w:r>
        <w:rPr>
          <w:sz w:val="24"/>
          <w:szCs w:val="24"/>
        </w:rPr>
        <w:t>.</w:t>
      </w:r>
    </w:p>
    <w:p w:rsidR="0009698C" w:rsidRPr="00F62A54" w:rsidRDefault="0009698C" w:rsidP="0009698C">
      <w:pPr>
        <w:tabs>
          <w:tab w:val="left" w:pos="0"/>
        </w:tabs>
        <w:spacing w:before="120" w:after="120"/>
        <w:jc w:val="both"/>
        <w:rPr>
          <w:sz w:val="24"/>
          <w:szCs w:val="24"/>
        </w:rPr>
      </w:pPr>
      <w:r w:rsidRPr="00F62A54">
        <w:rPr>
          <w:sz w:val="24"/>
          <w:szCs w:val="24"/>
        </w:rPr>
        <w:t xml:space="preserve">The systematic settling or promotion of all this does not mean a gradual convergen: into a certain uniform social system in the future or the creation of an </w:t>
      </w:r>
      <w:r>
        <w:rPr>
          <w:sz w:val="24"/>
          <w:szCs w:val="24"/>
        </w:rPr>
        <w:t>‘</w:t>
      </w:r>
      <w:r w:rsidRPr="00F62A54">
        <w:rPr>
          <w:sz w:val="24"/>
          <w:szCs w:val="24"/>
        </w:rPr>
        <w:t>Intermedian</w:t>
      </w:r>
      <w:r>
        <w:rPr>
          <w:sz w:val="24"/>
          <w:szCs w:val="24"/>
        </w:rPr>
        <w:t>’</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Page-125</w:t>
      </w:r>
    </w:p>
    <w:p w:rsidR="0009698C" w:rsidRDefault="0009698C" w:rsidP="0009698C">
      <w:pPr>
        <w:tabs>
          <w:tab w:val="left" w:pos="0"/>
        </w:tabs>
        <w:spacing w:before="120" w:after="120"/>
        <w:jc w:val="both"/>
        <w:rPr>
          <w:sz w:val="24"/>
          <w:szCs w:val="24"/>
        </w:rPr>
      </w:pPr>
      <w:r w:rsidRPr="00F62A54">
        <w:rPr>
          <w:sz w:val="24"/>
          <w:szCs w:val="24"/>
        </w:rPr>
        <w:t>system as a compromise, but it means securing peace to an ever greater extent, making life conditions and the environment more optimal, that is it means the promotion of humanity’s progress and the creation of such an atmosphere which would enable the different systems to compete freely and ensure the right and Opportunity for people to control their own lives, the most suitable for their interest.</w:t>
      </w:r>
    </w:p>
    <w:p w:rsidR="0009698C" w:rsidRDefault="0009698C" w:rsidP="0009698C">
      <w:pPr>
        <w:tabs>
          <w:tab w:val="left" w:pos="0"/>
        </w:tabs>
        <w:spacing w:before="120" w:after="120"/>
        <w:jc w:val="both"/>
        <w:rPr>
          <w:sz w:val="24"/>
          <w:szCs w:val="24"/>
        </w:rPr>
      </w:pPr>
      <w:r w:rsidRPr="00F62A54">
        <w:rPr>
          <w:sz w:val="24"/>
          <w:szCs w:val="24"/>
        </w:rPr>
        <w:t>It follows from what we have said above that no generally acce</w:t>
      </w:r>
      <w:r>
        <w:rPr>
          <w:sz w:val="24"/>
          <w:szCs w:val="24"/>
        </w:rPr>
        <w:t>pted theoretical</w:t>
      </w:r>
      <w:r w:rsidRPr="00F62A54">
        <w:rPr>
          <w:sz w:val="24"/>
          <w:szCs w:val="24"/>
        </w:rPr>
        <w:t xml:space="preserve"> principle and no organisational framework may mean the limitation or the curbing of the development or progress of the political and social struggles within any country or state. On the contrary, the basic principles of human life, of peaceful coexistence and co-operation must secure the possibility for every nation to decide its own fate. This is a new element and a new Possibility in our history, as nearly half of the Earth’s population lives in countries where until quite recently the people did not have even the formal legal possibility to decide on the fate of their territory, most of which was either annexed or subordinated to another power.</w:t>
      </w:r>
    </w:p>
    <w:p w:rsidR="0009698C" w:rsidRDefault="0009698C" w:rsidP="0009698C">
      <w:pPr>
        <w:tabs>
          <w:tab w:val="left" w:pos="0"/>
        </w:tabs>
        <w:spacing w:before="120" w:after="120"/>
        <w:jc w:val="both"/>
        <w:rPr>
          <w:sz w:val="24"/>
          <w:szCs w:val="24"/>
        </w:rPr>
      </w:pPr>
      <w:r w:rsidRPr="00F62A54">
        <w:rPr>
          <w:sz w:val="24"/>
          <w:szCs w:val="24"/>
        </w:rPr>
        <w:t xml:space="preserve">All of the above considered, the perspective of our future world is not a world without conflicts under the present circumstances it is impossible to give a blueprint for such a world  it is rather a world where the internal conflicts of the societies of certain countries may become really their own conflicts. The More organised international co-operation and the stronger the trAd towards </w:t>
      </w:r>
      <w:r w:rsidRPr="00F62A54">
        <w:rPr>
          <w:i/>
          <w:sz w:val="24"/>
          <w:szCs w:val="24"/>
        </w:rPr>
        <w:t xml:space="preserve">de-tente </w:t>
      </w:r>
      <w:r w:rsidRPr="00F62A54">
        <w:rPr>
          <w:sz w:val="24"/>
          <w:szCs w:val="24"/>
        </w:rPr>
        <w:t>becomes, the more the majority of conflicts tends to be an intra-state and intra-society affair, that is, they become national and not inter-national problems. If one refuses to accept this, it signals an attitude adverse to development and makes social progress impossible. This process must not be hindered,’ indeed its development must be promoted so that people’s decisions may be freely made without any foreign interference.</w:t>
      </w:r>
    </w:p>
    <w:p w:rsidR="0009698C" w:rsidRDefault="0009698C" w:rsidP="0009698C">
      <w:pPr>
        <w:tabs>
          <w:tab w:val="left" w:pos="0"/>
        </w:tabs>
        <w:spacing w:before="120" w:after="120"/>
        <w:jc w:val="both"/>
        <w:rPr>
          <w:sz w:val="24"/>
          <w:szCs w:val="24"/>
        </w:rPr>
      </w:pPr>
      <w:r w:rsidRPr="00F62A54">
        <w:rPr>
          <w:sz w:val="24"/>
          <w:szCs w:val="24"/>
        </w:rPr>
        <w:t xml:space="preserve">All things considered, the obvious direction of ordering international relations in the future should be as” follows: the trend of </w:t>
      </w:r>
      <w:r w:rsidRPr="00F62A54">
        <w:rPr>
          <w:i/>
          <w:sz w:val="24"/>
          <w:szCs w:val="24"/>
        </w:rPr>
        <w:t xml:space="preserve">dtente, </w:t>
      </w:r>
      <w:r w:rsidRPr="00F62A54">
        <w:rPr>
          <w:sz w:val="24"/>
          <w:szCs w:val="24"/>
        </w:rPr>
        <w:t>organised efforts to settle the common problems, the extension of the fields of co-operation and the enrichment of its ways and methods, and  as a decisive factor  the institutionalisation of the prohibition on internationally unlawful interference. This would enable the development of such systems on a national level that are the most just, as they are governed by the real majority, and this would mean the most advantageous solution for humanity.</w:t>
      </w:r>
    </w:p>
    <w:p w:rsidR="0009698C"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b/>
          <w:sz w:val="24"/>
          <w:szCs w:val="24"/>
        </w:rPr>
        <w:t>Notes</w:t>
      </w:r>
    </w:p>
    <w:p w:rsidR="0009698C" w:rsidRDefault="0009698C" w:rsidP="0009698C">
      <w:pPr>
        <w:tabs>
          <w:tab w:val="left" w:pos="0"/>
        </w:tabs>
        <w:spacing w:before="120" w:after="120"/>
        <w:jc w:val="both"/>
        <w:rPr>
          <w:sz w:val="24"/>
          <w:szCs w:val="24"/>
        </w:rPr>
      </w:pPr>
      <w:r w:rsidRPr="00F62A54">
        <w:rPr>
          <w:sz w:val="24"/>
          <w:szCs w:val="24"/>
        </w:rPr>
        <w:t>[I]</w:t>
      </w:r>
      <w:r>
        <w:rPr>
          <w:sz w:val="24"/>
          <w:szCs w:val="24"/>
        </w:rPr>
        <w:tab/>
      </w:r>
      <w:r w:rsidRPr="00F62A54">
        <w:rPr>
          <w:sz w:val="24"/>
          <w:szCs w:val="24"/>
        </w:rPr>
        <w:t xml:space="preserve">SIPRI </w:t>
      </w:r>
      <w:r w:rsidRPr="00F62A54">
        <w:rPr>
          <w:i/>
          <w:sz w:val="24"/>
          <w:szCs w:val="24"/>
        </w:rPr>
        <w:t xml:space="preserve">Yearbook, </w:t>
      </w:r>
      <w:r w:rsidRPr="00F62A54">
        <w:rPr>
          <w:sz w:val="24"/>
          <w:szCs w:val="24"/>
        </w:rPr>
        <w:t>1975, p. 28</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Page-126</w:t>
      </w:r>
    </w:p>
    <w:p w:rsidR="0009698C" w:rsidRPr="00F62A54" w:rsidRDefault="0009698C" w:rsidP="0009698C">
      <w:pPr>
        <w:tabs>
          <w:tab w:val="left" w:pos="0"/>
        </w:tabs>
        <w:spacing w:before="120" w:after="120"/>
        <w:jc w:val="both"/>
        <w:rPr>
          <w:b/>
          <w:sz w:val="24"/>
          <w:szCs w:val="24"/>
        </w:rPr>
      </w:pPr>
      <w:r w:rsidRPr="00522B96">
        <w:rPr>
          <w:b/>
          <w:sz w:val="24"/>
          <w:szCs w:val="24"/>
        </w:rPr>
        <w:t>Chapter-</w:t>
      </w:r>
      <w:r w:rsidRPr="00F62A54">
        <w:rPr>
          <w:b/>
          <w:sz w:val="24"/>
          <w:szCs w:val="24"/>
        </w:rPr>
        <w:t>12</w:t>
      </w:r>
      <w:r>
        <w:rPr>
          <w:b/>
          <w:sz w:val="24"/>
          <w:szCs w:val="24"/>
        </w:rPr>
        <w:tab/>
      </w:r>
      <w:r w:rsidRPr="00F62A54">
        <w:rPr>
          <w:b/>
          <w:sz w:val="24"/>
          <w:szCs w:val="24"/>
        </w:rPr>
        <w:t>Crisis research  the state of the art: an Eastern view [1]</w:t>
      </w:r>
    </w:p>
    <w:p w:rsidR="0009698C" w:rsidRPr="00F62A54" w:rsidRDefault="0009698C" w:rsidP="0009698C">
      <w:pPr>
        <w:tabs>
          <w:tab w:val="left" w:pos="0"/>
        </w:tabs>
        <w:spacing w:before="120" w:after="120"/>
        <w:jc w:val="both"/>
        <w:rPr>
          <w:sz w:val="24"/>
          <w:szCs w:val="24"/>
        </w:rPr>
      </w:pPr>
      <w:r w:rsidRPr="00F62A54">
        <w:rPr>
          <w:sz w:val="24"/>
          <w:szCs w:val="24"/>
        </w:rPr>
        <w:t>Wolf-Dieter Eberwein</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Whether crisis research is still ’in’ as Frei (1974 : 1) observed some years ago is questionable. Nonetheless it is certainly true that scholars have produced a ’small but growing body of research applying the methods of scientific inquiry,’ (Hermann 1972</w:t>
      </w:r>
      <w:r>
        <w:rPr>
          <w:sz w:val="24"/>
          <w:szCs w:val="24"/>
        </w:rPr>
        <w:t xml:space="preserve">    </w:t>
      </w:r>
      <w:r w:rsidRPr="00F62A54">
        <w:rPr>
          <w:sz w:val="24"/>
          <w:szCs w:val="24"/>
        </w:rPr>
        <w:t>5). This body of research consists of basic theoretical analyses (see overview [1] in Eberwein 1973; Frei 1974; Hermann 1972a; Robinson 1970, 1972; Young 1967,</w:t>
      </w:r>
      <w:r>
        <w:rPr>
          <w:sz w:val="24"/>
          <w:szCs w:val="24"/>
        </w:rPr>
        <w:t xml:space="preserve"> </w:t>
      </w:r>
      <w:r w:rsidRPr="00F62A54">
        <w:rPr>
          <w:sz w:val="24"/>
          <w:szCs w:val="24"/>
        </w:rPr>
        <w:t>1968), in an increasing number of empirical studies (e.g. Farrar 1973/1974; Hermann and Brady 1972; McCormick 1975) in general and very recently in empirical studies related to crisis forecasting (Brecher 1977; Bobrow et al. 1977; Martin 1977, McClelland 1977; Young 1977). When subsequently trying to evaluate the research efforts made during the last years thus assessing the state of the art in crisis’ research we will neither focus on noticeable accomplishments of individual scholars nor discuss and analyse the progress achieved. We will rather concentrate on the shortcomings characterising this research field. Forqiulated very bluntly: the underlying thesis justifying in our view such an outlook is that crisis research is underdeveloped. This lack of scientific maturity will be demonstrated along several dimensions:</w:t>
      </w:r>
    </w:p>
    <w:p w:rsidR="0009698C" w:rsidRPr="00F62A54" w:rsidRDefault="0009698C" w:rsidP="0009698C">
      <w:pPr>
        <w:tabs>
          <w:tab w:val="left" w:pos="0"/>
        </w:tabs>
        <w:spacing w:before="120" w:after="120"/>
        <w:jc w:val="both"/>
        <w:rPr>
          <w:sz w:val="24"/>
          <w:szCs w:val="24"/>
        </w:rPr>
      </w:pPr>
      <w:r w:rsidRPr="00F62A54">
        <w:rPr>
          <w:sz w:val="24"/>
          <w:szCs w:val="24"/>
        </w:rPr>
        <w:t>I</w:t>
      </w:r>
      <w:r>
        <w:rPr>
          <w:sz w:val="24"/>
          <w:szCs w:val="24"/>
        </w:rPr>
        <w:tab/>
      </w:r>
      <w:r w:rsidRPr="00F62A54">
        <w:rPr>
          <w:sz w:val="24"/>
          <w:szCs w:val="24"/>
        </w:rPr>
        <w:t xml:space="preserve">the conceptual dimension which will give an answer as to how precise the meaning </w:t>
      </w:r>
      <w:r>
        <w:rPr>
          <w:sz w:val="24"/>
          <w:szCs w:val="24"/>
        </w:rPr>
        <w:t xml:space="preserve">of the </w:t>
      </w:r>
      <w:r w:rsidRPr="00F62A54">
        <w:rPr>
          <w:sz w:val="24"/>
          <w:szCs w:val="24"/>
        </w:rPr>
        <w:t xml:space="preserve">term designating the </w:t>
      </w:r>
      <w:r>
        <w:rPr>
          <w:sz w:val="24"/>
          <w:szCs w:val="24"/>
        </w:rPr>
        <w:tab/>
      </w:r>
      <w:r w:rsidRPr="00F62A54">
        <w:rPr>
          <w:sz w:val="24"/>
          <w:szCs w:val="24"/>
        </w:rPr>
        <w:t>phenomenon really is,</w:t>
      </w: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 xml:space="preserve">the model dimension which will reveal which alternative conceptual models are available and what their </w:t>
      </w:r>
      <w:r>
        <w:rPr>
          <w:sz w:val="24"/>
          <w:szCs w:val="24"/>
        </w:rPr>
        <w:tab/>
      </w:r>
      <w:r w:rsidRPr="00F62A54">
        <w:rPr>
          <w:sz w:val="24"/>
          <w:szCs w:val="24"/>
        </w:rPr>
        <w:t>implications are, and</w:t>
      </w:r>
    </w:p>
    <w:p w:rsidR="0009698C" w:rsidRDefault="0009698C" w:rsidP="0009698C">
      <w:pPr>
        <w:tabs>
          <w:tab w:val="left" w:pos="0"/>
        </w:tabs>
        <w:spacing w:before="120" w:after="120"/>
        <w:jc w:val="both"/>
        <w:rPr>
          <w:sz w:val="24"/>
          <w:szCs w:val="24"/>
        </w:rPr>
      </w:pPr>
      <w:r w:rsidRPr="00F62A54">
        <w:rPr>
          <w:sz w:val="24"/>
          <w:szCs w:val="24"/>
        </w:rPr>
        <w:t>3</w:t>
      </w:r>
      <w:r>
        <w:rPr>
          <w:sz w:val="24"/>
          <w:szCs w:val="24"/>
        </w:rPr>
        <w:tab/>
      </w:r>
      <w:r w:rsidRPr="00F62A54">
        <w:rPr>
          <w:sz w:val="24"/>
          <w:szCs w:val="24"/>
        </w:rPr>
        <w:t>the theoretical framework dimension, Within which the various conceptual models are located.</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The conclusions from this critique will be drawn by</w:t>
      </w:r>
    </w:p>
    <w:p w:rsidR="0009698C" w:rsidRPr="00F62A54" w:rsidRDefault="0009698C" w:rsidP="0009698C">
      <w:pPr>
        <w:tabs>
          <w:tab w:val="left" w:pos="0"/>
        </w:tabs>
        <w:spacing w:before="120" w:after="120"/>
        <w:jc w:val="both"/>
        <w:rPr>
          <w:sz w:val="24"/>
          <w:szCs w:val="24"/>
        </w:rPr>
      </w:pPr>
      <w:r w:rsidRPr="00F62A54">
        <w:rPr>
          <w:sz w:val="24"/>
          <w:szCs w:val="24"/>
        </w:rPr>
        <w:t>4</w:t>
      </w:r>
      <w:r>
        <w:rPr>
          <w:sz w:val="24"/>
          <w:szCs w:val="24"/>
        </w:rPr>
        <w:tab/>
      </w:r>
      <w:r w:rsidRPr="00F62A54">
        <w:rPr>
          <w:sz w:val="24"/>
          <w:szCs w:val="24"/>
        </w:rPr>
        <w:t>determining the Potential arid actual relevance of crisis research for political practice and</w:t>
      </w:r>
    </w:p>
    <w:p w:rsidR="0009698C" w:rsidRPr="00F62A54" w:rsidRDefault="0009698C" w:rsidP="0009698C">
      <w:pPr>
        <w:tabs>
          <w:tab w:val="left" w:pos="0"/>
        </w:tabs>
        <w:spacing w:before="120" w:after="120"/>
        <w:jc w:val="both"/>
        <w:rPr>
          <w:sz w:val="24"/>
          <w:szCs w:val="24"/>
        </w:rPr>
      </w:pPr>
      <w:r w:rsidRPr="00F62A54">
        <w:rPr>
          <w:sz w:val="24"/>
          <w:szCs w:val="24"/>
        </w:rPr>
        <w:t>5</w:t>
      </w:r>
      <w:r>
        <w:rPr>
          <w:sz w:val="24"/>
          <w:szCs w:val="24"/>
        </w:rPr>
        <w:tab/>
      </w:r>
      <w:r w:rsidRPr="00F62A54">
        <w:rPr>
          <w:sz w:val="24"/>
          <w:szCs w:val="24"/>
        </w:rPr>
        <w:t>drawing the theoretical conclusions in terms of briefly arguing for a conceptual reorientation in crisis research.</w:t>
      </w:r>
    </w:p>
    <w:p w:rsidR="0009698C" w:rsidRPr="00F62A54" w:rsidRDefault="0009698C" w:rsidP="0009698C">
      <w:pPr>
        <w:tabs>
          <w:tab w:val="left" w:pos="0"/>
        </w:tabs>
        <w:spacing w:before="120" w:after="120"/>
        <w:jc w:val="both"/>
        <w:rPr>
          <w:sz w:val="24"/>
          <w:szCs w:val="24"/>
        </w:rPr>
      </w:pPr>
      <w:r w:rsidRPr="00F62A54">
        <w:rPr>
          <w:sz w:val="24"/>
          <w:szCs w:val="24"/>
        </w:rPr>
        <w:t>The theoretically rigorous perspective, denounced as ’a narrow and technicalised perspective’ by McClelland (1977 : 16) for evaluating crisis research is in our view justified because research [2] theoretical progress alone will in the long run lead tc empirically meaningful research [2] and results applicable in political practice. This is equally true for the crisis forecasting McClelland has in mind.</w:t>
      </w:r>
    </w:p>
    <w:p w:rsidR="0009698C" w:rsidRPr="00F62A54" w:rsidRDefault="0009698C" w:rsidP="0009698C">
      <w:pPr>
        <w:tabs>
          <w:tab w:val="left" w:pos="0"/>
        </w:tabs>
        <w:spacing w:before="120" w:after="120"/>
        <w:jc w:val="both"/>
        <w:rPr>
          <w:sz w:val="24"/>
          <w:szCs w:val="24"/>
        </w:rPr>
      </w:pPr>
      <w:r w:rsidRPr="00F62A54">
        <w:rPr>
          <w:sz w:val="24"/>
          <w:szCs w:val="24"/>
        </w:rPr>
        <w:lastRenderedPageBreak/>
        <w:t xml:space="preserve">Concept formation in theory construction is basic because we thus fix with the necessary precision the meaning of the terms we use to designate the phenomena we want </w:t>
      </w:r>
      <w:r>
        <w:rPr>
          <w:sz w:val="24"/>
          <w:szCs w:val="24"/>
        </w:rPr>
        <w:t xml:space="preserve">to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Page-127</w:t>
      </w:r>
    </w:p>
    <w:p w:rsidR="0009698C" w:rsidRDefault="0009698C" w:rsidP="0009698C">
      <w:pPr>
        <w:tabs>
          <w:tab w:val="left" w:pos="0"/>
        </w:tabs>
        <w:spacing w:before="120" w:after="120"/>
        <w:jc w:val="both"/>
        <w:rPr>
          <w:sz w:val="24"/>
          <w:szCs w:val="24"/>
        </w:rPr>
      </w:pPr>
      <w:r w:rsidRPr="00F62A54">
        <w:rPr>
          <w:sz w:val="24"/>
          <w:szCs w:val="24"/>
        </w:rPr>
        <w:t>describe and explain (see Hempel 1952; Stogmtiller 1970). If. as Robinson states, crisis is a lay term in search of scholarly meaning’ (Robinson 1968  510) then the phenomenon identified with such a fuzzy term cannot be, and is not, well understood. That this verdict is basically correct will be illustrated with the I following examples.</w:t>
      </w:r>
    </w:p>
    <w:p w:rsidR="0009698C" w:rsidRDefault="0009698C" w:rsidP="0009698C">
      <w:pPr>
        <w:tabs>
          <w:tab w:val="left" w:pos="0"/>
        </w:tabs>
        <w:spacing w:before="120" w:after="120"/>
        <w:jc w:val="both"/>
        <w:rPr>
          <w:sz w:val="24"/>
          <w:szCs w:val="24"/>
        </w:rPr>
      </w:pPr>
      <w:r w:rsidRPr="00F62A54">
        <w:rPr>
          <w:sz w:val="24"/>
          <w:szCs w:val="24"/>
        </w:rPr>
        <w:t>Until now an irritating multitude of crisis definitions has been proposed. These have been classified according to the different methodological alternatives whereby terms can be defined (Eberwein 1973 3-25) or according to the various theoretical frameworks within which the term is used as th e. decision making and the systemic concept of crisis (Hermann 1973 : 45-50). Robinson (1970 112) did so from a substantial perspective distinguishing into substantial and a procedural subclass of crisis definitions while Narr (1973 : 26) drew the line between the latent and the manifest aspects of crisis as two subclasses of the phenomenon in cause. We propose the distinction into a structural and psychological subclass of crisis definitions, where structural concepts of crisis stress the ’objective’ aspect of the phenomenon that is a specific state of affairs independent from the fact of being perceived or not by</w:t>
      </w:r>
      <w:r>
        <w:rPr>
          <w:sz w:val="24"/>
          <w:szCs w:val="24"/>
        </w:rPr>
        <w:t xml:space="preserve"> </w:t>
      </w:r>
      <w:r w:rsidRPr="00F62A54">
        <w:rPr>
          <w:sz w:val="24"/>
          <w:szCs w:val="24"/>
        </w:rPr>
        <w:t>individual or collective international actors, while psychological concepts are those defining the ’subjective’ or perceptual aspect of a specific state of affairs by individual or collective international actors, irrespective of the fact whether such a state of affairs exists or not outside the perception of these actors.</w:t>
      </w:r>
    </w:p>
    <w:p w:rsidR="0009698C" w:rsidRDefault="0009698C" w:rsidP="0009698C">
      <w:pPr>
        <w:tabs>
          <w:tab w:val="left" w:pos="0"/>
        </w:tabs>
        <w:spacing w:before="120" w:after="120"/>
        <w:jc w:val="both"/>
        <w:rPr>
          <w:sz w:val="24"/>
          <w:szCs w:val="24"/>
        </w:rPr>
      </w:pPr>
      <w:r w:rsidRPr="00F62A54">
        <w:rPr>
          <w:sz w:val="24"/>
          <w:szCs w:val="24"/>
        </w:rPr>
        <w:t>The problems encountered with definitions of the systemic type are illustrated with the proposals formulated by two prominent scholars, Hermann and Young. Hermann defines crisis as system destroying phenomenon specified with the ’state, ment that ’a crisis causes an abrupt or unexpected change in one or more of the critical systemic variables’ (Hermann I 973  45). Young in turn considers crises as short time destabilising phenomena With long range consequences (Young 1967  22; 1968  3).</w:t>
      </w:r>
    </w:p>
    <w:p w:rsidR="0009698C" w:rsidRDefault="0009698C" w:rsidP="0009698C">
      <w:pPr>
        <w:tabs>
          <w:tab w:val="left" w:pos="0"/>
        </w:tabs>
        <w:spacing w:before="120" w:after="120"/>
        <w:jc w:val="both"/>
        <w:rPr>
          <w:sz w:val="24"/>
          <w:szCs w:val="24"/>
        </w:rPr>
      </w:pPr>
      <w:r w:rsidRPr="00F62A54">
        <w:rPr>
          <w:sz w:val="24"/>
          <w:szCs w:val="24"/>
        </w:rPr>
        <w:t>Hermann ’s definition creates more problems than it solves. If crisis is defined its the potential or actual p7ocess of system destruction then the concept embraces a highly complex set of interrelated variables. This involves two problems. If crisis is really meant as the complex destructive process then it is questionable, whether we are able to identify the real world phenomenon. If on the other hand crisis is the destructive process further clarified by the abrupt/unexpected change in critical systemic variables’ then we have an additional nominal definition of system destruction. But this must not necessarily be the case. We can also interpret the definition as hypothesis where crisis is the independent variable causing ,system destruction the effect being the abrupt/unexpected change in some systemic variable. As any of these alternatives makes sense but as none of them is really precise enough the specific meaning of the concept is undetermined.</w:t>
      </w:r>
    </w:p>
    <w:p w:rsidR="0009698C" w:rsidRPr="00F62A54" w:rsidRDefault="0009698C" w:rsidP="0009698C">
      <w:pPr>
        <w:tabs>
          <w:tab w:val="left" w:pos="0"/>
        </w:tabs>
        <w:spacing w:before="120" w:after="120"/>
        <w:jc w:val="both"/>
        <w:rPr>
          <w:sz w:val="24"/>
          <w:szCs w:val="24"/>
        </w:rPr>
      </w:pPr>
      <w:r w:rsidRPr="00F62A54">
        <w:rPr>
          <w:sz w:val="24"/>
          <w:szCs w:val="24"/>
        </w:rPr>
        <w:lastRenderedPageBreak/>
        <w:t>Comparable confusion, that is a set of alternative interpretations, characterises the proposal formulated by Young. It is unclear whether crisis itself is defined nominally and thus identically with short time destabilisation or whether ’crisis stands for the I         cause inducing this desthbilising effect. If the latter is true then Young’s definition turns out as hypothesis where crisis is in fact defined nominally, and where short time destabilisation seems to represent the sufficient condition for designating a systemic state of affairs as a crisis. The need for a sufficient condition is obvious,</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Page-128</w:t>
      </w:r>
    </w:p>
    <w:p w:rsidR="0009698C" w:rsidRDefault="0009698C" w:rsidP="0009698C">
      <w:pPr>
        <w:tabs>
          <w:tab w:val="left" w:pos="0"/>
        </w:tabs>
        <w:spacing w:before="120" w:after="120"/>
        <w:jc w:val="both"/>
        <w:rPr>
          <w:sz w:val="24"/>
          <w:szCs w:val="24"/>
        </w:rPr>
      </w:pPr>
      <w:r w:rsidRPr="00F62A54">
        <w:rPr>
          <w:sz w:val="24"/>
          <w:szCs w:val="24"/>
        </w:rPr>
        <w:t>because other . states of affairs are imaginable which have such short time destabilising properties. Young offers such a condition: the long term effects. But this implies</w:t>
      </w:r>
      <w:r>
        <w:rPr>
          <w:sz w:val="24"/>
          <w:szCs w:val="24"/>
        </w:rPr>
        <w:t xml:space="preserve"> </w:t>
      </w:r>
      <w:r w:rsidRPr="00F62A54">
        <w:rPr>
          <w:sz w:val="24"/>
          <w:szCs w:val="24"/>
        </w:rPr>
        <w:t>the impossibility to identify crises in their own right. We can do so only by waiting for those effects theSufficient conditions Mentioned. Such a concept is not very useful, neither for theory and research nor for practical policy purposes.</w:t>
      </w:r>
    </w:p>
    <w:p w:rsidR="0009698C" w:rsidRDefault="0009698C" w:rsidP="0009698C">
      <w:pPr>
        <w:tabs>
          <w:tab w:val="left" w:pos="0"/>
        </w:tabs>
        <w:spacing w:before="120" w:after="120"/>
        <w:jc w:val="both"/>
        <w:rPr>
          <w:sz w:val="24"/>
          <w:szCs w:val="24"/>
        </w:rPr>
      </w:pPr>
      <w:r w:rsidRPr="00F62A54">
        <w:rPr>
          <w:sz w:val="24"/>
          <w:szCs w:val="24"/>
        </w:rPr>
        <w:t>Do we meet the same problems with crisis concepts belonging to the psychological subclass? To find out we will briefly discuss three different proposals: Hermann’s definition which in the meantime has achieved classical status where crises are decision situations characterised by surprise, high threat and short decision time ( I 973 : 50); Morse’s definition that determines crisis as ’the sudden emergence . . . of a situation requiring a policy choice by one or more states within a relatively short period of time, a situation requiring a choice between mutually_ incompatible but highly valued objectives’ (1971 : 127); and finally the proposal by Schwartz (1972</w:t>
      </w:r>
      <w:r>
        <w:rPr>
          <w:sz w:val="24"/>
          <w:szCs w:val="24"/>
        </w:rPr>
        <w:t>:</w:t>
      </w:r>
      <w:r w:rsidRPr="00F62A54">
        <w:rPr>
          <w:sz w:val="24"/>
          <w:szCs w:val="24"/>
        </w:rPr>
        <w:t xml:space="preserve">171); </w:t>
      </w:r>
      <w:r>
        <w:rPr>
          <w:sz w:val="24"/>
          <w:szCs w:val="24"/>
        </w:rPr>
        <w:t>‘</w:t>
      </w:r>
      <w:r w:rsidRPr="00F62A54">
        <w:rPr>
          <w:sz w:val="24"/>
          <w:szCs w:val="24"/>
        </w:rPr>
        <w:t>a hostile confrontation of two or more nations arising from conflicting policies . . . by virtue of the use or suggested Use of force’.</w:t>
      </w:r>
    </w:p>
    <w:p w:rsidR="0009698C" w:rsidRDefault="0009698C" w:rsidP="0009698C">
      <w:pPr>
        <w:tabs>
          <w:tab w:val="left" w:pos="0"/>
        </w:tabs>
        <w:spacing w:before="120" w:after="120"/>
        <w:jc w:val="both"/>
        <w:rPr>
          <w:sz w:val="24"/>
          <w:szCs w:val="24"/>
        </w:rPr>
      </w:pPr>
      <w:r>
        <w:rPr>
          <w:sz w:val="24"/>
          <w:szCs w:val="24"/>
        </w:rPr>
        <w:t>H</w:t>
      </w:r>
      <w:r w:rsidRPr="00F62A54">
        <w:rPr>
          <w:sz w:val="24"/>
          <w:szCs w:val="24"/>
        </w:rPr>
        <w:t>ermann’s proposal is ambiguous in three aspects. The first is the surprise aspect. It is not clear whether surprise is related to the occurrence of a specific class of events or to the time point at which a specific class of events is initiated by somebody. Second, the aspect of short decision time may refer to let us say the number of hours at the disposal of an actor to make a decision. It may also refer to time available in relation to the complexity of the ,problem to be solved. But,,, short decision time may also refer to the time pressure felt subjectively by the participants in such a decisionmaking situation. The third aspect is related to threat. Threat can imply the existence of threat-action which is correctly perceived by an actor. It can also be interpreted as the fact that an actor perceives something as threatening, the occurrence of a threataction itself being irrevelant. For Morse crises represent a subclass of decision problems (necessity Of ’choice) with specific characteristics (choice among highly valued objectives). The concept allows two alternative interpretations. The first is that these decision problems are situationally determined. The context in .which the combination of specific objectives among which an actor has to choose is central. The second interpretation is based on the assumption of a relatively time independent value hierarchy (e.g. national interest) with invariant relations to specific objectives. The position of the objectives in such an invariant hierarchy is central this time. The first alternative primarily stresses the choice aspect while the second has the value and objectives hierarchy as predominant frame of reference. The arguments related to the time element contained in Morse’s proposal have already been mentioned above.</w:t>
      </w:r>
    </w:p>
    <w:p w:rsidR="0009698C" w:rsidRPr="00F62A54" w:rsidRDefault="0009698C" w:rsidP="0009698C">
      <w:pPr>
        <w:tabs>
          <w:tab w:val="left" w:pos="0"/>
        </w:tabs>
        <w:spacing w:before="120" w:after="120"/>
        <w:jc w:val="both"/>
        <w:rPr>
          <w:sz w:val="24"/>
          <w:szCs w:val="24"/>
        </w:rPr>
      </w:pPr>
      <w:r w:rsidRPr="00F62A54">
        <w:rPr>
          <w:sz w:val="24"/>
          <w:szCs w:val="24"/>
        </w:rPr>
        <w:t>In his proposal Schwartz makes the definitional  short cut by simply assuming that a hostile event by ,A is easily recognised as such by B and automatically leads to a</w:t>
      </w:r>
      <w:r>
        <w:rPr>
          <w:sz w:val="24"/>
          <w:szCs w:val="24"/>
        </w:rPr>
        <w:t xml:space="preserve"> hostile </w:t>
      </w:r>
      <w:r w:rsidRPr="00F62A54">
        <w:rPr>
          <w:sz w:val="24"/>
          <w:szCs w:val="24"/>
        </w:rPr>
        <w:t xml:space="preserve">action on the part of B. The concept consequently presupposes the empirical parallelism of action perception </w:t>
      </w:r>
      <w:r w:rsidRPr="00F62A54">
        <w:rPr>
          <w:sz w:val="24"/>
          <w:szCs w:val="24"/>
        </w:rPr>
        <w:lastRenderedPageBreak/>
        <w:t>reaction. Itis undecidable whether crisis is to be understood as the initial hostile confrontation, as the whole hostile interaction process or as the cause of this process. If crisis is identical with the whole process the term stands for a complex construct of mutually interdependent variables. If crisis refers to the cause of the ensuing interaction process it represents a contextual property</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Page-129</w:t>
      </w:r>
    </w:p>
    <w:p w:rsidR="0009698C" w:rsidRDefault="0009698C" w:rsidP="0009698C">
      <w:pPr>
        <w:tabs>
          <w:tab w:val="left" w:pos="0"/>
        </w:tabs>
        <w:spacing w:before="120" w:after="120"/>
        <w:jc w:val="both"/>
        <w:rPr>
          <w:sz w:val="24"/>
          <w:szCs w:val="24"/>
        </w:rPr>
      </w:pPr>
      <w:r w:rsidRPr="00F62A54">
        <w:rPr>
          <w:sz w:val="24"/>
          <w:szCs w:val="24"/>
        </w:rPr>
        <w:t>of such a process. If threat is assumed to be a behavioural instead of a psychological attribute the problem remains that Schwartz ties threat with force and use of force in the definitions together. For theoretical reasons this is highly questionable because threat of force and use of force are different phenomena. Possibly this part of the definition represents nothing else than a first classificatory attempt.</w:t>
      </w:r>
    </w:p>
    <w:p w:rsidR="0009698C" w:rsidRDefault="0009698C" w:rsidP="0009698C">
      <w:pPr>
        <w:tabs>
          <w:tab w:val="left" w:pos="0"/>
        </w:tabs>
        <w:spacing w:before="120" w:after="120"/>
        <w:jc w:val="both"/>
        <w:rPr>
          <w:sz w:val="24"/>
          <w:szCs w:val="24"/>
        </w:rPr>
      </w:pPr>
      <w:r w:rsidRPr="00F62A54">
        <w:rPr>
          <w:sz w:val="24"/>
          <w:szCs w:val="24"/>
        </w:rPr>
        <w:t>Quite a number of crisis definitions cannot be classified according to our two categories. They may either fall in’ both classes because of their extremely abstract character, be primarily heuristic devices reflecting the low level of theoretical understanding or  as in the case of classifications  simply circumvent the explicit definition. Several types of concepts fall under this residual category: (a) extremely abstract definitions as the one considering crisis as turning point (e.g. Boulding</w:t>
      </w:r>
      <w:r>
        <w:rPr>
          <w:sz w:val="24"/>
          <w:szCs w:val="24"/>
        </w:rPr>
        <w:t xml:space="preserve"> </w:t>
      </w:r>
      <w:r w:rsidRPr="00F62A54">
        <w:rPr>
          <w:sz w:val="24"/>
          <w:szCs w:val="24"/>
        </w:rPr>
        <w:t>1963: 250; McClelland 1961/62 184; North et al. 1963: ’4); (b) definitions by enumeration where a series of characteristics are listed in a more or less systematic fashion e.g. Jnicke 1971 : 532; Miller and Iscoe 1963: 196; Wiener and Kahn 1962); (c) implicit definitions via classifications (e.g. Bell 1972 9; Young 1967 : 13-15.</w:t>
      </w:r>
      <w:r>
        <w:rPr>
          <w:sz w:val="24"/>
          <w:szCs w:val="24"/>
        </w:rPr>
        <w:t xml:space="preserve"> </w:t>
      </w:r>
      <w:r w:rsidRPr="00F62A54">
        <w:rPr>
          <w:sz w:val="24"/>
          <w:szCs w:val="24"/>
        </w:rPr>
        <w:t>1968 : 23); (d) definitions by description of the crisis as a process evolving in different steps (e.g. Farrar 1973/74 : 276-281)  and (e), finally, operational definition (e.g. Brecher 1977 :44; McClelland ,1968 : 168). All these types of concepts are not real alternatives (3). They will not be discussed further.</w:t>
      </w:r>
    </w:p>
    <w:p w:rsidR="0009698C" w:rsidRDefault="0009698C" w:rsidP="0009698C">
      <w:pPr>
        <w:tabs>
          <w:tab w:val="left" w:pos="0"/>
        </w:tabs>
        <w:spacing w:before="120" w:after="120"/>
        <w:jc w:val="both"/>
        <w:rPr>
          <w:sz w:val="24"/>
          <w:szCs w:val="24"/>
        </w:rPr>
      </w:pPr>
      <w:r w:rsidRPr="00F62A54">
        <w:rPr>
          <w:sz w:val="24"/>
          <w:szCs w:val="24"/>
        </w:rPr>
        <w:t xml:space="preserve">The conclusion to be drawn is that concept formation in crisis research has produced vague meanings of the term </w:t>
      </w:r>
      <w:r>
        <w:rPr>
          <w:sz w:val="24"/>
          <w:szCs w:val="24"/>
        </w:rPr>
        <w:t>‘</w:t>
      </w:r>
      <w:r w:rsidRPr="00F62A54">
        <w:rPr>
          <w:sz w:val="24"/>
          <w:szCs w:val="24"/>
        </w:rPr>
        <w:t>crisis’. This implies that the theoretical penetration of the problem is not yet satisfactory. Because in research crises are identified and analysed empirically signifies that other definitionally implicit criteria are used in addition to the explicit rules. These implicit criteria are in our view established by the acceptance of the political relevance of the political problem  called crisis and the threat it repreSents (e.g. Allison 1971 : 1-3; Schurkin 1975 : 45 nn) (4). Consequently it is meaningless to discuss the problem of how the different crisis concepts are in fact applied, correctly or not.</w:t>
      </w:r>
    </w:p>
    <w:p w:rsidR="0009698C" w:rsidRPr="00F62A54" w:rsidRDefault="0009698C" w:rsidP="0009698C">
      <w:pPr>
        <w:tabs>
          <w:tab w:val="left" w:pos="0"/>
        </w:tabs>
        <w:spacing w:before="120" w:after="120"/>
        <w:jc w:val="both"/>
        <w:rPr>
          <w:sz w:val="24"/>
          <w:szCs w:val="24"/>
        </w:rPr>
      </w:pPr>
      <w:r w:rsidRPr="00F62A54">
        <w:rPr>
          <w:sz w:val="24"/>
          <w:szCs w:val="24"/>
        </w:rPr>
        <w:t>The positive contribution of the conceptual overview is the emergence of different possibilities to specify the function of the crisis concept within a theoretical framework. The theoretically alternative roles linked to the structural subclass are those of a specific systems state or systems process. The roles associated with the psychological subclass are either a, contextual property for decision-making or interaction, a decision problem or an interaction problem.</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 xml:space="preserve">Several conceptual models have been constructed for analysing international crises. Such models are theoretical constructs without having the status of a systematic theory. Allison (1971) and Hermann and Brady (1972) have different models reflecting the theoretical pluralism of crisis research. Allison has formulated the rational actor mOdel (1971 : 10 nn.), the </w:t>
      </w:r>
      <w:r w:rsidRPr="00F62A54">
        <w:rPr>
          <w:sz w:val="24"/>
          <w:szCs w:val="24"/>
        </w:rPr>
        <w:lastRenderedPageBreak/>
        <w:t>organisational process model (66 nn.) and the governmental politics model (144 nn.). From over 200 hypotheses Hermann and Brady (1972 : 283 nn.) isolated the individual stress model, the organisational lresponse model, the hostile interaction model and the cost calculation model.</w:t>
      </w:r>
    </w:p>
    <w:p w:rsidR="0009698C" w:rsidRPr="00F62A54" w:rsidRDefault="0009698C" w:rsidP="0009698C">
      <w:pPr>
        <w:tabs>
          <w:tab w:val="left" w:pos="0"/>
        </w:tabs>
        <w:spacing w:before="120" w:after="120"/>
        <w:jc w:val="both"/>
        <w:rPr>
          <w:sz w:val="24"/>
          <w:szCs w:val="24"/>
        </w:rPr>
      </w:pPr>
      <w:r w:rsidRPr="00F62A54">
        <w:rPr>
          <w:sz w:val="24"/>
          <w:szCs w:val="24"/>
        </w:rPr>
        <w:t>We will discuss these models.</w:t>
      </w:r>
      <w:r>
        <w:rPr>
          <w:sz w:val="24"/>
          <w:szCs w:val="24"/>
        </w:rPr>
        <w:t xml:space="preserve"> </w:t>
      </w:r>
      <w:r w:rsidRPr="00F62A54">
        <w:rPr>
          <w:sz w:val="24"/>
          <w:szCs w:val="24"/>
        </w:rPr>
        <w:t>However, as the cost calculation model and the</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Page-130</w:t>
      </w:r>
    </w:p>
    <w:p w:rsidR="0009698C" w:rsidRDefault="0009698C" w:rsidP="0009698C">
      <w:pPr>
        <w:tabs>
          <w:tab w:val="left" w:pos="0"/>
        </w:tabs>
        <w:spacing w:before="120" w:after="120"/>
        <w:jc w:val="both"/>
        <w:rPr>
          <w:sz w:val="24"/>
          <w:szCs w:val="24"/>
        </w:rPr>
      </w:pPr>
      <w:r w:rsidRPr="00F62A54">
        <w:rPr>
          <w:sz w:val="24"/>
          <w:szCs w:val="24"/>
        </w:rPr>
        <w:t>rational actor model are almost identical and as the governmental politics corresponds to a great extent tb the organisational response Model, we need to analyse only five. ’the analysis will be limited to the problem of which role the crisis concept plays in each. This is in substance related to the type of actor construct and the level of analysis used. Finally the explanatory focus of the model is considered.</w:t>
      </w:r>
    </w:p>
    <w:p w:rsidR="0009698C" w:rsidRDefault="0009698C" w:rsidP="0009698C">
      <w:pPr>
        <w:tabs>
          <w:tab w:val="left" w:pos="0"/>
        </w:tabs>
        <w:spacing w:before="120" w:after="120"/>
        <w:jc w:val="both"/>
        <w:rPr>
          <w:sz w:val="24"/>
          <w:szCs w:val="24"/>
        </w:rPr>
      </w:pPr>
      <w:r w:rsidRPr="00F62A54">
        <w:rPr>
          <w:sz w:val="24"/>
          <w:szCs w:val="24"/>
        </w:rPr>
        <w:t>The cost calculation or rational actor model use crisis as a decision-making condition. This condition is assumed as given. The ’crisis’ concept is practically a methodological criterion for selecting specific decision-making situations to be analysed and explained. The decision-making unit is the collective actor ’government’. This unit is assumed to behave rationally and may be imagined as a computer balancing with the help of complex programme . gains and losses associated with the alternatives available. The model has no direct explanatory power. Instead of explainmg why outcomes are resulting it does tell which outcomes should be chosen. It leads to prescriptive statements. This implies that decisions in international politics are and/or can be solyd in the way the model prescribes  a heroic assumption.</w:t>
      </w:r>
    </w:p>
    <w:p w:rsidR="0009698C" w:rsidRDefault="0009698C" w:rsidP="0009698C">
      <w:pPr>
        <w:tabs>
          <w:tab w:val="left" w:pos="0"/>
        </w:tabs>
        <w:spacing w:before="120" w:after="120"/>
        <w:jc w:val="both"/>
        <w:rPr>
          <w:sz w:val="24"/>
          <w:szCs w:val="24"/>
        </w:rPr>
      </w:pPr>
      <w:r w:rsidRPr="00F62A54">
        <w:rPr>
          <w:sz w:val="24"/>
          <w:szCs w:val="24"/>
        </w:rPr>
        <w:t>In the organisational process model the crisis concept functions as a decisionmaking condition or as a subclass of decision problems. In the first case it  is a contextual property, in .the Second case object or content of the organisational decision. Roth interpretations are feasible. The government is the collective actor conceptualised in terms of an organisation. This model claims explanatory power for organisational decisions as output of which ’crisis decisionsare a subclass. The output is the dependent variable, the phenomenon to be explained. The actor construct is too simple because no government  is identical with one organisation, but rather represents a complex interorganisational network of several organisations (Eberwein</w:t>
      </w:r>
      <w:r>
        <w:rPr>
          <w:sz w:val="24"/>
          <w:szCs w:val="24"/>
        </w:rPr>
        <w:t xml:space="preserve"> </w:t>
      </w:r>
      <w:r w:rsidRPr="00F62A54">
        <w:rPr>
          <w:sz w:val="24"/>
          <w:szCs w:val="24"/>
        </w:rPr>
        <w:t>1975  63-78): Even though the general assumption that organisational decisions are subject to routine’ is sound the routine concept is naive. Routine is, as Luhmann argued (1975  116) a type of decision programme, saying nothing at all about the relatIon of the output elements in time (5). Furthermore crises are basically nonroutine decision-making situations.</w:t>
      </w:r>
    </w:p>
    <w:p w:rsidR="0009698C" w:rsidRDefault="0009698C" w:rsidP="0009698C">
      <w:pPr>
        <w:tabs>
          <w:tab w:val="left" w:pos="0"/>
        </w:tabs>
        <w:spacing w:before="120" w:after="120"/>
        <w:jc w:val="both"/>
        <w:rPr>
          <w:sz w:val="24"/>
          <w:szCs w:val="24"/>
        </w:rPr>
      </w:pPr>
      <w:r w:rsidRPr="00F62A54">
        <w:rPr>
          <w:sz w:val="24"/>
          <w:szCs w:val="24"/>
        </w:rPr>
        <w:t>The governmental politics as the organisational response model starts from the assumption that crises are a class of political decision-making ,situations handled by the collective actor consisting of the top politicians of government (see Paige 1969</w:t>
      </w:r>
      <w:r>
        <w:rPr>
          <w:sz w:val="24"/>
          <w:szCs w:val="24"/>
        </w:rPr>
        <w:t xml:space="preserve"> : </w:t>
      </w:r>
      <w:r w:rsidRPr="00F62A54">
        <w:rPr>
          <w:sz w:val="24"/>
          <w:szCs w:val="24"/>
        </w:rPr>
        <w:t xml:space="preserve">476). Crises may be decision-making conditions, that is a contextual property; they may as well represent the decision problem itself: In any case, crisis is an independent variable explaining the decisions made. This is true for Hermann and Brady. </w:t>
      </w:r>
      <w:r w:rsidRPr="00A92447">
        <w:rPr>
          <w:sz w:val="24"/>
          <w:szCs w:val="24"/>
        </w:rPr>
        <w:t>In</w:t>
      </w:r>
      <w:r w:rsidRPr="00F62A54">
        <w:rPr>
          <w:b/>
          <w:sz w:val="24"/>
          <w:szCs w:val="24"/>
        </w:rPr>
        <w:t xml:space="preserve"> </w:t>
      </w:r>
      <w:r w:rsidRPr="00F62A54">
        <w:rPr>
          <w:sz w:val="24"/>
          <w:szCs w:val="24"/>
        </w:rPr>
        <w:t>Allison’s model crisis is an intervening variable, the dependent variable being the same. If crises are conceptualised as decision problems then the assumption can relaxed that these problems are solved only at the top level.</w:t>
      </w:r>
    </w:p>
    <w:p w:rsidR="0009698C" w:rsidRPr="00F62A54" w:rsidRDefault="0009698C" w:rsidP="0009698C">
      <w:pPr>
        <w:tabs>
          <w:tab w:val="left" w:pos="0"/>
        </w:tabs>
        <w:spacing w:before="120" w:after="120"/>
        <w:jc w:val="both"/>
        <w:rPr>
          <w:b/>
          <w:sz w:val="24"/>
          <w:szCs w:val="24"/>
        </w:rPr>
      </w:pPr>
      <w:r w:rsidRPr="00F62A54">
        <w:rPr>
          <w:sz w:val="24"/>
          <w:szCs w:val="24"/>
        </w:rPr>
        <w:lastRenderedPageBreak/>
        <w:t xml:space="preserve">The decisive reductionist step from the aggregrate actor level to the individual actor. level is taken by the individual stress model. Crisis is either equal to the </w:t>
      </w:r>
      <w:r w:rsidRPr="00B645EB">
        <w:rPr>
          <w:sz w:val="24"/>
          <w:szCs w:val="24"/>
        </w:rPr>
        <w:t>str</w:t>
      </w:r>
      <w:r>
        <w:rPr>
          <w:sz w:val="24"/>
          <w:szCs w:val="24"/>
        </w:rPr>
        <w:t>es</w:t>
      </w:r>
      <w:r w:rsidRPr="00B645EB">
        <w:rPr>
          <w:sz w:val="24"/>
          <w:szCs w:val="24"/>
        </w:rPr>
        <w:t>s</w:t>
      </w:r>
      <w:r w:rsidRPr="00F62A54">
        <w:rPr>
          <w:b/>
          <w:sz w:val="24"/>
          <w:szCs w:val="24"/>
        </w:rPr>
        <w:t xml:space="preserve"> </w:t>
      </w:r>
      <w:r w:rsidRPr="00F62A54">
        <w:rPr>
          <w:sz w:val="24"/>
          <w:szCs w:val="24"/>
        </w:rPr>
        <w:t xml:space="preserve">felt by individuals or it is the stress inducing factor. The actor is identical with </w:t>
      </w:r>
      <w:r w:rsidRPr="00B645EB">
        <w:rPr>
          <w:sz w:val="24"/>
          <w:szCs w:val="24"/>
        </w:rPr>
        <w:t>the</w:t>
      </w:r>
      <w:r w:rsidRPr="00F62A54">
        <w:rPr>
          <w:b/>
          <w:sz w:val="24"/>
          <w:szCs w:val="24"/>
        </w:rPr>
        <w:t xml:space="preserve"> </w:t>
      </w:r>
      <w:r w:rsidRPr="00F62A54">
        <w:rPr>
          <w:sz w:val="24"/>
          <w:szCs w:val="24"/>
        </w:rPr>
        <w:t xml:space="preserve">individual. By a .definitional trick the government as a collective actor is nominLry set equal to the individual. The former Stanford group (e.g. Holsti  et al. 1968) </w:t>
      </w:r>
      <w:r w:rsidRPr="00B645EB">
        <w:rPr>
          <w:sz w:val="24"/>
          <w:szCs w:val="24"/>
        </w:rPr>
        <w:t>works</w:t>
      </w:r>
      <w:r w:rsidRPr="00F62A54">
        <w:rPr>
          <w:b/>
          <w:sz w:val="24"/>
          <w:szCs w:val="24"/>
        </w:rPr>
        <w:t xml:space="preserve"> </w:t>
      </w:r>
      <w:r w:rsidRPr="00F62A54">
        <w:rPr>
          <w:sz w:val="24"/>
          <w:szCs w:val="24"/>
        </w:rPr>
        <w:t xml:space="preserve">with such an actor concept. If one rejects this psychological analogy for methodical </w:t>
      </w:r>
      <w:r w:rsidRPr="00B645EB">
        <w:rPr>
          <w:sz w:val="24"/>
          <w:szCs w:val="24"/>
        </w:rPr>
        <w:t>and</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Page-131</w:t>
      </w:r>
    </w:p>
    <w:p w:rsidR="0009698C" w:rsidRPr="00F62A54" w:rsidRDefault="0009698C" w:rsidP="0009698C">
      <w:pPr>
        <w:tabs>
          <w:tab w:val="left" w:pos="0"/>
        </w:tabs>
        <w:spacing w:before="120" w:after="120"/>
        <w:jc w:val="both"/>
        <w:rPr>
          <w:sz w:val="24"/>
          <w:szCs w:val="24"/>
        </w:rPr>
      </w:pPr>
      <w:r w:rsidRPr="00F62A54">
        <w:rPr>
          <w:sz w:val="24"/>
          <w:szCs w:val="24"/>
        </w:rPr>
        <w:t>theoretical reasons and therefore leaves the model at the individual level of analysis then what can be explained is no more and nO less individual decision-making behaviour of the members of government. To explain the collective governmental behaviour, which is easily feasible, further theoretical work based upon the theory of collective behaviour would be needed.</w:t>
      </w:r>
    </w:p>
    <w:p w:rsidR="0009698C" w:rsidRDefault="0009698C" w:rsidP="0009698C">
      <w:pPr>
        <w:tabs>
          <w:tab w:val="left" w:pos="0"/>
        </w:tabs>
        <w:spacing w:before="120" w:after="120"/>
        <w:jc w:val="both"/>
        <w:rPr>
          <w:sz w:val="24"/>
          <w:szCs w:val="24"/>
        </w:rPr>
      </w:pPr>
      <w:r w:rsidRPr="00F62A54">
        <w:rPr>
          <w:sz w:val="24"/>
          <w:szCs w:val="24"/>
        </w:rPr>
        <w:t>The methodological problem just mentioned is solved at the operational level for the hostile interaction model. Even though it theoretically argues at an individual level of analysis it relates empirically ’perceptual’ and behavioural indicators of a collective actor A with the respective indicators for B. The problem of the adequate theoretical interpretation of these indicators as individual or collective . properties is irrelevant. They stand for governmental output. For this model the crisis concept may be a selection criterion for a specific time span, a crisis, in order to analyse the actionreaction processes taking place (e.g. North et al. 1963). This can also lead tO the interpretation of crises as a specific subclass of interaction processes (e.g. McClelland</w:t>
      </w:r>
      <w:r>
        <w:rPr>
          <w:sz w:val="24"/>
          <w:szCs w:val="24"/>
        </w:rPr>
        <w:t xml:space="preserve"> </w:t>
      </w:r>
      <w:r w:rsidRPr="00F62A54">
        <w:rPr>
          <w:sz w:val="24"/>
          <w:szCs w:val="24"/>
        </w:rPr>
        <w:t xml:space="preserve">1968, 1972). Finally crises may represent the contextual property ’threat perception’ strongly influencing the interaction process. Presently the hostile interaction model lacks explanatory power even though this is not inherent in  the model. It is primarily used for descriptive purposes (typical: McCormick 1975) and </w:t>
      </w:r>
      <w:r w:rsidRPr="00F62A54">
        <w:rPr>
          <w:i/>
          <w:sz w:val="24"/>
          <w:szCs w:val="24"/>
        </w:rPr>
        <w:t xml:space="preserve">ex post </w:t>
      </w:r>
      <w:r w:rsidRPr="00F62A54">
        <w:rPr>
          <w:sz w:val="24"/>
          <w:szCs w:val="24"/>
        </w:rPr>
        <w:t>explanations [61. explanations based upon results that are in part determined by the methods used as Hilton (1970) showed.</w:t>
      </w:r>
    </w:p>
    <w:p w:rsidR="0009698C" w:rsidRPr="00F62A54" w:rsidRDefault="0009698C" w:rsidP="0009698C">
      <w:pPr>
        <w:tabs>
          <w:tab w:val="left" w:pos="0"/>
        </w:tabs>
        <w:spacing w:before="120" w:after="120"/>
        <w:jc w:val="both"/>
        <w:rPr>
          <w:sz w:val="24"/>
          <w:szCs w:val="24"/>
        </w:rPr>
      </w:pPr>
      <w:r w:rsidRPr="00F62A54">
        <w:rPr>
          <w:sz w:val="24"/>
          <w:szCs w:val="24"/>
        </w:rPr>
        <w:t>Summarising the review of the models the conclusion is that a variety of explanatory alternatives in terms of different conceptual models is available. But this variety is a promise for progress in theory building and not accomplished theory construction. To achieve such a constructive stage the crisis theorists have to make a decision among the three basic alternatives.</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1</w:t>
      </w:r>
      <w:r>
        <w:rPr>
          <w:sz w:val="24"/>
          <w:szCs w:val="24"/>
        </w:rPr>
        <w:tab/>
      </w:r>
      <w:r w:rsidRPr="00F62A54">
        <w:rPr>
          <w:sz w:val="24"/>
          <w:szCs w:val="24"/>
        </w:rPr>
        <w:t>Crisis has the status of an autonomous concept used to explain decisions or behaviour. The function of such an autonomous concept can be a decision-making condition, a condition of behaviour or a decision problem:</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2</w:t>
      </w:r>
      <w:r>
        <w:rPr>
          <w:sz w:val="24"/>
          <w:szCs w:val="24"/>
        </w:rPr>
        <w:tab/>
      </w:r>
      <w:r w:rsidRPr="00F62A54">
        <w:rPr>
          <w:sz w:val="24"/>
          <w:szCs w:val="24"/>
        </w:rPr>
        <w:t>Crisis is either a subclass of interaction processes or of decision-making processes. In this case the crisis concept has no independent theoretical status but it stands for a complex set of mutually related behavioural/decision-making variables. In the first case a subclass of behaviour is explained by ’a set of behavioural conditions. In the second case a subclass of decisions is explained by a set of decision-making conditions. Crisis is no more than an abbreviation for a complex social process.</w:t>
      </w:r>
    </w:p>
    <w:p w:rsidR="0009698C" w:rsidRPr="00F62A54" w:rsidRDefault="0009698C" w:rsidP="0009698C">
      <w:pPr>
        <w:tabs>
          <w:tab w:val="left" w:pos="0"/>
        </w:tabs>
        <w:spacing w:before="120" w:after="120"/>
        <w:ind w:left="720" w:hanging="720"/>
        <w:jc w:val="both"/>
        <w:rPr>
          <w:sz w:val="24"/>
          <w:szCs w:val="24"/>
        </w:rPr>
      </w:pPr>
      <w:r w:rsidRPr="00F62A54">
        <w:rPr>
          <w:sz w:val="24"/>
          <w:szCs w:val="24"/>
        </w:rPr>
        <w:t>3</w:t>
      </w:r>
      <w:r>
        <w:rPr>
          <w:sz w:val="24"/>
          <w:szCs w:val="24"/>
        </w:rPr>
        <w:tab/>
      </w:r>
      <w:r w:rsidRPr="00F62A54">
        <w:rPr>
          <w:sz w:val="24"/>
          <w:szCs w:val="24"/>
        </w:rPr>
        <w:t>Crisis is a strategic selection criterion for time periods to be analysed. In this case crisis is a tool within the framework of heuristic research strategy legitimized by the political  explosiveness the phenomenon is assumed to have in political reality.. The premise is the necessity for research having not yet a solid theoretical basis.</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t>Only in case I is the explication  the clarification of meaning  of the crisis concept</w:t>
      </w:r>
      <w:r>
        <w:rPr>
          <w:sz w:val="24"/>
          <w:szCs w:val="24"/>
        </w:rPr>
        <w:t xml:space="preserve"> </w:t>
      </w:r>
      <w:r w:rsidRPr="00F62A54">
        <w:rPr>
          <w:sz w:val="24"/>
          <w:szCs w:val="24"/>
        </w:rPr>
        <w:t>a necessary step. This is superfluous in case 2 where crisis corresponds to a number of statements about decisions/behaviour linked to decision-making/behaviour conditions. Finally the explication of the crisis concept is superfluous in case 3. The</w:t>
      </w:r>
      <w:r>
        <w:rPr>
          <w:sz w:val="24"/>
          <w:szCs w:val="24"/>
        </w:rPr>
        <w:t xml:space="preserve"> </w:t>
      </w:r>
    </w:p>
    <w:p w:rsidR="0009698C"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Page-132</w:t>
      </w:r>
    </w:p>
    <w:p w:rsidR="0009698C" w:rsidRDefault="0009698C" w:rsidP="0009698C">
      <w:pPr>
        <w:tabs>
          <w:tab w:val="left" w:pos="0"/>
        </w:tabs>
        <w:spacing w:before="120" w:after="120"/>
        <w:jc w:val="both"/>
        <w:rPr>
          <w:sz w:val="24"/>
          <w:szCs w:val="24"/>
        </w:rPr>
      </w:pPr>
      <w:r w:rsidRPr="00F62A54">
        <w:rPr>
          <w:sz w:val="24"/>
          <w:szCs w:val="24"/>
        </w:rPr>
        <w:t>concept stands primarily for the legitimation of a research strategy dealing with a generally accepted politically relevant problem.</w:t>
      </w:r>
    </w:p>
    <w:p w:rsidR="0009698C" w:rsidRPr="00F62A54" w:rsidRDefault="0009698C" w:rsidP="0009698C">
      <w:pPr>
        <w:tabs>
          <w:tab w:val="left" w:pos="0"/>
        </w:tabs>
        <w:spacing w:before="120" w:after="120"/>
        <w:jc w:val="both"/>
        <w:rPr>
          <w:sz w:val="24"/>
          <w:szCs w:val="24"/>
        </w:rPr>
      </w:pPr>
      <w:r w:rsidRPr="00F62A54">
        <w:rPr>
          <w:sz w:val="24"/>
          <w:szCs w:val="24"/>
        </w:rPr>
        <w:t>Even though the different models have for the time being only limited explanatory power they represent the necessary requisite variety on which future crisis research can be built. This requires a decision whether research must be pursued cumulatively as Hermann (1972:2) considers imperative or whether research has to proceed in pluralistic competitiveness. The argument in faVour of competitive research instead of a cumulative research strategy presupposes alternative and mutually exclusive theoretical frameworks within which the crisis concept and the different models can he integrated. [7]</w:t>
      </w:r>
      <w:r>
        <w:rPr>
          <w:sz w:val="24"/>
          <w:szCs w:val="24"/>
        </w:rPr>
        <w:t xml:space="preserve"> </w:t>
      </w:r>
    </w:p>
    <w:p w:rsidR="0009698C" w:rsidRDefault="0009698C" w:rsidP="0009698C">
      <w:pPr>
        <w:tabs>
          <w:tab w:val="left" w:pos="0"/>
        </w:tabs>
        <w:spacing w:before="120" w:after="120"/>
        <w:jc w:val="both"/>
        <w:rPr>
          <w:sz w:val="24"/>
          <w:szCs w:val="24"/>
        </w:rPr>
      </w:pPr>
      <w:r w:rsidRPr="00F62A54">
        <w:rPr>
          <w:sz w:val="24"/>
          <w:szCs w:val="24"/>
        </w:rPr>
        <w:t>Speaking of theretical competition implies the availability of alternatives. In crisis research three . basic theoretical frameworks are considered as useful. These are the decision-making approach, systems theory and a general theory of  crisis/conflict where the first two are predominant in the ongoing discussion. To posit the incorporation of the crisis concept into a decision-making framework is trivial. Not trivial at all are the implications. It is trivial because the preference for such a framework is in the first place a metatheoretical predecision. Irrespective of the endeavour of a number of scientists to transform this metatheoretical predilection into a framework encompassing the  overall decision-making totality (e.g. Brecher</w:t>
      </w:r>
      <w:r>
        <w:rPr>
          <w:sz w:val="24"/>
          <w:szCs w:val="24"/>
        </w:rPr>
        <w:t xml:space="preserve"> </w:t>
      </w:r>
      <w:r w:rsidRPr="00F62A54">
        <w:rPr>
          <w:sz w:val="24"/>
          <w:szCs w:val="24"/>
        </w:rPr>
        <w:t>1977; Brecher et al. 1969; Snyder et al. 1969) an intermec14ary step must be taken before arriving at a substantial decision-making theory. This step must lead to the (nontrivial) choice among one of the following (non exhaustive) alternatives: a formal decision theory approach (e.g. Gottinger 1974) as a normative and prescriptive approach, a theory based on individual psychology leading to a theory of individual decision-making, a social psychologically based approach, as for example the information processing conception by Schroeder et al. (1967) about group decisionmaking or a theory of intra- and interorganisational decision-making (e.g. Evans,</w:t>
      </w:r>
      <w:r>
        <w:rPr>
          <w:sz w:val="24"/>
          <w:szCs w:val="24"/>
        </w:rPr>
        <w:t xml:space="preserve"> </w:t>
      </w:r>
      <w:r w:rsidRPr="00F62A54">
        <w:rPr>
          <w:sz w:val="24"/>
          <w:szCs w:val="24"/>
        </w:rPr>
        <w:t>1972). Any of these options will automatically include some aspects of decisionmaking while excluding otherS as a result of the selectivity theory necessarily implies. [8]</w:t>
      </w:r>
    </w:p>
    <w:p w:rsidR="0009698C" w:rsidRDefault="0009698C" w:rsidP="0009698C">
      <w:pPr>
        <w:tabs>
          <w:tab w:val="left" w:pos="0"/>
        </w:tabs>
        <w:spacing w:before="120" w:after="120"/>
        <w:jc w:val="both"/>
        <w:rPr>
          <w:sz w:val="24"/>
          <w:szCs w:val="24"/>
        </w:rPr>
      </w:pPr>
      <w:r w:rsidRPr="00F62A54">
        <w:rPr>
          <w:sz w:val="24"/>
          <w:szCs w:val="24"/>
        </w:rPr>
        <w:t>The same problem holds for the systems approach. Beyond general systems theory reflections a substantial specification of this approach has to be formulated thus leading to a substantial option. System and system.enyironment relationships have to be specified whereby the concrete correlates of abstract concepts (e.g. steering) of system theory are established. As for the decision-making approach this implies that general systems theory is primarily a metatheoretical construct. The framework as such is not applicable to crisis research.</w:t>
      </w:r>
    </w:p>
    <w:p w:rsidR="0009698C" w:rsidRPr="00F62A54" w:rsidRDefault="0009698C" w:rsidP="0009698C">
      <w:pPr>
        <w:tabs>
          <w:tab w:val="left" w:pos="0"/>
        </w:tabs>
        <w:spacing w:before="120" w:after="120"/>
        <w:jc w:val="both"/>
        <w:rPr>
          <w:sz w:val="24"/>
          <w:szCs w:val="24"/>
        </w:rPr>
      </w:pPr>
      <w:r w:rsidRPr="00F62A54">
        <w:rPr>
          <w:sz w:val="24"/>
          <w:szCs w:val="24"/>
        </w:rPr>
        <w:t xml:space="preserve">While the decision-making framework and the systems theory approach exclude an autonomous crisis theory  they may incorporate it as a part  some pursue the construction of an independent theory of crisis respectively of crisis behaviour. The most recent attempt has been </w:t>
      </w:r>
      <w:r w:rsidRPr="00F62A54">
        <w:rPr>
          <w:sz w:val="24"/>
          <w:szCs w:val="24"/>
        </w:rPr>
        <w:lastRenderedPageBreak/>
        <w:t>launched by Brecher (1977). The problem related to such undertakings is the necessity to draw a line between crisis and conflict two concepts seen at least as overlapping if not in part as identical (see Choucri and North 1971/72:81-82;</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Page-133</w:t>
      </w:r>
    </w:p>
    <w:p w:rsidR="0009698C" w:rsidRDefault="0009698C" w:rsidP="0009698C">
      <w:pPr>
        <w:tabs>
          <w:tab w:val="left" w:pos="0"/>
        </w:tabs>
        <w:spacing w:before="120" w:after="120"/>
        <w:jc w:val="both"/>
        <w:rPr>
          <w:sz w:val="24"/>
          <w:szCs w:val="24"/>
        </w:rPr>
      </w:pPr>
      <w:r w:rsidRPr="00F62A54">
        <w:rPr>
          <w:sz w:val="24"/>
          <w:szCs w:val="24"/>
        </w:rPr>
        <w:t>Singer 1971:24). While the differentiation into crisis and conflict behaviour is completely fuzzy and does not make too much sense the differentiation into crisis and conflict does, crisis being a special subclass of conflict. This would justify a general theory of (international) conflict as a third alternative framework for crisis research. Yet the present development has not progressed so far that.it could be achieved easily (see Eberwein 1973:38-44; 1975a:1.36-138). [9]</w:t>
      </w:r>
    </w:p>
    <w:p w:rsidR="0009698C" w:rsidRDefault="0009698C" w:rsidP="0009698C">
      <w:pPr>
        <w:tabs>
          <w:tab w:val="left" w:pos="0"/>
        </w:tabs>
        <w:spacing w:before="120" w:after="120"/>
        <w:jc w:val="both"/>
        <w:rPr>
          <w:sz w:val="24"/>
          <w:szCs w:val="24"/>
        </w:rPr>
      </w:pPr>
      <w:r w:rsidRPr="00F62A54">
        <w:rPr>
          <w:sz w:val="24"/>
          <w:szCs w:val="24"/>
        </w:rPr>
        <w:t>To evaluate the basic theoretical achievement is practically- impossible, First of all a systematic general discussion of the three basic theoretical alternatives, decisionmaking theory, systems theory and; a general theory of conflict, twould be necessary. This cannot be done in this analysisL Second even if ,we had enough space available to do so, no definite answer is possible whether one or all of these theories turn out as valuable. For the time being we can only assume that this willbe the case some day. In any case basic crisis research is tightly linked to the general development of basic research in social science.</w:t>
      </w:r>
    </w:p>
    <w:p w:rsidR="0009698C" w:rsidRDefault="0009698C" w:rsidP="0009698C">
      <w:pPr>
        <w:tabs>
          <w:tab w:val="left" w:pos="0"/>
        </w:tabs>
        <w:spacing w:before="120" w:after="120"/>
        <w:jc w:val="both"/>
        <w:rPr>
          <w:sz w:val="24"/>
          <w:szCs w:val="24"/>
        </w:rPr>
      </w:pPr>
      <w:r w:rsidRPr="00F62A54">
        <w:rPr>
          <w:sz w:val="24"/>
          <w:szCs w:val="24"/>
        </w:rPr>
        <w:t xml:space="preserve">The third problem of crisis research to be analysed here is related to its contribution  if at all  to political practice. The contribution of crisis research to political practice may be achieved in three different ways: in form of an orientation function which consists of establishing, stabilising or changing the way of looking at things of politicians and scientists irrespective of the empirical content and/or validity of the hypotheses contained therein, in form of prescriptive statements, deduced from </w:t>
      </w:r>
      <w:r w:rsidRPr="00F62A54">
        <w:rPr>
          <w:b/>
          <w:sz w:val="24"/>
          <w:szCs w:val="24"/>
        </w:rPr>
        <w:t xml:space="preserve">I </w:t>
      </w:r>
      <w:r w:rsidRPr="00F62A54">
        <w:rPr>
          <w:sz w:val="24"/>
          <w:szCs w:val="24"/>
        </w:rPr>
        <w:t>normative theories and finally in form of prescriptive ’statements deduced from empirical theories tested with success. [10] As far as the orientation function of crisis research is concerned it is plausible to assume that it consisted of a ’scientific reinforcement effect’ of the psycho-political I          crisis concept. Its elernents are the fear of a nuclear blow up, the hope for a rational</w:t>
      </w:r>
      <w:r>
        <w:rPr>
          <w:sz w:val="24"/>
          <w:szCs w:val="24"/>
        </w:rPr>
        <w:t xml:space="preserve"> </w:t>
      </w:r>
      <w:r w:rsidRPr="00F62A54">
        <w:rPr>
          <w:sz w:val="24"/>
          <w:szCs w:val="24"/>
        </w:rPr>
        <w:t>adversary who if notcontained will realise his expansionist goals. In sum it is a</w:t>
      </w:r>
      <w:r>
        <w:rPr>
          <w:sz w:val="24"/>
          <w:szCs w:val="24"/>
        </w:rPr>
        <w:t xml:space="preserve"> </w:t>
      </w:r>
      <w:r w:rsidRPr="00F62A54">
        <w:rPr>
          <w:sz w:val="24"/>
          <w:szCs w:val="24"/>
        </w:rPr>
        <w:t>world view based on Scepticism .about the possibility to preserve peace. This everyday</w:t>
      </w:r>
      <w:r>
        <w:rPr>
          <w:sz w:val="24"/>
          <w:szCs w:val="24"/>
        </w:rPr>
        <w:t xml:space="preserve"> </w:t>
      </w:r>
      <w:r w:rsidRPr="00F62A54">
        <w:rPr>
          <w:sz w:val="24"/>
          <w:szCs w:val="24"/>
        </w:rPr>
        <w:t xml:space="preserve">concept of crisis applies primarily to the EastWest conflict, the superpower confron- tation specifically. If this hypothesis is correct then crisis research has in part legitimised political practice (e.g. Kahn 1965; Schurkin 1975). Practical contributions in the form of concrete crisis, management directives have been put at the disposal of politicians mainly by the theoreticalnormative research branch, strategy in the widest meaning of the term (e.g. Kahn 1965) and game theory in its many ramifications (e.g. Schelling 1960). This type of research led to proposals ranging from the very concrete idea of the ’hot wire’ to a more general catalogue of bargaining strategies during crises. The contribution of this ’policy science for practice’ is uncontested. Yet its epistemological status is quite problematic. All the recommendations are based on explicit and more often implicit hypotheses about Crisis behaviour which have to be assumed as corroborated. Because this is not and cannot be, the </w:t>
      </w:r>
      <w:r w:rsidRPr="00F62A54">
        <w:rPr>
          <w:sz w:val="24"/>
          <w:szCs w:val="24"/>
        </w:rPr>
        <w:lastRenderedPageBreak/>
        <w:t>case the common sense derived insight may produce completely different, 1 even opposite results, normatively unintended.</w:t>
      </w:r>
    </w:p>
    <w:p w:rsidR="0009698C" w:rsidRDefault="0009698C" w:rsidP="0009698C">
      <w:pPr>
        <w:tabs>
          <w:tab w:val="left" w:pos="0"/>
        </w:tabs>
        <w:spacing w:before="120" w:after="120"/>
        <w:jc w:val="both"/>
        <w:rPr>
          <w:sz w:val="24"/>
          <w:szCs w:val="24"/>
        </w:rPr>
      </w:pPr>
      <w:r w:rsidRPr="00F62A54">
        <w:rPr>
          <w:sz w:val="24"/>
          <w:szCs w:val="24"/>
        </w:rPr>
        <w:t xml:space="preserve">Very recently attempts of empirically based crisis forecasting have been started as the special issue of </w:t>
      </w:r>
      <w:r w:rsidRPr="00F62A54">
        <w:rPr>
          <w:i/>
          <w:sz w:val="24"/>
          <w:szCs w:val="24"/>
        </w:rPr>
        <w:t xml:space="preserve">International Studies Quarterly </w:t>
      </w:r>
      <w:r w:rsidRPr="00F62A54">
        <w:rPr>
          <w:sz w:val="24"/>
          <w:szCs w:val="24"/>
        </w:rPr>
        <w:t xml:space="preserve">(1977) shows. </w:t>
      </w:r>
      <w:r>
        <w:rPr>
          <w:sz w:val="24"/>
          <w:szCs w:val="24"/>
        </w:rPr>
        <w:t xml:space="preserve">This represents a mixture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Page-134</w:t>
      </w:r>
    </w:p>
    <w:p w:rsidR="0009698C" w:rsidRDefault="0009698C" w:rsidP="0009698C">
      <w:pPr>
        <w:tabs>
          <w:tab w:val="left" w:pos="0"/>
        </w:tabs>
        <w:spacing w:before="120" w:after="120"/>
        <w:jc w:val="both"/>
        <w:rPr>
          <w:sz w:val="24"/>
          <w:szCs w:val="24"/>
        </w:rPr>
      </w:pPr>
      <w:r w:rsidRPr="00F62A54">
        <w:rPr>
          <w:sz w:val="24"/>
          <w:szCs w:val="24"/>
        </w:rPr>
        <w:t>of data collection procedures on the basis of implicit and/or explicit hypotheses about the development of crises. This implies a corroborated crisis theory that does not exist. From the theoretical standpoint such research is questionable, even though its practical usefulness is certainly acceptable. One of the basis problems is what the relation of the</w:t>
      </w:r>
      <w:r>
        <w:rPr>
          <w:sz w:val="24"/>
          <w:szCs w:val="24"/>
        </w:rPr>
        <w:t xml:space="preserve"> </w:t>
      </w:r>
      <w:r w:rsidRPr="00F62A54">
        <w:rPr>
          <w:sz w:val="24"/>
          <w:szCs w:val="24"/>
        </w:rPr>
        <w:t>enormous data making costs with the net informational benefit in terms of quick avail; ability, analysis and results obtained, really is.</w:t>
      </w:r>
    </w:p>
    <w:p w:rsidR="0009698C" w:rsidRDefault="0009698C" w:rsidP="0009698C">
      <w:pPr>
        <w:tabs>
          <w:tab w:val="left" w:pos="0"/>
        </w:tabs>
        <w:spacing w:before="120" w:after="120"/>
        <w:jc w:val="both"/>
        <w:rPr>
          <w:sz w:val="24"/>
          <w:szCs w:val="24"/>
        </w:rPr>
      </w:pPr>
      <w:r w:rsidRPr="00F62A54">
        <w:rPr>
          <w:sz w:val="24"/>
          <w:szCs w:val="24"/>
        </w:rPr>
        <w:t>The third type of contribution of crisis research to practice is the piecemeal engineering, a result of explanatory knowledge. Theories necessary for deducing such knowledge do not exist for the time being. Therefore we will look at the potential relevance to practice of the different explanatory models.</w:t>
      </w:r>
    </w:p>
    <w:p w:rsidR="0009698C" w:rsidRDefault="0009698C" w:rsidP="0009698C">
      <w:pPr>
        <w:tabs>
          <w:tab w:val="left" w:pos="0"/>
        </w:tabs>
        <w:spacing w:before="120" w:after="120"/>
        <w:jc w:val="both"/>
        <w:rPr>
          <w:sz w:val="24"/>
          <w:szCs w:val="24"/>
        </w:rPr>
      </w:pPr>
      <w:r w:rsidRPr="00F62A54">
        <w:rPr>
          <w:sz w:val="24"/>
          <w:szCs w:val="24"/>
        </w:rPr>
        <w:t>The rational actor/cost calculation model allows in principle a costutility classification of alternative decisions in crises and the development of costbenefit algorithms allowing a rational choice among the available decisions. This presupposes that political decisions follow a definable costutility principle and that such a principle can be applied in crisis situations. These two conditions may be empirically questionable even though evidence is missing. But evidence in favour of the principle is also lacking.</w:t>
      </w:r>
    </w:p>
    <w:p w:rsidR="0009698C" w:rsidRPr="00F62A54" w:rsidRDefault="0009698C" w:rsidP="0009698C">
      <w:pPr>
        <w:tabs>
          <w:tab w:val="left" w:pos="0"/>
        </w:tabs>
        <w:spacing w:before="120" w:after="120"/>
        <w:jc w:val="both"/>
        <w:rPr>
          <w:sz w:val="24"/>
          <w:szCs w:val="24"/>
        </w:rPr>
      </w:pPr>
      <w:r w:rsidRPr="00F62A54">
        <w:rPr>
          <w:sz w:val="24"/>
          <w:szCs w:val="24"/>
        </w:rPr>
        <w:t>The organisational process model, even if expanded to a model of interorganisational decision-making enables in principle the deduction of ’technological recommendations’, e.g. which Ultra- and interorganisational conditions must be changed and how</w:t>
      </w:r>
      <w:r>
        <w:rPr>
          <w:sz w:val="24"/>
          <w:szCs w:val="24"/>
        </w:rPr>
        <w:t xml:space="preserve"> </w:t>
      </w:r>
      <w:r w:rsidRPr="00F62A54">
        <w:rPr>
          <w:sz w:val="24"/>
          <w:szCs w:val="24"/>
        </w:rPr>
        <w:t>the structure of the decision-making system has to be reorganissel in order to prevent or allow specific types of decisions or, more precisely, specific properties of the decision-making process and thus of decisions. This will  probably work only if the organisation respectively the interorganisational system, is not conceptualised as a technological information and problem solving system but rather as historically</w:t>
      </w:r>
      <w:r>
        <w:rPr>
          <w:sz w:val="24"/>
          <w:szCs w:val="24"/>
        </w:rPr>
        <w:t xml:space="preserve"> </w:t>
      </w:r>
      <w:r w:rsidRPr="00F62A54">
        <w:rPr>
          <w:sz w:val="24"/>
          <w:szCs w:val="24"/>
        </w:rPr>
        <w:t xml:space="preserve">evolved social system. The governmental politics organisational response model can possibly allow deducible recommendations only if an auxiliary theory about the consciousness steering mechanism of the leadership group is developed and does work. This model is constructed on the assumption that power maximisation, power preservation, and avoidance of the loss of power determines decision-making behaviour of the small leadership group. The explanations of the model enable this group to recognise the mechanisms determining its behaviour. Whether this reflexive knowledge is sufficient to overcome these mechanisms if necessary for successful crisis management is highly questionable because power is assumed as the decisive deterrninant of individual behaviour. Therefore the practicability of the recommendations of </w:t>
      </w:r>
      <w:r w:rsidRPr="00F62A54">
        <w:rPr>
          <w:b/>
          <w:sz w:val="24"/>
          <w:szCs w:val="24"/>
        </w:rPr>
        <w:t xml:space="preserve">the </w:t>
      </w:r>
      <w:r w:rsidRPr="00F62A54">
        <w:rPr>
          <w:sz w:val="24"/>
          <w:szCs w:val="24"/>
        </w:rPr>
        <w:t xml:space="preserve">model may lead to nothing else than the maximisation of individual power in crisis decisions. The hostile interaction model has undoubtedly potential explanatory and predictive power. Yet such technological knowledge would ’become effective only if a reflexive consciousness steering mechanism of the collective </w:t>
      </w:r>
      <w:r w:rsidRPr="00F62A54">
        <w:rPr>
          <w:sz w:val="24"/>
          <w:szCs w:val="24"/>
        </w:rPr>
        <w:lastRenderedPageBreak/>
        <w:t xml:space="preserve">actor could be taken for granted </w:t>
      </w:r>
      <w:r w:rsidRPr="007D5FD6">
        <w:rPr>
          <w:sz w:val="24"/>
          <w:szCs w:val="24"/>
        </w:rPr>
        <w:t>midi</w:t>
      </w:r>
      <w:r>
        <w:rPr>
          <w:sz w:val="24"/>
          <w:szCs w:val="24"/>
        </w:rPr>
        <w:t xml:space="preserve"> </w:t>
      </w:r>
      <w:r w:rsidRPr="00F62A54">
        <w:rPr>
          <w:sz w:val="24"/>
          <w:szCs w:val="24"/>
        </w:rPr>
        <w:t>if this mechanism would ,work in a specific way. This mechanism is the guarantee the crisis actors are aware of the conditions guiding their behaviour and could. as consequence, change it if ,necessary in order to avoid an escalation spiral. Nonethe</w:t>
      </w:r>
      <w:r>
        <w:rPr>
          <w:sz w:val="24"/>
          <w:szCs w:val="24"/>
        </w:rPr>
        <w:t xml:space="preserve">less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Page-135</w:t>
      </w:r>
    </w:p>
    <w:p w:rsidR="0009698C" w:rsidRDefault="0009698C" w:rsidP="0009698C">
      <w:pPr>
        <w:tabs>
          <w:tab w:val="left" w:pos="0"/>
        </w:tabs>
        <w:spacing w:before="120" w:after="120"/>
        <w:jc w:val="both"/>
        <w:rPr>
          <w:sz w:val="24"/>
          <w:szCs w:val="24"/>
        </w:rPr>
      </w:pPr>
      <w:r w:rsidRPr="00F62A54">
        <w:rPr>
          <w:sz w:val="24"/>
          <w:szCs w:val="24"/>
        </w:rPr>
        <w:t>the problem remains whether any collective actor Can Cori:scions ly Switch off those factors, detrimental in crisis situations which determine his behaviour or decisions. To accept this switch-off principle’ means the model’s acceptance of a principle akin to anti-social determinism.</w:t>
      </w:r>
    </w:p>
    <w:p w:rsidR="0009698C" w:rsidRPr="00F62A54" w:rsidRDefault="0009698C" w:rsidP="0009698C">
      <w:pPr>
        <w:tabs>
          <w:tab w:val="left" w:pos="0"/>
        </w:tabs>
        <w:spacing w:before="120" w:after="120"/>
        <w:jc w:val="both"/>
        <w:rPr>
          <w:sz w:val="24"/>
          <w:szCs w:val="24"/>
        </w:rPr>
      </w:pPr>
      <w:r w:rsidRPr="00F62A54">
        <w:rPr>
          <w:sz w:val="24"/>
          <w:szCs w:val="24"/>
        </w:rPr>
        <w:t>The individual stress model has potential as well as practical relevance. Its practical relevance consists in the insight that stress resistance is a necessary qualification for political leadership and administrative personnel in crisis decision-making. Thus the model suggests either specific selection criteria for the aforementioned people or a kind of stress training for them. Stress obviously cannot be controlled reflexively by the individual in such a situation but one can avoid assigning specific ’positions to people with low stress resistance. The model therefore inplies possibly a policy concept where psychologists have the final decision on personnel Selection, a conclusion one would reject intuitively. The inferences about the practical relevance of the five models lead us to the conclusion that with the exception of the organisational process model none is too useful in terms of contributing to effective ’crisis management. The rational actor model is prescriptive. The governmental politics and the hostile interaction models have to rely on the assumption of reflexivity mechanisms not contained within the theoretical boundaries of the model. The individual stress model says something about behaviour under stress and is helpful in this respect. Yet if applied in a prescriptive (technological) manner it may lead to absurd political consequences. The organisational model instead has real rich explanatory potential. It allows, if theoretically matured, inferences about changes in the social system ’organisation’ making it more effective for crisis management.</w:t>
      </w:r>
      <w:r>
        <w:rPr>
          <w:sz w:val="24"/>
          <w:szCs w:val="24"/>
        </w:rPr>
        <w:t xml:space="preserve"> </w:t>
      </w:r>
      <w:r w:rsidRPr="00F62A54">
        <w:rPr>
          <w:sz w:val="24"/>
          <w:szCs w:val="24"/>
        </w:rPr>
        <w:t>That the foundations of crisis research are from the theoretical viewpoint weak and need to be strengthened considerably before systematic empirical evidence  can he assembled and put at the disposal of practice goes without saying if the foregone analysis is accepted as basically correct. In order to present more than such a destructive critique the last part of this analysis will be devoted to the formulation of a proposal is to how the foundations of crisis research might be reset. This proposal consists of three parts: the formulation of three premises that should guide .future .crisis research, the specification of a crisis definition and a typology of crises based on this conc,41 finally, the sketch of a conceptual’ model and the theoretical prospects it offers. Crisis research can theoretically be founded on the following premises:</w:t>
      </w:r>
    </w:p>
    <w:p w:rsidR="0009698C" w:rsidRPr="00F62A54" w:rsidRDefault="0009698C" w:rsidP="0009698C">
      <w:pPr>
        <w:tabs>
          <w:tab w:val="left" w:pos="0"/>
        </w:tabs>
        <w:spacing w:before="120" w:after="120"/>
        <w:jc w:val="both"/>
        <w:rPr>
          <w:sz w:val="24"/>
          <w:szCs w:val="24"/>
        </w:rPr>
      </w:pPr>
      <w:r w:rsidRPr="00F62A54">
        <w:rPr>
          <w:sz w:val="24"/>
          <w:szCs w:val="24"/>
        </w:rPr>
        <w:t>1</w:t>
      </w:r>
      <w:r>
        <w:rPr>
          <w:sz w:val="24"/>
          <w:szCs w:val="24"/>
        </w:rPr>
        <w:tab/>
      </w:r>
      <w:r w:rsidRPr="00F62A54">
        <w:rPr>
          <w:sz w:val="24"/>
          <w:szCs w:val="24"/>
        </w:rPr>
        <w:t>Crises, as-many scholars assume, (e.g. Brecher 1977; Hermann 1972; Parker 1977; Young 1977) represent a distinct class of phenomena in their own right. This legitimises theorising on crises, presupposing at the same time that this class of phenomena has conceptually been identified in precise terms.</w:t>
      </w:r>
    </w:p>
    <w:p w:rsidR="0009698C" w:rsidRPr="00F62A54" w:rsidRDefault="0009698C" w:rsidP="0009698C">
      <w:pPr>
        <w:tabs>
          <w:tab w:val="left" w:pos="0"/>
        </w:tabs>
        <w:spacing w:before="120" w:after="120"/>
        <w:jc w:val="both"/>
        <w:rPr>
          <w:sz w:val="24"/>
          <w:szCs w:val="24"/>
        </w:rPr>
      </w:pPr>
      <w:r w:rsidRPr="00F62A54">
        <w:rPr>
          <w:sz w:val="24"/>
          <w:szCs w:val="24"/>
        </w:rPr>
        <w:t>2</w:t>
      </w:r>
      <w:r>
        <w:rPr>
          <w:sz w:val="24"/>
          <w:szCs w:val="24"/>
        </w:rPr>
        <w:tab/>
      </w:r>
      <w:r w:rsidRPr="00F62A54">
        <w:rPr>
          <w:sz w:val="24"/>
          <w:szCs w:val="24"/>
        </w:rPr>
        <w:t xml:space="preserve">Crises are a class of phenomena typical for international power politics and cleavage on the one hand and typical by-products of increasing international interdependence on the other </w:t>
      </w:r>
      <w:r w:rsidRPr="00F62A54">
        <w:rPr>
          <w:sz w:val="24"/>
          <w:szCs w:val="24"/>
        </w:rPr>
        <w:lastRenderedPageBreak/>
        <w:t>(see McClelland 1977:27-31). From this follows that crises are a class of phenomena related to the various issue areas of international politics and not restricted</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Page-136</w:t>
      </w:r>
    </w:p>
    <w:p w:rsidR="0009698C" w:rsidRPr="00F62A54" w:rsidRDefault="0009698C" w:rsidP="0009698C">
      <w:pPr>
        <w:tabs>
          <w:tab w:val="left" w:pos="0"/>
        </w:tabs>
        <w:spacing w:before="120" w:after="120"/>
        <w:jc w:val="both"/>
        <w:rPr>
          <w:sz w:val="24"/>
          <w:szCs w:val="24"/>
        </w:rPr>
      </w:pPr>
      <w:r w:rsidRPr="00F62A54">
        <w:rPr>
          <w:sz w:val="24"/>
          <w:szCs w:val="24"/>
        </w:rPr>
        <w:t>to the security/military issue area alone. Thus the concept has to be defined broadly enough in order to cover all this implied variety.</w:t>
      </w:r>
    </w:p>
    <w:p w:rsidR="0009698C" w:rsidRPr="00F62A54" w:rsidRDefault="0009698C" w:rsidP="0009698C">
      <w:pPr>
        <w:tabs>
          <w:tab w:val="left" w:pos="0"/>
        </w:tabs>
        <w:spacing w:before="120" w:after="120"/>
        <w:jc w:val="both"/>
        <w:rPr>
          <w:sz w:val="24"/>
          <w:szCs w:val="24"/>
        </w:rPr>
      </w:pPr>
      <w:r w:rsidRPr="00F62A54">
        <w:rPr>
          <w:sz w:val="24"/>
          <w:szCs w:val="24"/>
        </w:rPr>
        <w:t>3   As a consequence of increasing interdependence the governmental sub-units having to deal with crises are growing. In Hopkins’ (1976) words ’domestic bureaucracies’ increasingly participate in the management of international affairs. The result should be their potential involvement in crisis recognition, crisis management and crisis solution. The consequence is the need of an adequate conceptualisation of the collective governmental actor taking into account this presupposed intragovernmental functional differentiation (see Eberwein 1975).</w:t>
      </w:r>
    </w:p>
    <w:p w:rsidR="0009698C" w:rsidRDefault="0009698C" w:rsidP="0009698C">
      <w:pPr>
        <w:tabs>
          <w:tab w:val="left" w:pos="0"/>
        </w:tabs>
        <w:spacing w:before="120" w:after="120"/>
        <w:jc w:val="both"/>
        <w:rPr>
          <w:sz w:val="24"/>
          <w:szCs w:val="24"/>
        </w:rPr>
      </w:pPr>
      <w:r w:rsidRPr="00F62A54">
        <w:rPr>
          <w:sz w:val="24"/>
          <w:szCs w:val="24"/>
        </w:rPr>
        <w:t>We proposed two alternative types of crisis concepts, a structural and psychological one. Yet none is satisfactory alone. By definition a structural conceptualisation does not relate a systemic state of affairs or a decision-making condition to the perception of a decision-making unit. It leaves it open whether an actor perceives a crisis or not. By definition a psychological conceptualisation leaves open whether the perception of a crisis by an actor is real in terms of an observable problem in the international system or real in terms of a simple mentally structured reality by the actor himself. The consequence is to combine the elements of both types of crises into a general definition, where the combination allows the construction of subclasses. We thus define a crisis as a class of conditions for decision-making behaviour interpreted by a governmental actor as an actual threat. The different elements of the definition will be clarified step by</w:t>
      </w:r>
      <w:r>
        <w:rPr>
          <w:sz w:val="24"/>
          <w:szCs w:val="24"/>
        </w:rPr>
        <w:t xml:space="preserve"> </w:t>
      </w:r>
      <w:r w:rsidRPr="00F62A54">
        <w:rPr>
          <w:sz w:val="24"/>
          <w:szCs w:val="24"/>
        </w:rPr>
        <w:t>step.</w:t>
      </w:r>
    </w:p>
    <w:p w:rsidR="0009698C" w:rsidRDefault="0009698C" w:rsidP="0009698C">
      <w:pPr>
        <w:tabs>
          <w:tab w:val="left" w:pos="0"/>
        </w:tabs>
        <w:spacing w:before="120" w:after="120"/>
        <w:jc w:val="both"/>
        <w:rPr>
          <w:sz w:val="24"/>
          <w:szCs w:val="24"/>
        </w:rPr>
      </w:pPr>
      <w:r w:rsidRPr="00F62A54">
        <w:rPr>
          <w:sz w:val="24"/>
          <w:szCs w:val="24"/>
        </w:rPr>
        <w:t>Crisis is defined as a contextual property of an actor. This property may be an important variable in explaining either an actor’s decision or an actor’s behaviour. Whether one prefers to explain decision-making or behaviour depends on the theoretical focus.</w:t>
      </w:r>
    </w:p>
    <w:p w:rsidR="0009698C" w:rsidRDefault="0009698C" w:rsidP="0009698C">
      <w:pPr>
        <w:tabs>
          <w:tab w:val="left" w:pos="0"/>
        </w:tabs>
        <w:spacing w:before="120" w:after="120"/>
        <w:jc w:val="both"/>
        <w:rPr>
          <w:sz w:val="24"/>
          <w:szCs w:val="24"/>
        </w:rPr>
      </w:pPr>
      <w:r w:rsidRPr="00F62A54">
        <w:rPr>
          <w:sz w:val="24"/>
          <w:szCs w:val="24"/>
        </w:rPr>
        <w:t xml:space="preserve">That we choose the term </w:t>
      </w:r>
      <w:r>
        <w:rPr>
          <w:sz w:val="24"/>
          <w:szCs w:val="24"/>
        </w:rPr>
        <w:t>‘</w:t>
      </w:r>
      <w:r w:rsidRPr="00F62A54">
        <w:rPr>
          <w:sz w:val="24"/>
          <w:szCs w:val="24"/>
        </w:rPr>
        <w:t xml:space="preserve">interpreted’ instead of </w:t>
      </w:r>
      <w:r>
        <w:rPr>
          <w:sz w:val="24"/>
          <w:szCs w:val="24"/>
        </w:rPr>
        <w:t>‘</w:t>
      </w:r>
      <w:r w:rsidRPr="00F62A54">
        <w:rPr>
          <w:sz w:val="24"/>
          <w:szCs w:val="24"/>
        </w:rPr>
        <w:t>per</w:t>
      </w:r>
      <w:r>
        <w:rPr>
          <w:sz w:val="24"/>
          <w:szCs w:val="24"/>
        </w:rPr>
        <w:t>c</w:t>
      </w:r>
      <w:r w:rsidRPr="00F62A54">
        <w:rPr>
          <w:sz w:val="24"/>
          <w:szCs w:val="24"/>
        </w:rPr>
        <w:t>eived’ in the definition is related to the third premise. It is not important what an individual member of the collective governmental actor perceives but rather what the competent group of individuals agrees upon to perceive. In this case a situation or a set of events is interpreted as threatening. This helps at the same time to avoid psychologistic analogies (on this problem see Etzioni 1969:590).</w:t>
      </w:r>
    </w:p>
    <w:p w:rsidR="0009698C" w:rsidRDefault="0009698C" w:rsidP="0009698C">
      <w:pPr>
        <w:tabs>
          <w:tab w:val="left" w:pos="0"/>
        </w:tabs>
        <w:spacing w:before="120" w:after="120"/>
        <w:jc w:val="both"/>
        <w:rPr>
          <w:sz w:val="24"/>
          <w:szCs w:val="24"/>
        </w:rPr>
      </w:pPr>
      <w:r w:rsidRPr="00F62A54">
        <w:rPr>
          <w:sz w:val="24"/>
          <w:szCs w:val="24"/>
        </w:rPr>
        <w:t>To speak of a governmental actor interpreting something as threatening means first of all that it is authoritative and has consequences in terms of action. As not all individual members of the government have this authority we have to specify the set of individuals having the interpretational power for crises. In agreement with the literature (e.g. Hermann 1972) and empirical evidence the members at the top of the hierarchy in government represent the relevant set of individuals. This allows us to discriminate between threat interpretations that are crises and threat interpretations where this is not the case; e.g. when given at a lower administrative level.</w:t>
      </w:r>
    </w:p>
    <w:p w:rsidR="0009698C" w:rsidRPr="00F62A54" w:rsidRDefault="0009698C" w:rsidP="0009698C">
      <w:pPr>
        <w:tabs>
          <w:tab w:val="left" w:pos="0"/>
        </w:tabs>
        <w:spacing w:before="120" w:after="120"/>
        <w:jc w:val="both"/>
        <w:rPr>
          <w:sz w:val="24"/>
          <w:szCs w:val="24"/>
        </w:rPr>
      </w:pPr>
      <w:r w:rsidRPr="00F62A54">
        <w:rPr>
          <w:sz w:val="24"/>
          <w:szCs w:val="24"/>
        </w:rPr>
        <w:lastRenderedPageBreak/>
        <w:t xml:space="preserve">What does </w:t>
      </w:r>
      <w:r>
        <w:rPr>
          <w:sz w:val="24"/>
          <w:szCs w:val="24"/>
        </w:rPr>
        <w:t>‘</w:t>
      </w:r>
      <w:r w:rsidRPr="00F62A54">
        <w:rPr>
          <w:sz w:val="24"/>
          <w:szCs w:val="24"/>
        </w:rPr>
        <w:t>actual threat</w:t>
      </w:r>
      <w:r>
        <w:rPr>
          <w:sz w:val="24"/>
          <w:szCs w:val="24"/>
        </w:rPr>
        <w:t xml:space="preserve">’ </w:t>
      </w:r>
      <w:r w:rsidRPr="00F62A54">
        <w:rPr>
          <w:sz w:val="24"/>
          <w:szCs w:val="24"/>
        </w:rPr>
        <w:t xml:space="preserve">mean? </w:t>
      </w:r>
      <w:r>
        <w:rPr>
          <w:sz w:val="24"/>
          <w:szCs w:val="24"/>
        </w:rPr>
        <w:t>‘</w:t>
      </w:r>
      <w:r w:rsidRPr="00F62A54">
        <w:rPr>
          <w:sz w:val="24"/>
          <w:szCs w:val="24"/>
        </w:rPr>
        <w:t>Actual’, first of all, signifies that a crisis leads to action, decision or behaviour on the part of the group of individuals mentioned with the intent to eliminate threat. Threat itself is not an independent phenomenon but a relational property. This takes into account the actor specific rules for interpreting</w:t>
      </w:r>
      <w:r>
        <w:rPr>
          <w:sz w:val="24"/>
          <w:szCs w:val="24"/>
        </w:rPr>
        <w:t xml:space="preserve"> </w:t>
      </w:r>
    </w:p>
    <w:p w:rsidR="0009698C" w:rsidRPr="00F62A54" w:rsidRDefault="0009698C" w:rsidP="0009698C">
      <w:pPr>
        <w:tabs>
          <w:tab w:val="left" w:pos="0"/>
        </w:tabs>
        <w:spacing w:before="120" w:after="120"/>
        <w:jc w:val="both"/>
        <w:rPr>
          <w:sz w:val="24"/>
          <w:szCs w:val="24"/>
        </w:rPr>
      </w:pPr>
    </w:p>
    <w:p w:rsidR="0009698C" w:rsidRDefault="0009698C" w:rsidP="0009698C">
      <w:pPr>
        <w:tabs>
          <w:tab w:val="left" w:pos="0"/>
        </w:tabs>
        <w:spacing w:before="120" w:after="120"/>
        <w:jc w:val="both"/>
        <w:rPr>
          <w:sz w:val="24"/>
          <w:szCs w:val="24"/>
        </w:rPr>
      </w:pPr>
      <w:r w:rsidRPr="00F62A54">
        <w:rPr>
          <w:sz w:val="24"/>
          <w:szCs w:val="24"/>
        </w:rPr>
        <w:br w:type="page"/>
      </w:r>
      <w:r>
        <w:rPr>
          <w:sz w:val="24"/>
          <w:szCs w:val="24"/>
        </w:rPr>
        <w:lastRenderedPageBreak/>
        <w:t>Page-137</w:t>
      </w:r>
    </w:p>
    <w:p w:rsidR="0009698C" w:rsidRDefault="0009698C" w:rsidP="0009698C">
      <w:pPr>
        <w:tabs>
          <w:tab w:val="left" w:pos="0"/>
        </w:tabs>
        <w:spacing w:before="120" w:after="120"/>
        <w:jc w:val="both"/>
        <w:rPr>
          <w:sz w:val="24"/>
          <w:szCs w:val="24"/>
        </w:rPr>
      </w:pPr>
      <w:r w:rsidRPr="00F62A54">
        <w:rPr>
          <w:sz w:val="24"/>
          <w:szCs w:val="24"/>
        </w:rPr>
        <w:t>international politics. As Bobrow et al. (1977) have shown, ’Crises, and thus threat, are interpreted differently by actors [II] from a different cultural cOntext. Threat may be related to tangibles, that is observable correlates in the actor’s environment. Soviet missiles in Cuba would fall into thiscategory. Threat may also be related to the set of interpretation rules used for defining threat. In this case, assuming a stationary environment, the crisis threat has no observable correlates in the actor’s environment: Furthermore threat may be specific, that is actor directed, as the missiles in Cuba or actor unspecific such as pollution having reached a certain threshold.</w:t>
      </w:r>
    </w:p>
    <w:p w:rsidR="0009698C" w:rsidRPr="00F62A54" w:rsidRDefault="0009698C" w:rsidP="0009698C">
      <w:pPr>
        <w:tabs>
          <w:tab w:val="left" w:pos="0"/>
        </w:tabs>
        <w:spacing w:before="120" w:after="120"/>
        <w:jc w:val="both"/>
        <w:rPr>
          <w:sz w:val="24"/>
          <w:szCs w:val="24"/>
        </w:rPr>
      </w:pPr>
      <w:r w:rsidRPr="00F62A54">
        <w:rPr>
          <w:sz w:val="24"/>
          <w:szCs w:val="24"/>
        </w:rPr>
        <w:t>On the basis of the specification of the crisis definition presented above we can construct a typology of crises. On the one hand we have either the existence or the absence of threat interpretation. On the other hand the threat interpretation may have Observable correlates in the international environment or not, that correspond to the result of a change in the international environment or not. These two dichotomies lead to a 2 x 2 table (see Figure 12.1).</w:t>
      </w:r>
    </w:p>
    <w:p w:rsidR="0009698C" w:rsidRDefault="0009698C" w:rsidP="0009698C">
      <w:pPr>
        <w:tabs>
          <w:tab w:val="left" w:pos="0"/>
        </w:tabs>
        <w:spacing w:before="120" w:after="120"/>
        <w:jc w:val="both"/>
        <w:rPr>
          <w:sz w:val="24"/>
          <w:szCs w:val="24"/>
        </w:rPr>
      </w:pPr>
      <w:r>
        <w:rPr>
          <w:sz w:val="24"/>
          <w:szCs w:val="24"/>
        </w:rPr>
        <w:tab/>
      </w:r>
      <w:r>
        <w:rPr>
          <w:sz w:val="24"/>
          <w:szCs w:val="24"/>
        </w:rPr>
        <w:tab/>
      </w:r>
      <w:r>
        <w:rPr>
          <w:sz w:val="24"/>
          <w:szCs w:val="24"/>
        </w:rPr>
        <w:tab/>
      </w:r>
      <w:r>
        <w:rPr>
          <w:sz w:val="24"/>
          <w:szCs w:val="24"/>
        </w:rPr>
        <w:tab/>
      </w:r>
      <w:r w:rsidRPr="00F62A54">
        <w:rPr>
          <w:sz w:val="24"/>
          <w:szCs w:val="24"/>
        </w:rPr>
        <w:t>Change in the international environment</w:t>
      </w:r>
    </w:p>
    <w:p w:rsidR="0009698C" w:rsidRDefault="0009698C" w:rsidP="0009698C">
      <w:pPr>
        <w:tabs>
          <w:tab w:val="left" w:pos="0"/>
        </w:tabs>
        <w:spacing w:before="120" w:after="1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F62A54">
        <w:rPr>
          <w:sz w:val="24"/>
          <w:szCs w:val="24"/>
        </w:rPr>
        <w:t>Yes</w:t>
      </w:r>
      <w:r>
        <w:rPr>
          <w:sz w:val="24"/>
          <w:szCs w:val="24"/>
        </w:rPr>
        <w:tab/>
      </w:r>
      <w:r>
        <w:rPr>
          <w:sz w:val="24"/>
          <w:szCs w:val="24"/>
        </w:rPr>
        <w:tab/>
        <w:t>N</w:t>
      </w:r>
      <w:r w:rsidRPr="00F62A54">
        <w:rPr>
          <w:sz w:val="24"/>
          <w:szCs w:val="24"/>
        </w:rPr>
        <w:t>o</w:t>
      </w:r>
    </w:p>
    <w:p w:rsidR="0009698C" w:rsidRDefault="0009698C" w:rsidP="0009698C">
      <w:pPr>
        <w:tabs>
          <w:tab w:val="left" w:pos="0"/>
        </w:tabs>
        <w:spacing w:before="120" w:after="120"/>
        <w:jc w:val="both"/>
        <w:rPr>
          <w:sz w:val="24"/>
          <w:szCs w:val="24"/>
        </w:rPr>
      </w:pPr>
      <w:r w:rsidRPr="00F62A54">
        <w:rPr>
          <w:sz w:val="24"/>
          <w:szCs w:val="24"/>
        </w:rPr>
        <w:t>Present</w:t>
      </w:r>
      <w:r>
        <w:rPr>
          <w:sz w:val="24"/>
          <w:szCs w:val="24"/>
        </w:rPr>
        <w:tab/>
      </w:r>
      <w:r>
        <w:rPr>
          <w:sz w:val="24"/>
          <w:szCs w:val="24"/>
        </w:rPr>
        <w:tab/>
      </w:r>
      <w:r>
        <w:rPr>
          <w:sz w:val="24"/>
          <w:szCs w:val="24"/>
        </w:rPr>
        <w:tab/>
      </w:r>
      <w:r>
        <w:rPr>
          <w:sz w:val="24"/>
          <w:szCs w:val="24"/>
        </w:rPr>
        <w:tab/>
      </w:r>
      <w:r>
        <w:rPr>
          <w:sz w:val="24"/>
          <w:szCs w:val="24"/>
        </w:rPr>
        <w:tab/>
      </w:r>
      <w:r w:rsidRPr="00F62A54">
        <w:rPr>
          <w:sz w:val="24"/>
          <w:szCs w:val="24"/>
        </w:rPr>
        <w:t>(1)</w:t>
      </w:r>
      <w:r>
        <w:rPr>
          <w:sz w:val="24"/>
          <w:szCs w:val="24"/>
        </w:rPr>
        <w:tab/>
      </w:r>
      <w:r>
        <w:rPr>
          <w:sz w:val="24"/>
          <w:szCs w:val="24"/>
        </w:rPr>
        <w:tab/>
      </w:r>
      <w:r w:rsidRPr="00F62A54">
        <w:rPr>
          <w:sz w:val="24"/>
          <w:szCs w:val="24"/>
        </w:rPr>
        <w:t>(2)</w:t>
      </w:r>
    </w:p>
    <w:p w:rsidR="0009698C" w:rsidRPr="00F62A54" w:rsidRDefault="0009698C" w:rsidP="0009698C">
      <w:pPr>
        <w:tabs>
          <w:tab w:val="left" w:pos="0"/>
        </w:tabs>
        <w:spacing w:before="120" w:after="120"/>
        <w:jc w:val="both"/>
        <w:rPr>
          <w:sz w:val="24"/>
          <w:szCs w:val="24"/>
        </w:rPr>
      </w:pPr>
      <w:r w:rsidRPr="00F62A54">
        <w:rPr>
          <w:sz w:val="24"/>
          <w:szCs w:val="24"/>
        </w:rPr>
        <w:t>Interpretation</w:t>
      </w:r>
      <w:r>
        <w:rPr>
          <w:sz w:val="24"/>
          <w:szCs w:val="24"/>
        </w:rPr>
        <w:tab/>
      </w:r>
      <w:r>
        <w:rPr>
          <w:sz w:val="24"/>
          <w:szCs w:val="24"/>
        </w:rPr>
        <w:tab/>
      </w:r>
      <w:r>
        <w:rPr>
          <w:sz w:val="24"/>
          <w:szCs w:val="24"/>
        </w:rPr>
        <w:tab/>
      </w:r>
      <w:r>
        <w:rPr>
          <w:sz w:val="24"/>
          <w:szCs w:val="24"/>
        </w:rPr>
        <w:tab/>
      </w:r>
      <w:r w:rsidRPr="00F62A54">
        <w:rPr>
          <w:sz w:val="24"/>
          <w:szCs w:val="24"/>
        </w:rPr>
        <w:t>real crisis</w:t>
      </w:r>
      <w:r>
        <w:rPr>
          <w:sz w:val="24"/>
          <w:szCs w:val="24"/>
        </w:rPr>
        <w:tab/>
      </w:r>
      <w:r w:rsidRPr="00F62A54">
        <w:rPr>
          <w:sz w:val="24"/>
          <w:szCs w:val="24"/>
        </w:rPr>
        <w:t>autistic crisis</w:t>
      </w:r>
    </w:p>
    <w:p w:rsidR="0009698C" w:rsidRDefault="0009698C" w:rsidP="0009698C">
      <w:pPr>
        <w:tabs>
          <w:tab w:val="left" w:pos="0"/>
        </w:tabs>
        <w:spacing w:before="120" w:after="120"/>
        <w:jc w:val="both"/>
        <w:rPr>
          <w:sz w:val="24"/>
          <w:szCs w:val="24"/>
        </w:rPr>
      </w:pPr>
      <w:r w:rsidRPr="00F62A54">
        <w:rPr>
          <w:sz w:val="24"/>
          <w:szCs w:val="24"/>
        </w:rPr>
        <w:t>of threat:</w:t>
      </w:r>
      <w:r>
        <w:rPr>
          <w:sz w:val="24"/>
          <w:szCs w:val="24"/>
        </w:rPr>
        <w:tab/>
      </w:r>
      <w:r>
        <w:rPr>
          <w:sz w:val="24"/>
          <w:szCs w:val="24"/>
        </w:rPr>
        <w:tab/>
      </w:r>
      <w:r>
        <w:rPr>
          <w:sz w:val="24"/>
          <w:szCs w:val="24"/>
        </w:rPr>
        <w:tab/>
      </w:r>
      <w:r>
        <w:rPr>
          <w:sz w:val="24"/>
          <w:szCs w:val="24"/>
        </w:rPr>
        <w:tab/>
      </w:r>
      <w:r w:rsidRPr="00F62A54">
        <w:rPr>
          <w:sz w:val="24"/>
          <w:szCs w:val="24"/>
        </w:rPr>
        <w:t>(3)</w:t>
      </w:r>
      <w:r>
        <w:rPr>
          <w:sz w:val="24"/>
          <w:szCs w:val="24"/>
        </w:rPr>
        <w:tab/>
      </w:r>
      <w:r>
        <w:rPr>
          <w:sz w:val="24"/>
          <w:szCs w:val="24"/>
        </w:rPr>
        <w:tab/>
      </w:r>
      <w:r>
        <w:rPr>
          <w:sz w:val="24"/>
          <w:szCs w:val="24"/>
        </w:rPr>
        <w:tab/>
      </w:r>
      <w:r w:rsidRPr="00F62A54">
        <w:rPr>
          <w:sz w:val="24"/>
          <w:szCs w:val="24"/>
        </w:rPr>
        <w:t>(4)</w:t>
      </w:r>
    </w:p>
    <w:p w:rsidR="0009698C" w:rsidRPr="00F62A54" w:rsidRDefault="0009698C" w:rsidP="0009698C">
      <w:pPr>
        <w:tabs>
          <w:tab w:val="left" w:pos="0"/>
        </w:tabs>
        <w:spacing w:before="120" w:after="120"/>
        <w:jc w:val="both"/>
        <w:rPr>
          <w:sz w:val="24"/>
          <w:szCs w:val="24"/>
        </w:rPr>
      </w:pPr>
      <w:r w:rsidRPr="00F62A54">
        <w:rPr>
          <w:sz w:val="24"/>
          <w:szCs w:val="24"/>
        </w:rPr>
        <w:t>absent</w:t>
      </w:r>
      <w:r>
        <w:rPr>
          <w:sz w:val="24"/>
          <w:szCs w:val="24"/>
        </w:rPr>
        <w:tab/>
      </w:r>
      <w:r>
        <w:rPr>
          <w:sz w:val="24"/>
          <w:szCs w:val="24"/>
        </w:rPr>
        <w:tab/>
      </w:r>
      <w:r>
        <w:rPr>
          <w:sz w:val="24"/>
          <w:szCs w:val="24"/>
        </w:rPr>
        <w:tab/>
      </w:r>
      <w:r>
        <w:rPr>
          <w:sz w:val="24"/>
          <w:szCs w:val="24"/>
        </w:rPr>
        <w:tab/>
      </w:r>
      <w:r w:rsidRPr="00F62A54">
        <w:rPr>
          <w:sz w:val="24"/>
          <w:szCs w:val="24"/>
        </w:rPr>
        <w:t>latent crisis</w:t>
      </w:r>
      <w:r>
        <w:rPr>
          <w:sz w:val="24"/>
          <w:szCs w:val="24"/>
        </w:rPr>
        <w:tab/>
      </w:r>
      <w:r>
        <w:rPr>
          <w:sz w:val="24"/>
          <w:szCs w:val="24"/>
        </w:rPr>
        <w:tab/>
      </w:r>
      <w:r>
        <w:rPr>
          <w:sz w:val="24"/>
          <w:szCs w:val="24"/>
        </w:rPr>
        <w:tab/>
      </w:r>
      <w:r w:rsidRPr="00F62A54">
        <w:rPr>
          <w:sz w:val="24"/>
          <w:szCs w:val="24"/>
        </w:rPr>
        <w:t>no crisis</w:t>
      </w:r>
    </w:p>
    <w:p w:rsidR="0009698C" w:rsidRPr="00F62A54" w:rsidRDefault="0009698C" w:rsidP="0009698C">
      <w:pPr>
        <w:tabs>
          <w:tab w:val="left" w:pos="0"/>
        </w:tabs>
        <w:spacing w:before="120" w:after="120"/>
        <w:jc w:val="both"/>
        <w:rPr>
          <w:sz w:val="24"/>
          <w:szCs w:val="24"/>
        </w:rPr>
      </w:pPr>
      <w:r>
        <w:rPr>
          <w:sz w:val="24"/>
          <w:szCs w:val="24"/>
        </w:rPr>
        <w:tab/>
      </w:r>
      <w:r w:rsidRPr="00F62A54">
        <w:rPr>
          <w:sz w:val="24"/>
          <w:szCs w:val="24"/>
        </w:rPr>
        <w:t>Fig. 12.1 A typology of crisis</w:t>
      </w:r>
    </w:p>
    <w:p w:rsidR="0009698C" w:rsidRPr="00F62A54" w:rsidRDefault="0009698C" w:rsidP="0009698C">
      <w:pPr>
        <w:tabs>
          <w:tab w:val="left" w:pos="0"/>
        </w:tabs>
        <w:spacing w:before="120" w:after="120"/>
        <w:jc w:val="both"/>
        <w:rPr>
          <w:sz w:val="24"/>
          <w:szCs w:val="24"/>
        </w:rPr>
      </w:pPr>
      <w:r w:rsidRPr="00F62A54">
        <w:rPr>
          <w:sz w:val="24"/>
          <w:szCs w:val="24"/>
        </w:rPr>
        <w:t>When threat interpretation is present and related to the result of change in international environment then we speak of a real crisis. This subclass corresponds to real problems an actor has to solve. When threat interpretation is giveh but change occurred in the international environment we have what I would like  to call an autistic crisis In this case the solution of the crisis consists in convincing an  actor that his threat interpretation is incorrect, that his interpretation rules have to be replaced. In a situation where a change in the international environment has occurred that is in principle threatening, for example the destructive potential of pollution, but is not interpreted as such we have what I want to call a latent crisis. This cell is of great importance for crisis forecasting especially in the non-military issue areas. [12] The fourth cell of the table in Figure 1 is irrelevant. It is the non-crisis residual. The implications of the typology are:</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lastRenderedPageBreak/>
        <w:t>1   that the real and autistic crises have theoretically different implications in terms of the dynamics of the decision-making or interaction process resulting, and that they lead to different problems for crisis management and crisis solution;</w:t>
      </w:r>
    </w:p>
    <w:p w:rsidR="0009698C" w:rsidRPr="00F62A54" w:rsidRDefault="0009698C" w:rsidP="0009698C">
      <w:pPr>
        <w:tabs>
          <w:tab w:val="left" w:pos="0"/>
        </w:tabs>
        <w:spacing w:before="120" w:after="120"/>
        <w:jc w:val="both"/>
        <w:rPr>
          <w:sz w:val="24"/>
          <w:szCs w:val="24"/>
        </w:rPr>
      </w:pPr>
      <w:r w:rsidRPr="00F62A54">
        <w:rPr>
          <w:sz w:val="24"/>
          <w:szCs w:val="24"/>
        </w:rPr>
        <w:t>2   that the real and the autistic crises have theoretically different implications for different issue areas with respect to the mentioned dimensions (dynamics. manage-</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 37</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mem and resolution of crisis).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This brings us to the last aspect: to the sketch of a conceptual model. The analysis of the models revealed that the organisational process model is the only one with rich potential explanatory .power. Nevertheless modifications are necessary. This model implies an actor conceptualisation ’based on the formal bureaucratic structure of government. Government is characterised basically along two dimensions: a vertical dimension, the hierarchy of positions, a horizontal dimension, the functional differentiation. These two structural principles are reflected by the internal ,subdivision into different bureaucratic organisations. These constitute government as an interorganisational network (Eberwein 1975:63,76).It follows from our definition that crises are collective interpretation performances agreed to by the individuals on top of the hierarchy of the organisations of this network. Conceptualised in such a way the process of interpretation, of decision-making behaviour during crises, crisis management and crisis solution come into sight. The competition for interpretation dominance, the collective bargaining processes related to it, the way environment is perceived depending on the organisationally specific information processing behaviour are some of the problems we can analyse within this conceptual framework: Formulated in more abstract terms: the proposed conceptual model allows the combination of crises as issuearea specific phenomena with the organisationally structured problem solving capabilities and the respective behavioural properties of interorganisational netvTorks having to perform the problem solving. In such a conception crisis theory may be seen a segment within a wider theoretical framework: the theory of international conflict. Crises are in this context a specific subclass of manifest conflicts where threat makes conflict explosive.</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The results of the analysis are summarised quickly. Crisis research has promising aspects but suffers from developmental weaknesses. The conception islpoorly defined. This means that the phenomenon in cause is not yet well understood. The alternative conceptual models developed so far have limited explanatory potential. The exception- to this general rule is the organisational process model. Flow the various crisis, concepts should be systematically integrated into either a decision-making theory, systems theory or a general theory of conflict is unsolved. These approaches are research programmes whose value for integrating crisis research cannot be assessed for the time being. The practical contribution of crisis research is manifold. Research contributed probably more to the legitimisation of a political World view based on scepticism and confrontation instead of reshaping the perspective prevalent in politics. It contributed and still does to crisis management by formulating various directives. It has not contributed to political practice in terms of empirically well founded theories from which knowledge useful for piecemeal engineering can be deduced. Finally a proposal for </w:t>
      </w:r>
      <w:r w:rsidRPr="00F62A54">
        <w:rPr>
          <w:sz w:val="24"/>
          <w:szCs w:val="24"/>
        </w:rPr>
        <w:lastRenderedPageBreak/>
        <w:t>future research has been formulated. A crisis concept has been defined combining elements from the structural and psychological type. The specification of the concept led .</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to a basic typology of crises, where two, the real crisis and the autistic crisis are of</w:t>
      </w:r>
    </w:p>
    <w:p w:rsidR="0009698C" w:rsidRPr="00F62A54" w:rsidRDefault="0009698C" w:rsidP="0009698C">
      <w:pPr>
        <w:tabs>
          <w:tab w:val="left" w:pos="0"/>
        </w:tabs>
        <w:spacing w:before="120" w:after="120"/>
        <w:jc w:val="both"/>
        <w:rPr>
          <w:sz w:val="24"/>
          <w:szCs w:val="24"/>
        </w:rPr>
      </w:pPr>
      <w:r w:rsidRPr="00F62A54">
        <w:rPr>
          <w:sz w:val="24"/>
          <w:szCs w:val="24"/>
        </w:rPr>
        <w:t>138</w:t>
      </w:r>
    </w:p>
    <w:p w:rsidR="0009698C" w:rsidRPr="00F62A54" w:rsidRDefault="0009698C" w:rsidP="0009698C">
      <w:pPr>
        <w:tabs>
          <w:tab w:val="left" w:pos="0"/>
        </w:tabs>
        <w:spacing w:before="120" w:after="120"/>
        <w:jc w:val="both"/>
        <w:rPr>
          <w:b/>
          <w:sz w:val="24"/>
          <w:szCs w:val="24"/>
        </w:rPr>
      </w:pPr>
      <w:r w:rsidRPr="00F62A54">
        <w:rPr>
          <w:sz w:val="24"/>
          <w:szCs w:val="24"/>
        </w:rPr>
        <w:br w:type="page"/>
      </w:r>
      <w:r w:rsidRPr="00F62A54">
        <w:rPr>
          <w:sz w:val="24"/>
          <w:szCs w:val="24"/>
        </w:rPr>
        <w:lastRenderedPageBreak/>
        <w:t xml:space="preserve">relevance for decision-making behaviour during crises and one, the latent crisis, being specifically relevant for crisis forecasting. At last a proposal for the refinement of the organisational process model as an interorganisational process model has been outlined. This model once theoretically mature possibly will become relevant if our assumption is correct that crises shift from the realm of high politics into the low politics sphere and that due to increasing interdependence, the number of crises will grow. </w:t>
      </w:r>
      <w:r w:rsidRPr="00F62A54">
        <w:rPr>
          <w:b/>
          <w:sz w:val="24"/>
          <w:szCs w:val="24"/>
        </w:rPr>
        <w:t>Notes</w:t>
      </w:r>
    </w:p>
    <w:p w:rsidR="0009698C" w:rsidRPr="00F62A54" w:rsidRDefault="0009698C" w:rsidP="0009698C">
      <w:pPr>
        <w:tabs>
          <w:tab w:val="left" w:pos="0"/>
        </w:tabs>
        <w:spacing w:before="120" w:after="120"/>
        <w:jc w:val="both"/>
        <w:rPr>
          <w:b/>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[1]   This paper is a revised version of the paper presented at the symposium in Zurich  in March 1976. [2]   This  does not imply that we reject an empiritally inductive research strategy. [3]   This does not necessarily mean that such types of definitions are useless in principle. [4]  This is no more than a plausible rigorousness in this research field. interpretation for the lack of theoretical</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b/>
          <w:sz w:val="24"/>
          <w:szCs w:val="24"/>
        </w:rPr>
      </w:pPr>
      <w:r w:rsidRPr="00F62A54">
        <w:rPr>
          <w:sz w:val="24"/>
          <w:szCs w:val="24"/>
        </w:rPr>
        <w:t xml:space="preserve">[5]   Allison sees routine in terms of the output elements which are about the same at to and tn + 1. Luhmann instead considers routine as a form of decision-making behaviour, primarily unrelated to the content of decision-making. [6] McClelland’s work allows  to distinguish </w:t>
      </w:r>
      <w:r w:rsidRPr="00F62A54">
        <w:rPr>
          <w:i/>
          <w:sz w:val="24"/>
          <w:szCs w:val="24"/>
        </w:rPr>
        <w:t xml:space="preserve">ex post </w:t>
      </w:r>
      <w:r w:rsidRPr="00F62A54">
        <w:rPr>
          <w:sz w:val="24"/>
          <w:szCs w:val="24"/>
        </w:rPr>
        <w:t xml:space="preserve">quantitatively a period as a crisis according to some operational definition (e.g. H rd l = 0.7 McClelland 1968:183). [7] The epistemological foundations for pluralism or an anarchistic theory of knowledge have been outlined brilliantly by Feyerabend (1975).. [8] Theory is an analytic segment of reality and not reality itself. Nletatheories applicable to different leVels of analysis and to heterogeneous phenomena, are in the first place a common </w:t>
      </w:r>
      <w:r w:rsidRPr="00F62A54">
        <w:rPr>
          <w:i/>
          <w:sz w:val="24"/>
          <w:szCs w:val="24"/>
        </w:rPr>
        <w:t xml:space="preserve">semarryc </w:t>
      </w:r>
      <w:r w:rsidRPr="00F62A54">
        <w:rPr>
          <w:sz w:val="24"/>
          <w:szCs w:val="24"/>
        </w:rPr>
        <w:t xml:space="preserve">dominator. [9]   Jenkins (1968) is the exception to the rule. He made a concrete proposal to integrate crisis within the framework of cognitive dissonance as a theory explainin individual conflict and its solution. [10] This formulation is based on the logical analysis of theories as outlined by Popper without necessarily implying the acceptance of his piecemeal engineering _philosophy. [11]   The meaning of threat is therefore determined empirically from the perspective of the governmental leaders and not from the scientist’s perspective. As an example see Lentner (1972). [12] This implies the theoretical need to develop issue area specific ’objective threats’ where objective means that a threshold has been reached where a system starts to develop self-destroying processes. </w:t>
      </w:r>
      <w:r w:rsidRPr="00F62A54">
        <w:rPr>
          <w:b/>
          <w:sz w:val="24"/>
          <w:szCs w:val="24"/>
        </w:rPr>
        <w:t>References</w:t>
      </w:r>
    </w:p>
    <w:p w:rsidR="0009698C" w:rsidRPr="00F62A54" w:rsidRDefault="0009698C" w:rsidP="0009698C">
      <w:pPr>
        <w:tabs>
          <w:tab w:val="left" w:pos="0"/>
        </w:tabs>
        <w:spacing w:before="120" w:after="120"/>
        <w:jc w:val="both"/>
        <w:rPr>
          <w:b/>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Allison, G. T. (1971): </w:t>
      </w:r>
      <w:r w:rsidRPr="00F62A54">
        <w:rPr>
          <w:i/>
          <w:sz w:val="24"/>
          <w:szCs w:val="24"/>
        </w:rPr>
        <w:t xml:space="preserve">Essence of Decision  Explaining the Cuban Missile </w:t>
      </w:r>
      <w:r w:rsidRPr="00F62A54">
        <w:rPr>
          <w:sz w:val="24"/>
          <w:szCs w:val="24"/>
        </w:rPr>
        <w:t>l</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 xml:space="preserve">Boston. Bell, C. (1971): </w:t>
      </w:r>
      <w:r w:rsidRPr="00F62A54">
        <w:rPr>
          <w:i/>
          <w:sz w:val="24"/>
          <w:szCs w:val="24"/>
        </w:rPr>
        <w:t xml:space="preserve">The Conventions of Crisis  A Study in Diplomatic Management, </w:t>
      </w:r>
      <w:r w:rsidRPr="00F62A54">
        <w:rPr>
          <w:sz w:val="24"/>
          <w:szCs w:val="24"/>
        </w:rPr>
        <w:t xml:space="preserve">London. Bobrow, D. B., St. Chan, J. A. Kringen (1977): ’Understanding How Others Treat Crises in </w:t>
      </w:r>
      <w:r w:rsidRPr="00F62A54">
        <w:rPr>
          <w:i/>
          <w:sz w:val="24"/>
          <w:szCs w:val="24"/>
        </w:rPr>
        <w:t xml:space="preserve">International Studies Quarterly, </w:t>
      </w:r>
      <w:r w:rsidRPr="00F62A54">
        <w:rPr>
          <w:sz w:val="24"/>
          <w:szCs w:val="24"/>
        </w:rPr>
        <w:t xml:space="preserve">vol. 21. Bon ding, K. E. (1963): </w:t>
      </w:r>
      <w:r w:rsidRPr="00F62A54">
        <w:rPr>
          <w:i/>
          <w:sz w:val="24"/>
          <w:szCs w:val="24"/>
        </w:rPr>
        <w:t xml:space="preserve">Conflict and Defense. Ai’ General Theory, </w:t>
      </w:r>
      <w:r w:rsidRPr="00F62A54">
        <w:rPr>
          <w:sz w:val="24"/>
          <w:szCs w:val="24"/>
        </w:rPr>
        <w:t>New York.</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i/>
          <w:sz w:val="24"/>
          <w:szCs w:val="24"/>
        </w:rPr>
        <w:t xml:space="preserve">BieCha Al (1977).- ’Toward a Theory of crisis: Behavior. A Preliminary Report’ in Inemaliona/ Sitithes 0ITIeriy, vol. 21. </w:t>
      </w:r>
      <w:r w:rsidRPr="00F62A54">
        <w:rPr>
          <w:sz w:val="24"/>
          <w:szCs w:val="24"/>
        </w:rPr>
        <w:t xml:space="preserve">Brecher, M.. Steinberg, B., Stein, J. (1969): ’A Framework for Research on </w:t>
      </w:r>
      <w:r w:rsidRPr="00F62A54">
        <w:rPr>
          <w:i/>
          <w:sz w:val="24"/>
          <w:szCs w:val="24"/>
        </w:rPr>
        <w:t xml:space="preserve">Foreign </w:t>
      </w:r>
      <w:r w:rsidRPr="00F62A54">
        <w:rPr>
          <w:sz w:val="24"/>
          <w:szCs w:val="24"/>
        </w:rPr>
        <w:t xml:space="preserve">Policy Behavior’ in </w:t>
      </w:r>
      <w:r w:rsidRPr="00F62A54">
        <w:rPr>
          <w:i/>
          <w:sz w:val="24"/>
          <w:szCs w:val="24"/>
        </w:rPr>
        <w:t xml:space="preserve">Journal of  Conflict Resolution, </w:t>
      </w:r>
      <w:r w:rsidRPr="00F62A54">
        <w:rPr>
          <w:sz w:val="24"/>
          <w:szCs w:val="24"/>
        </w:rPr>
        <w:t xml:space="preserve">vol. iI3. Choucri. N., North. R. C. (1971/72): ’Dynamics of International Conflict: Some Implications of Population. Resources and Technology’ in </w:t>
      </w:r>
      <w:r w:rsidRPr="00F62A54">
        <w:rPr>
          <w:i/>
          <w:sz w:val="24"/>
          <w:szCs w:val="24"/>
        </w:rPr>
        <w:t xml:space="preserve">World Politics, </w:t>
      </w:r>
      <w:r w:rsidRPr="00F62A54">
        <w:rPr>
          <w:sz w:val="24"/>
          <w:szCs w:val="24"/>
        </w:rPr>
        <w:t>vol. 24 (supplement). Eberwein W. D. (1975): ’Auswrtiges Amt und Strukturwandel der Aussenpolitik,</w:t>
      </w:r>
    </w:p>
    <w:p w:rsidR="0009698C" w:rsidRPr="00F62A54" w:rsidRDefault="0009698C" w:rsidP="0009698C">
      <w:pPr>
        <w:tabs>
          <w:tab w:val="left" w:pos="0"/>
        </w:tabs>
        <w:spacing w:before="120" w:after="120"/>
        <w:jc w:val="both"/>
        <w:rPr>
          <w:sz w:val="24"/>
          <w:szCs w:val="24"/>
        </w:rPr>
      </w:pPr>
      <w:r w:rsidRPr="00F62A54">
        <w:rPr>
          <w:sz w:val="24"/>
          <w:szCs w:val="24"/>
        </w:rPr>
        <w:t xml:space="preserve">1956-1973’, unpublished PhD thesis, Bielefeld. Eberwein W. D. ( I 975a): ’Funktionswandel der Aussenpolitik. Strukturbedingunaen organisatorischer Kontext und Konflikt’ in </w:t>
      </w:r>
      <w:r w:rsidRPr="00F62A54">
        <w:rPr>
          <w:i/>
          <w:sz w:val="24"/>
          <w:szCs w:val="24"/>
        </w:rPr>
        <w:t xml:space="preserve">Forschung.fur den Frieden, </w:t>
      </w:r>
      <w:r w:rsidRPr="00F62A54">
        <w:rPr>
          <w:sz w:val="24"/>
          <w:szCs w:val="24"/>
        </w:rPr>
        <w:t xml:space="preserve">Boppard a/Rhein. Eberwein W. D. (1973): ’Krise und Konflikt Zum Stand der Theorie’ research papers, Forschungspapiere, </w:t>
      </w:r>
      <w:r w:rsidRPr="00F62A54">
        <w:rPr>
          <w:i/>
          <w:sz w:val="24"/>
          <w:szCs w:val="24"/>
        </w:rPr>
        <w:t xml:space="preserve">Fachgebiet Politikwissenschaft der Unlyersitt des Saarlandes, </w:t>
      </w:r>
      <w:r w:rsidRPr="00F62A54">
        <w:rPr>
          <w:sz w:val="24"/>
          <w:szCs w:val="24"/>
        </w:rPr>
        <w:t xml:space="preserve">no. 4, Saarbrcken. Etzioni, A. (1969): ’Social-Psychological Aspects of International Relations’ in G. Lindzay A. Aronson (eds): </w:t>
      </w:r>
      <w:r w:rsidRPr="00F62A54">
        <w:rPr>
          <w:i/>
          <w:sz w:val="24"/>
          <w:szCs w:val="24"/>
        </w:rPr>
        <w:t xml:space="preserve">The Handbook of Social Psychology, </w:t>
      </w:r>
      <w:r w:rsidRPr="00F62A54">
        <w:rPr>
          <w:sz w:val="24"/>
          <w:szCs w:val="24"/>
        </w:rPr>
        <w:t xml:space="preserve">vol. 5, 2nd rev. ed., Menlo Park. Evan, W. ( I 972): ’An Organization  Set Model of Interorganizational Relations’ in M. Tune, R. Chisholm, M. Radnor (eds): </w:t>
      </w:r>
      <w:r w:rsidRPr="00F62A54">
        <w:rPr>
          <w:i/>
          <w:sz w:val="24"/>
          <w:szCs w:val="24"/>
        </w:rPr>
        <w:t xml:space="preserve">Interorganizational Decision-Making, </w:t>
      </w:r>
      <w:r w:rsidRPr="00F62A54">
        <w:rPr>
          <w:sz w:val="24"/>
          <w:szCs w:val="24"/>
        </w:rPr>
        <w:t xml:space="preserve">Chicago. Farrar jr.. L. L. (1973/74): ’Metamorphosis of Crisis: A Comparative Study of International Crises in Terms of Development Through Stages’ in </w:t>
      </w:r>
      <w:r w:rsidRPr="00F62A54">
        <w:rPr>
          <w:i/>
          <w:sz w:val="24"/>
          <w:szCs w:val="24"/>
        </w:rPr>
        <w:t xml:space="preserve">World Affairs, </w:t>
      </w:r>
      <w:r w:rsidRPr="00F62A54">
        <w:rPr>
          <w:sz w:val="24"/>
          <w:szCs w:val="24"/>
        </w:rPr>
        <w:t xml:space="preserve">vol. 136. Feyerabend </w:t>
      </w:r>
      <w:r w:rsidRPr="00F62A54">
        <w:rPr>
          <w:b/>
          <w:sz w:val="24"/>
          <w:szCs w:val="24"/>
        </w:rPr>
        <w:t xml:space="preserve">P. K. </w:t>
      </w:r>
      <w:r w:rsidRPr="00F62A54">
        <w:rPr>
          <w:sz w:val="24"/>
          <w:szCs w:val="24"/>
        </w:rPr>
        <w:t xml:space="preserve">(1975): </w:t>
      </w:r>
      <w:r w:rsidRPr="00F62A54">
        <w:rPr>
          <w:i/>
          <w:sz w:val="24"/>
          <w:szCs w:val="24"/>
        </w:rPr>
        <w:t xml:space="preserve">Against MethodOutline of an Anarchistic Theory of Knowledge, </w:t>
      </w:r>
      <w:r w:rsidRPr="00F62A54">
        <w:rPr>
          <w:sz w:val="24"/>
          <w:szCs w:val="24"/>
        </w:rPr>
        <w:t xml:space="preserve">London. Frei, D. (1974): ’Internationale Krisen und Krisenbeherrschung. Eine Literaturbersichr, </w:t>
      </w:r>
      <w:r w:rsidRPr="00F62A54">
        <w:rPr>
          <w:i/>
          <w:sz w:val="24"/>
          <w:szCs w:val="24"/>
        </w:rPr>
        <w:t xml:space="preserve">Kleine Studien zur Politischen Wissetzschaft </w:t>
      </w:r>
      <w:r w:rsidRPr="00F62A54">
        <w:rPr>
          <w:sz w:val="24"/>
          <w:szCs w:val="24"/>
        </w:rPr>
        <w:t xml:space="preserve">nr. 16, Hrsgg. von der Forschungsstelle fr Politische Wissenschaft der Universitt Zrich, Zurich. Gottinger, H. W. (1974): </w:t>
      </w:r>
      <w:r w:rsidRPr="00F62A54">
        <w:rPr>
          <w:i/>
          <w:sz w:val="24"/>
          <w:szCs w:val="24"/>
        </w:rPr>
        <w:t xml:space="preserve">Grundlagen der Entscheidungstheorie, </w:t>
      </w:r>
      <w:r w:rsidRPr="00F62A54">
        <w:rPr>
          <w:sz w:val="24"/>
          <w:szCs w:val="24"/>
        </w:rPr>
        <w:t xml:space="preserve">Stuttgart.’ Hempel, C. G. (1952): </w:t>
      </w:r>
      <w:r w:rsidRPr="00F62A54">
        <w:rPr>
          <w:i/>
          <w:sz w:val="24"/>
          <w:szCs w:val="24"/>
        </w:rPr>
        <w:t xml:space="preserve">Fundamentals of Concept Formation in Empirical Science. </w:t>
      </w:r>
      <w:r w:rsidRPr="00F62A54">
        <w:rPr>
          <w:sz w:val="24"/>
          <w:szCs w:val="24"/>
        </w:rPr>
        <w:t xml:space="preserve">Chicago. Hermann, Ch. F. (1973): ’Indikatoren internationaler politischer Krisen’ in M. Jiinicke  (ed.) </w:t>
      </w:r>
      <w:r w:rsidRPr="00F62A54">
        <w:rPr>
          <w:i/>
          <w:sz w:val="24"/>
          <w:szCs w:val="24"/>
        </w:rPr>
        <w:t xml:space="preserve">Herrschaft und Krise, </w:t>
      </w:r>
      <w:r w:rsidRPr="00F62A54">
        <w:rPr>
          <w:sz w:val="24"/>
          <w:szCs w:val="24"/>
        </w:rPr>
        <w:t>Opladen. Hermann, Ch. F. (1972): ’Some Issues in the Study of International Crisis’ in Hermann.</w:t>
      </w:r>
    </w:p>
    <w:p w:rsidR="0009698C" w:rsidRPr="00F62A54" w:rsidRDefault="0009698C" w:rsidP="0009698C">
      <w:pPr>
        <w:tabs>
          <w:tab w:val="left" w:pos="0"/>
        </w:tabs>
        <w:spacing w:before="120" w:after="120"/>
        <w:jc w:val="both"/>
        <w:rPr>
          <w:sz w:val="24"/>
          <w:szCs w:val="24"/>
        </w:rPr>
      </w:pPr>
      <w:r w:rsidRPr="00F62A54">
        <w:rPr>
          <w:sz w:val="24"/>
          <w:szCs w:val="24"/>
        </w:rPr>
        <w:t xml:space="preserve">1972a. Hermann, Ch. F. (ed.) (1972a): </w:t>
      </w:r>
      <w:r w:rsidRPr="00F62A54">
        <w:rPr>
          <w:i/>
          <w:sz w:val="24"/>
          <w:szCs w:val="24"/>
        </w:rPr>
        <w:t xml:space="preserve">International Crisis: Insights from Behavioral Researcp:. </w:t>
      </w:r>
      <w:r w:rsidRPr="00F62A54">
        <w:rPr>
          <w:sz w:val="24"/>
          <w:szCs w:val="24"/>
        </w:rPr>
        <w:t>New York. Hermann, Ch. F. and Brady, L. (1972): ’Alternative Models of International Criss</w:t>
      </w:r>
    </w:p>
    <w:p w:rsidR="0009698C" w:rsidRPr="00F62A54" w:rsidRDefault="0009698C" w:rsidP="0009698C">
      <w:pPr>
        <w:tabs>
          <w:tab w:val="left" w:pos="0"/>
        </w:tabs>
        <w:spacing w:before="120" w:after="120"/>
        <w:jc w:val="both"/>
        <w:rPr>
          <w:sz w:val="24"/>
          <w:szCs w:val="24"/>
        </w:rPr>
      </w:pPr>
      <w:r w:rsidRPr="00F62A54">
        <w:rPr>
          <w:sz w:val="24"/>
          <w:szCs w:val="24"/>
        </w:rPr>
        <w:t>140</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 xml:space="preserve">Behavior’ in Hermann, 1972a.                                                Hilton, G. (1970): ’A Closed and Open Model-Analysis of Perception in Crisis in </w:t>
      </w:r>
      <w:r w:rsidRPr="00F62A54">
        <w:rPr>
          <w:i/>
          <w:sz w:val="24"/>
          <w:szCs w:val="24"/>
        </w:rPr>
        <w:t xml:space="preserve">Proceedings of the IPRA, </w:t>
      </w:r>
      <w:r w:rsidRPr="00F62A54">
        <w:rPr>
          <w:sz w:val="24"/>
          <w:szCs w:val="24"/>
        </w:rPr>
        <w:t xml:space="preserve">3rd Gen. Conference. vol. 3, Assen. Holsti, 0. R. (1972): </w:t>
      </w:r>
      <w:r w:rsidRPr="00F62A54">
        <w:rPr>
          <w:i/>
          <w:sz w:val="24"/>
          <w:szCs w:val="24"/>
        </w:rPr>
        <w:t xml:space="preserve">CrisisEscalation-War, </w:t>
      </w:r>
      <w:r w:rsidRPr="00F62A54">
        <w:rPr>
          <w:sz w:val="24"/>
          <w:szCs w:val="24"/>
        </w:rPr>
        <w:t xml:space="preserve">Montreal. Holsti, 0.  R., North,  R. C., Brody, R. A. (1968): ’Perception and Action in the 1914 Crisis’ in J. D. Singer (ed.), </w:t>
      </w:r>
      <w:r w:rsidRPr="00F62A54">
        <w:rPr>
          <w:i/>
          <w:sz w:val="24"/>
          <w:szCs w:val="24"/>
        </w:rPr>
        <w:t xml:space="preserve">Quantitative  International Politics, Insii,ht and Evidence, </w:t>
      </w:r>
      <w:r w:rsidRPr="00F62A54">
        <w:rPr>
          <w:sz w:val="24"/>
          <w:szCs w:val="24"/>
        </w:rPr>
        <w:t xml:space="preserve">New York.                                 Hopkins, R. F. (1976): ’The International Role of Domestic , Bureaucracy in </w:t>
      </w:r>
      <w:r w:rsidRPr="00F62A54">
        <w:rPr>
          <w:i/>
          <w:sz w:val="24"/>
          <w:szCs w:val="24"/>
        </w:rPr>
        <w:t xml:space="preserve">International Organization, </w:t>
      </w:r>
      <w:r w:rsidRPr="00F62A54">
        <w:rPr>
          <w:sz w:val="24"/>
          <w:szCs w:val="24"/>
        </w:rPr>
        <w:t xml:space="preserve">vol. 30. Jnicke, M. (1971): ’Zum Konzept der politischen Systemkrise in Poitische </w:t>
      </w:r>
      <w:r w:rsidRPr="00F62A54">
        <w:rPr>
          <w:i/>
          <w:sz w:val="24"/>
          <w:szCs w:val="24"/>
        </w:rPr>
        <w:t xml:space="preserve">Vierteljahresschrift, vol. </w:t>
      </w:r>
      <w:r w:rsidRPr="00F62A54">
        <w:rPr>
          <w:sz w:val="24"/>
          <w:szCs w:val="24"/>
        </w:rPr>
        <w:t xml:space="preserve">2. Jenkins, R. (1968): ’Perception in Crises’ in </w:t>
      </w:r>
      <w:r w:rsidRPr="00F62A54">
        <w:rPr>
          <w:i/>
          <w:sz w:val="24"/>
          <w:szCs w:val="24"/>
        </w:rPr>
        <w:t xml:space="preserve">IPRA Studies in Peace Research. </w:t>
      </w:r>
      <w:r w:rsidRPr="00F62A54">
        <w:rPr>
          <w:sz w:val="24"/>
          <w:szCs w:val="24"/>
        </w:rPr>
        <w:t xml:space="preserve">vol. I, Proceedings of the 2nd Conference, Assen. Kahn, H. (1965): </w:t>
      </w:r>
      <w:r w:rsidRPr="00F62A54">
        <w:rPr>
          <w:i/>
          <w:sz w:val="24"/>
          <w:szCs w:val="24"/>
        </w:rPr>
        <w:t xml:space="preserve">On Escalation, </w:t>
      </w:r>
      <w:r w:rsidRPr="00F62A54">
        <w:rPr>
          <w:sz w:val="24"/>
          <w:szCs w:val="24"/>
        </w:rPr>
        <w:t xml:space="preserve">New York. Lentner, H. D. (1972): ’The Concept.of Crisis as Viewed by the United States Department of State’ in Hermann 1972a. Luhmann, N. (1975): </w:t>
      </w:r>
      <w:r w:rsidRPr="00F62A54">
        <w:rPr>
          <w:i/>
          <w:sz w:val="24"/>
          <w:szCs w:val="24"/>
        </w:rPr>
        <w:t xml:space="preserve">Politische Planting, </w:t>
      </w:r>
      <w:r w:rsidRPr="00F62A54">
        <w:rPr>
          <w:sz w:val="24"/>
          <w:szCs w:val="24"/>
        </w:rPr>
        <w:t xml:space="preserve">2nd ed.. Op laden. Martin, W. R. (1977): ’The Measurement  of International Military Commitments for Crisis Early Warning’ in </w:t>
      </w:r>
      <w:r w:rsidRPr="00F62A54">
        <w:rPr>
          <w:i/>
          <w:sz w:val="24"/>
          <w:szCs w:val="24"/>
        </w:rPr>
        <w:t xml:space="preserve">International Studies Quarterly, </w:t>
      </w:r>
      <w:r w:rsidRPr="00F62A54">
        <w:rPr>
          <w:sz w:val="24"/>
          <w:szCs w:val="24"/>
        </w:rPr>
        <w:t xml:space="preserve">vol. 21. McClelland, Ch. A. (1977): ’The Anticipation of International Crises: Prospects for Theory and Research’ in </w:t>
      </w:r>
      <w:r w:rsidRPr="00F62A54">
        <w:rPr>
          <w:i/>
          <w:sz w:val="24"/>
          <w:szCs w:val="24"/>
        </w:rPr>
        <w:t xml:space="preserve">International Studies Quarterly, </w:t>
      </w:r>
      <w:r w:rsidRPr="00F62A54">
        <w:rPr>
          <w:sz w:val="24"/>
          <w:szCs w:val="24"/>
        </w:rPr>
        <w:t xml:space="preserve">vol. 21. McClelland, Ch. A. (1972): </w:t>
      </w:r>
      <w:r w:rsidRPr="00F62A54">
        <w:rPr>
          <w:i/>
          <w:sz w:val="24"/>
          <w:szCs w:val="24"/>
        </w:rPr>
        <w:t xml:space="preserve">’The Beginning, Duration, and Abatement of In Crises: Comparisons in Two Conflict Areas’ </w:t>
      </w:r>
      <w:r w:rsidRPr="00F62A54">
        <w:rPr>
          <w:sz w:val="24"/>
          <w:szCs w:val="24"/>
        </w:rPr>
        <w:t xml:space="preserve">in Hermann ’1972a. McClelland, Ch. A. (1968): ’Access to Berlin: The Quantity and Variety of Events, I 1948-1963’ in J. D.: Singer (ed.), </w:t>
      </w:r>
      <w:r w:rsidRPr="00F62A54">
        <w:rPr>
          <w:i/>
          <w:sz w:val="24"/>
          <w:szCs w:val="24"/>
        </w:rPr>
        <w:t xml:space="preserve">Quantitative International Politics. Insi,i,tht and Evidence, </w:t>
      </w:r>
      <w:r w:rsidRPr="00F62A54">
        <w:rPr>
          <w:sz w:val="24"/>
          <w:szCs w:val="24"/>
        </w:rPr>
        <w:t xml:space="preserve">New York. McClelland, Ch. A. (1961/2): ’The Acute International Crisis’ in </w:t>
      </w:r>
      <w:r w:rsidRPr="00F62A54">
        <w:rPr>
          <w:i/>
          <w:sz w:val="24"/>
          <w:szCs w:val="24"/>
        </w:rPr>
        <w:t xml:space="preserve">World Politics, </w:t>
      </w:r>
      <w:r w:rsidRPr="00F62A54">
        <w:rPr>
          <w:sz w:val="24"/>
          <w:szCs w:val="24"/>
        </w:rPr>
        <w:t>vol</w:t>
      </w:r>
    </w:p>
    <w:p w:rsidR="0009698C" w:rsidRPr="00F62A54" w:rsidRDefault="0009698C" w:rsidP="0009698C">
      <w:pPr>
        <w:tabs>
          <w:tab w:val="left" w:pos="0"/>
        </w:tabs>
        <w:spacing w:before="120" w:after="120"/>
        <w:jc w:val="both"/>
        <w:rPr>
          <w:sz w:val="24"/>
          <w:szCs w:val="24"/>
        </w:rPr>
      </w:pPr>
      <w:r w:rsidRPr="00F62A54">
        <w:rPr>
          <w:sz w:val="24"/>
          <w:szCs w:val="24"/>
        </w:rPr>
        <w:t>14.</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        McCormick, J. M. (1975): ’Evaluating Models of Crisis Behavior. Some Evidence </w:t>
      </w:r>
      <w:r w:rsidRPr="00F62A54">
        <w:rPr>
          <w:i/>
          <w:sz w:val="24"/>
          <w:szCs w:val="24"/>
        </w:rPr>
        <w:t xml:space="preserve">from </w:t>
      </w:r>
      <w:r w:rsidRPr="00F62A54">
        <w:rPr>
          <w:sz w:val="24"/>
          <w:szCs w:val="24"/>
        </w:rPr>
        <w:t xml:space="preserve">the Middle East’ in </w:t>
      </w:r>
      <w:r w:rsidRPr="00F62A54">
        <w:rPr>
          <w:i/>
          <w:sz w:val="24"/>
          <w:szCs w:val="24"/>
        </w:rPr>
        <w:t xml:space="preserve">International,Studies Quarterly, </w:t>
      </w:r>
      <w:r w:rsidRPr="00F62A54">
        <w:rPr>
          <w:sz w:val="24"/>
          <w:szCs w:val="24"/>
        </w:rPr>
        <w:t xml:space="preserve">vol. 19. Miller, K., and Iscoe, I. (1963): ’The Concept of Crisis. Current Status and Mental Health Implications’ in </w:t>
      </w:r>
      <w:r w:rsidRPr="00F62A54">
        <w:rPr>
          <w:i/>
          <w:sz w:val="24"/>
          <w:szCs w:val="24"/>
        </w:rPr>
        <w:t xml:space="preserve">Human Organization, </w:t>
      </w:r>
      <w:r w:rsidRPr="00F62A54">
        <w:rPr>
          <w:sz w:val="24"/>
          <w:szCs w:val="24"/>
        </w:rPr>
        <w:t xml:space="preserve">vol. 22. Morse, E. L. (1971/72): ’Crisis Diplomacy, Interdependence, and the Politics of International Economic Relations’ in </w:t>
      </w:r>
      <w:r w:rsidRPr="00F62A54">
        <w:rPr>
          <w:i/>
          <w:sz w:val="24"/>
          <w:szCs w:val="24"/>
        </w:rPr>
        <w:t xml:space="preserve">World Politics, </w:t>
      </w:r>
      <w:r w:rsidRPr="00F62A54">
        <w:rPr>
          <w:sz w:val="24"/>
          <w:szCs w:val="24"/>
        </w:rPr>
        <w:t xml:space="preserve">vol. 24 (supplement).        i Narr, W. D. (1973): Zur Genesis und Funktion von Krisen - Einige Systemanaly tische Marginalien’ in M. Jnicke (ed.), </w:t>
      </w:r>
      <w:r w:rsidRPr="00F62A54">
        <w:rPr>
          <w:i/>
          <w:sz w:val="24"/>
          <w:szCs w:val="24"/>
        </w:rPr>
        <w:t xml:space="preserve">Herrschaft timid Krise, </w:t>
      </w:r>
      <w:r w:rsidRPr="00F62A54">
        <w:rPr>
          <w:sz w:val="24"/>
          <w:szCs w:val="24"/>
        </w:rPr>
        <w:t xml:space="preserve">Opladen. North, R. C., Holsti, 0. R., Zanriinovich, M. G., Zinnes, D. A. (1963): </w:t>
      </w:r>
      <w:r w:rsidRPr="00F62A54">
        <w:rPr>
          <w:i/>
          <w:sz w:val="24"/>
          <w:szCs w:val="24"/>
        </w:rPr>
        <w:t xml:space="preserve">Content Analysis - A Handbook with Applications for the Study of International Crisis, </w:t>
      </w:r>
      <w:r w:rsidRPr="00F62A54">
        <w:rPr>
          <w:sz w:val="24"/>
          <w:szCs w:val="24"/>
        </w:rPr>
        <w:t xml:space="preserve">Evanston. Paige, G. D. (1969): ’The Korean Decision’ in J. N. Rosenau (ed.), </w:t>
      </w:r>
      <w:r w:rsidRPr="00F62A54">
        <w:rPr>
          <w:i/>
          <w:sz w:val="24"/>
          <w:szCs w:val="24"/>
        </w:rPr>
        <w:t xml:space="preserve">International Politics and Foreign Policy, </w:t>
      </w:r>
      <w:r w:rsidRPr="00F62A54">
        <w:rPr>
          <w:sz w:val="24"/>
          <w:szCs w:val="24"/>
        </w:rPr>
        <w:t xml:space="preserve">2nd rev. ed., New York. :::.. II       Parker, R. W. (1977): ’An Examination of Basic and Applied International Crisis Research’ in </w:t>
      </w:r>
      <w:r w:rsidRPr="00F62A54">
        <w:rPr>
          <w:i/>
          <w:sz w:val="24"/>
          <w:szCs w:val="24"/>
        </w:rPr>
        <w:t xml:space="preserve">International Studies Quarterly, </w:t>
      </w:r>
      <w:r w:rsidRPr="00F62A54">
        <w:rPr>
          <w:sz w:val="24"/>
          <w:szCs w:val="24"/>
        </w:rPr>
        <w:t>vol. 21. Robinson, J. N. (1972): ’Crisis: An Appraisal of Concepts and Theories’ in Hermann</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                141</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 xml:space="preserve">1971a. Robinson, J. N. (1970): ’Crisis Decision-Making. An Inventory and Appraisal of Concepts, Theories, Hypotheses and Techniques of Analysis’ in J. N. Robinson (ed.), </w:t>
      </w:r>
      <w:r w:rsidRPr="00F62A54">
        <w:rPr>
          <w:i/>
          <w:sz w:val="24"/>
          <w:szCs w:val="24"/>
        </w:rPr>
        <w:t xml:space="preserve">Political Science Annual. An International Review, </w:t>
      </w:r>
      <w:r w:rsidRPr="00F62A54">
        <w:rPr>
          <w:sz w:val="24"/>
          <w:szCs w:val="24"/>
        </w:rPr>
        <w:t xml:space="preserve">vol. 2, 1969..  Robinson, J. N. ( I 968): ’Crisis’ in </w:t>
      </w:r>
      <w:r w:rsidRPr="00F62A54">
        <w:rPr>
          <w:i/>
          <w:sz w:val="24"/>
          <w:szCs w:val="24"/>
        </w:rPr>
        <w:t xml:space="preserve">International Encyclopedia of the Social Sciences, </w:t>
      </w:r>
      <w:r w:rsidRPr="00F62A54">
        <w:rPr>
          <w:sz w:val="24"/>
          <w:szCs w:val="24"/>
        </w:rPr>
        <w:t xml:space="preserve">vol 3, New York. Schelling, Th. C. (1960): </w:t>
      </w:r>
      <w:r w:rsidRPr="00F62A54">
        <w:rPr>
          <w:i/>
          <w:sz w:val="24"/>
          <w:szCs w:val="24"/>
        </w:rPr>
        <w:t xml:space="preserve">The Strategy of Conflict, </w:t>
      </w:r>
      <w:r w:rsidRPr="00F62A54">
        <w:rPr>
          <w:sz w:val="24"/>
          <w:szCs w:val="24"/>
        </w:rPr>
        <w:t xml:space="preserve">Cambridge, Mass. Schroder, H. M.. Driver. M. J., Streufert S. (1967): </w:t>
      </w:r>
      <w:r w:rsidRPr="00F62A54">
        <w:rPr>
          <w:i/>
          <w:sz w:val="24"/>
          <w:szCs w:val="24"/>
        </w:rPr>
        <w:t xml:space="preserve">Human Information Processing. Individuals and f;roups Functioning in Complex Social Situations, </w:t>
      </w:r>
      <w:r w:rsidRPr="00F62A54">
        <w:rPr>
          <w:sz w:val="24"/>
          <w:szCs w:val="24"/>
        </w:rPr>
        <w:t xml:space="preserve">New York. Schurkin, W. (1975): Entspannung und Internationale Konflikte’ in </w:t>
      </w:r>
      <w:r w:rsidRPr="00F62A54">
        <w:rPr>
          <w:i/>
          <w:sz w:val="24"/>
          <w:szCs w:val="24"/>
        </w:rPr>
        <w:t xml:space="preserve">Beitrge zur Konfliktfirschung </w:t>
      </w:r>
      <w:r w:rsidRPr="00F62A54">
        <w:rPr>
          <w:sz w:val="24"/>
          <w:szCs w:val="24"/>
        </w:rPr>
        <w:t xml:space="preserve">vol. 5.- Schwartz, D. C. (1972): Decision-Making in Historical and Simulated Crises’ in Hermann 1972a. Singer, .1. D. (1971): The Correlates of War PrOject: Interim Report and Rationale’, unpublished manuscript, Ann Arbor (published later in </w:t>
      </w:r>
      <w:r w:rsidRPr="00F62A54">
        <w:rPr>
          <w:i/>
          <w:sz w:val="24"/>
          <w:szCs w:val="24"/>
        </w:rPr>
        <w:t xml:space="preserve">World Politics, </w:t>
      </w:r>
      <w:r w:rsidRPr="00F62A54">
        <w:rPr>
          <w:sz w:val="24"/>
          <w:szCs w:val="24"/>
        </w:rPr>
        <w:t xml:space="preserve">vol. 24 in a different version). Snyder, R. C., Bruck, H. W., Sapin B. (1969): The Decision-Making Approach to the Study of International Politics’ in J. N. Rosenau (ed.), </w:t>
      </w:r>
      <w:r w:rsidRPr="00F62A54">
        <w:rPr>
          <w:i/>
          <w:sz w:val="24"/>
          <w:szCs w:val="24"/>
        </w:rPr>
        <w:t xml:space="preserve">International Politics and Foreign Policy. </w:t>
      </w:r>
      <w:r w:rsidRPr="00F62A54">
        <w:rPr>
          <w:sz w:val="24"/>
          <w:szCs w:val="24"/>
        </w:rPr>
        <w:t xml:space="preserve">2nd rev. ed., New York.  1 Stegmiiller, W. (1970): Erfahrung Festsetzung, Hypothese und Einfachheit in der wissenschaftlichen Begriffs und Theoriebildung. Probleme und Resultate  der VVissenschaftstheorie und Analytischen Philosophic, vol. 2 (Studienausgabe Teil A). Berlin. Wiener, A. J., and Kahn. H. (1962): </w:t>
      </w:r>
      <w:r w:rsidRPr="00F62A54">
        <w:rPr>
          <w:i/>
          <w:sz w:val="24"/>
          <w:szCs w:val="24"/>
        </w:rPr>
        <w:t xml:space="preserve">Crisis and Arms Control, </w:t>
      </w:r>
      <w:r w:rsidRPr="00F62A54">
        <w:rPr>
          <w:sz w:val="24"/>
          <w:szCs w:val="24"/>
        </w:rPr>
        <w:t xml:space="preserve">New -York.: Young, 0. R. (1977): ’Perspectives on International Crises’ introduction in </w:t>
      </w:r>
      <w:r w:rsidRPr="00F62A54">
        <w:rPr>
          <w:i/>
          <w:sz w:val="24"/>
          <w:szCs w:val="24"/>
        </w:rPr>
        <w:t xml:space="preserve">International  Studies QuarterIV.. </w:t>
      </w:r>
      <w:r w:rsidRPr="00F62A54">
        <w:rPr>
          <w:sz w:val="24"/>
          <w:szCs w:val="24"/>
        </w:rPr>
        <w:t xml:space="preserve">vol. 21. Young, 0. R. (1968): </w:t>
      </w:r>
      <w:r w:rsidRPr="00F62A54">
        <w:rPr>
          <w:i/>
          <w:sz w:val="24"/>
          <w:szCs w:val="24"/>
        </w:rPr>
        <w:t xml:space="preserve">The Politics of Force. Bargaining During International Crises. </w:t>
      </w:r>
      <w:r w:rsidRPr="00F62A54">
        <w:rPr>
          <w:sz w:val="24"/>
          <w:szCs w:val="24"/>
        </w:rPr>
        <w:t xml:space="preserve">Princeton, N.J. Young, 0. R. (1967): </w:t>
      </w:r>
      <w:r w:rsidRPr="00F62A54">
        <w:rPr>
          <w:i/>
          <w:sz w:val="24"/>
          <w:szCs w:val="24"/>
        </w:rPr>
        <w:t xml:space="preserve">The Intermediaries - Third Parties in International Crises. </w:t>
      </w:r>
      <w:r w:rsidRPr="00F62A54">
        <w:rPr>
          <w:sz w:val="24"/>
          <w:szCs w:val="24"/>
        </w:rPr>
        <w:t>Princeton, N.J.</w:t>
      </w:r>
    </w:p>
    <w:p w:rsidR="0009698C" w:rsidRPr="00F62A54" w:rsidRDefault="0009698C" w:rsidP="0009698C">
      <w:pPr>
        <w:tabs>
          <w:tab w:val="left" w:pos="0"/>
        </w:tabs>
        <w:spacing w:before="120" w:after="120"/>
        <w:jc w:val="both"/>
        <w:rPr>
          <w:sz w:val="24"/>
          <w:szCs w:val="24"/>
        </w:rPr>
      </w:pPr>
      <w:r w:rsidRPr="00F62A54">
        <w:rPr>
          <w:sz w:val="24"/>
          <w:szCs w:val="24"/>
        </w:rPr>
        <w:t>142</w:t>
      </w:r>
    </w:p>
    <w:p w:rsidR="0009698C" w:rsidRPr="00F62A54" w:rsidRDefault="0009698C" w:rsidP="0009698C">
      <w:pPr>
        <w:tabs>
          <w:tab w:val="left" w:pos="0"/>
        </w:tabs>
        <w:spacing w:before="120" w:after="120"/>
        <w:jc w:val="both"/>
        <w:rPr>
          <w:b/>
          <w:sz w:val="24"/>
          <w:szCs w:val="24"/>
        </w:rPr>
      </w:pPr>
      <w:r w:rsidRPr="00F62A54">
        <w:rPr>
          <w:sz w:val="24"/>
          <w:szCs w:val="24"/>
        </w:rPr>
        <w:br w:type="page"/>
      </w:r>
      <w:r w:rsidRPr="00F62A54">
        <w:rPr>
          <w:b/>
          <w:sz w:val="24"/>
          <w:szCs w:val="24"/>
        </w:rPr>
        <w:lastRenderedPageBreak/>
        <w:t>13 Crisis research  the state of the art: an Eastern view</w:t>
      </w:r>
    </w:p>
    <w:p w:rsidR="0009698C" w:rsidRPr="00F62A54" w:rsidRDefault="0009698C" w:rsidP="0009698C">
      <w:pPr>
        <w:tabs>
          <w:tab w:val="left" w:pos="0"/>
        </w:tabs>
        <w:spacing w:before="120" w:after="120"/>
        <w:jc w:val="both"/>
        <w:rPr>
          <w:b/>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Slawomir Klimkiewicz</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One of the most significant changes that have been taking place in the area of interLi      national relations is the fact that war ceased to be a chief means of settling international disputes and conflicts  giving the way of solving contemporary problems. Early in the seventies Europe changed over from the cold war to international dermte. The positive changes in the relations between East and West which . have occurred in recent years are most vividly expressed in the relations between the USSR and the US. These relations represent a very important factor on which world peace depends to a large extent. The first Conference on Security and Co-operation in Europe is an unprecedented event  a joint effort for seeking ways and means of shaping the new form of international relations through a creative and mutually advantageous co-operation. The CSCE Declaration of Principles of Inter-State Relations occupies a special place among CSCE resolutions and was rightly described by the Chairman of the Polish Delegation for the Third Stage of the Helsinki Conference, Edward Gierek, as a Magna Carta of Peace in Europe. For the purpose of this paper special attention should be paid to that part of the Final Act of the CSCE Conference which speaks about principles of refraining from the threat or use of force and the principle of peaceful settlement of disputes, and refraining from any manifestation of forcc for the purpose of inducing another state to renounce the full exercise of its sovereign rights. Strong emphasis ought to be put on the very fact that none of the Final Act resolutions is directed against any state or group of states but is in line with the goals and the principles of the United Nations Organisation. Following the first European conference, a list of tasks for politicians and scholars from areas of international studies could be outlined:</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deepening of the new forms of mutual political relations of the European states on the basis of an all-European mechanism of security and co-operation; elaboration of effective measures to prevent, control and Squash possible conflicts, including the establishment of a system for the settling of international disputes, crises and conflicts.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All these works should be combined with the structuring of a future collective security system which should evolve as follows: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i/>
          <w:sz w:val="24"/>
          <w:szCs w:val="24"/>
        </w:rPr>
      </w:pPr>
      <w:r w:rsidRPr="00F62A54">
        <w:rPr>
          <w:sz w:val="24"/>
          <w:szCs w:val="24"/>
        </w:rPr>
        <w:t xml:space="preserve">gradual departure from the policy of the cold war and intensification of political </w:t>
      </w:r>
      <w:r w:rsidRPr="00F62A54">
        <w:rPr>
          <w:i/>
          <w:sz w:val="24"/>
          <w:szCs w:val="24"/>
        </w:rPr>
        <w:t>djtente;</w:t>
      </w:r>
    </w:p>
    <w:p w:rsidR="0009698C" w:rsidRPr="00F62A54" w:rsidRDefault="0009698C" w:rsidP="0009698C">
      <w:pPr>
        <w:tabs>
          <w:tab w:val="left" w:pos="0"/>
        </w:tabs>
        <w:spacing w:before="120" w:after="120"/>
        <w:jc w:val="both"/>
        <w:rPr>
          <w:sz w:val="24"/>
          <w:szCs w:val="24"/>
        </w:rPr>
      </w:pPr>
      <w:r w:rsidRPr="00F62A54">
        <w:rPr>
          <w:sz w:val="24"/>
          <w:szCs w:val="24"/>
        </w:rPr>
        <w:lastRenderedPageBreak/>
        <w:t>143</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 xml:space="preserve">institutionalisation of the process of </w:t>
      </w:r>
      <w:r w:rsidRPr="00F62A54">
        <w:rPr>
          <w:i/>
          <w:sz w:val="24"/>
          <w:szCs w:val="24"/>
        </w:rPr>
        <w:t xml:space="preserve">dtente </w:t>
      </w:r>
      <w:r w:rsidRPr="00F62A54">
        <w:rPr>
          <w:sz w:val="24"/>
          <w:szCs w:val="24"/>
        </w:rPr>
        <w:t xml:space="preserve">initiated by the first European conference, while maintaining the structure of two blocs, but with a lower degree of military confrontation; development of the form of the process of </w:t>
      </w:r>
      <w:r w:rsidRPr="00F62A54">
        <w:rPr>
          <w:i/>
          <w:sz w:val="24"/>
          <w:szCs w:val="24"/>
        </w:rPr>
        <w:t xml:space="preserve">detente, </w:t>
      </w:r>
      <w:r w:rsidRPr="00F62A54">
        <w:rPr>
          <w:sz w:val="24"/>
          <w:szCs w:val="24"/>
        </w:rPr>
        <w:t>leading to a decrease of the military functions of NATO and the Warsaw Treaty Organisation under the condition of broad multilateral EastWest co-operation; transformation of Europe into the region of true, equal co-operation of all states with a further diminishing of the weight of the military aspects of EastWest relations; finally, advancement in the construction of a system of collective security in Europe, alongside the dissolution of both military blocs.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An answer to the question The state of the art’: what are the contributions academic research has made so far to the analysis and the solution of international crises?’ should take into consideration all these above mentioned facts, factors and notions determining the shape of contemporary international relations. The early warning and detecting of potential international crises and preventing them from evolving into armed conflict seems to be, together with elaborating and expanding means and forms of peaceful crisis resolutions, a very important challenge with which the science of international relations is faced.  But building of theories and constructing devices have tc be put on a solid base of theoretical knowledge of crisis origin, causes, dynamic development, traits and characteristics. So this paper is,an attempt to examine the state of art as far as advancement of concept, definition and crisis development is concerned.</w:t>
      </w:r>
    </w:p>
    <w:p w:rsidR="0009698C" w:rsidRPr="00F62A54" w:rsidRDefault="0009698C" w:rsidP="0009698C">
      <w:pPr>
        <w:tabs>
          <w:tab w:val="left" w:pos="0"/>
        </w:tabs>
        <w:spacing w:before="120" w:after="120"/>
        <w:jc w:val="both"/>
        <w:rPr>
          <w:sz w:val="24"/>
          <w:szCs w:val="24"/>
        </w:rPr>
      </w:pPr>
      <w:r w:rsidRPr="00F62A54">
        <w:rPr>
          <w:sz w:val="24"/>
          <w:szCs w:val="24"/>
        </w:rPr>
        <w:t>1</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The problem of political conflicts is in the centre of interest of political sciences since their formation into an independent field of science, but still the crises study has only begun. The experiences coming from their development since World War ll demonstrate that treating this branch of political science devoted to investigation and crises management as a narrowly defined empiricism’, i.e. collecting and processing data </w:t>
      </w:r>
      <w:r w:rsidRPr="00F62A54">
        <w:rPr>
          <w:b/>
          <w:sz w:val="24"/>
          <w:szCs w:val="24"/>
        </w:rPr>
        <w:t xml:space="preserve">in </w:t>
      </w:r>
      <w:r w:rsidRPr="00F62A54">
        <w:rPr>
          <w:sz w:val="24"/>
          <w:szCs w:val="24"/>
        </w:rPr>
        <w:t xml:space="preserve">the hope that  viewing them as regularities, rules and laws governing history, are wrong.1 A genuine descriptive approach apart from providing a given number of facts has nor. produced any concrete results. This has been noticed by many political scientists bcds in Western and Eastern countries. [1] This confirms that the postulate of Marxist methodology is correct that fact should Ix approached in terms of systematic structures and political phenomena should x analysed as complex, investigating their sources, causes, development and effects. [21:7= political crisis is not an independent phenomenon but appears in the following farms.: political, economic, psychological, military. Hence the analysis of the problem of the state of the art of achievement and of poNzil sciences </w:t>
      </w:r>
      <w:r w:rsidRPr="00F62A54">
        <w:rPr>
          <w:sz w:val="24"/>
          <w:szCs w:val="24"/>
        </w:rPr>
        <w:lastRenderedPageBreak/>
        <w:t>in the field of crises examination, management and control should co .4. three sub-groups: problem of conceptualisation, problem of definitions and problem of data.</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Q            144</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Contemporary studies and research on international crises may be divided into two areas: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    study on origin of the crises, their causes, courses of development and their probable consequences;</w:t>
      </w:r>
    </w:p>
    <w:p w:rsidR="0009698C" w:rsidRPr="00F62A54" w:rsidRDefault="0009698C" w:rsidP="0009698C">
      <w:pPr>
        <w:tabs>
          <w:tab w:val="left" w:pos="0"/>
        </w:tabs>
        <w:spacing w:before="120" w:after="120"/>
        <w:jc w:val="both"/>
        <w:rPr>
          <w:sz w:val="24"/>
          <w:szCs w:val="24"/>
        </w:rPr>
      </w:pPr>
      <w:r w:rsidRPr="00F62A54">
        <w:rPr>
          <w:sz w:val="24"/>
          <w:szCs w:val="24"/>
        </w:rPr>
        <w:t>2 study on crises perception and their systematics, mastering, management and control.</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One of the basic shortcomings of all scientific undertakings devoted to examination of the international crises is the absence of consensus on the meaning and connotation of the term and its definition. Definitions are often too specific or too broadly shaped to be widely applied to a great variety of crisis situations. Generally speaking, the definitions of crisis could be divided into two types: structural and behavioural. The first group is exclusively concerned with coiltent, form and courses of development while the second type focuses on behavioural process, crisis decision-making crisis perception. [31 James Robinson proposes to classify the crises as substantive and procedural. The first group identifies the content of  a particular policy, probled or situation. The latter puts the emphasis on generic characteristics of crises without regard to the subject or substance. [4] It is my belief that the following classification of crises seems to be more proper:</w:t>
      </w:r>
    </w:p>
    <w:p w:rsidR="0009698C" w:rsidRPr="00F62A54" w:rsidRDefault="0009698C" w:rsidP="0009698C">
      <w:pPr>
        <w:tabs>
          <w:tab w:val="left" w:pos="0"/>
        </w:tabs>
        <w:spacing w:before="120" w:after="120"/>
        <w:jc w:val="both"/>
        <w:rPr>
          <w:sz w:val="24"/>
          <w:szCs w:val="24"/>
        </w:rPr>
      </w:pPr>
      <w:r w:rsidRPr="00F62A54">
        <w:rPr>
          <w:sz w:val="24"/>
          <w:szCs w:val="24"/>
        </w:rPr>
        <w:t xml:space="preserve">1 systemicstructural and 2 managementoperational. A classical definition which can be traced back to the original Greek meaning is standing exactly for ’a turning point’. The ordinary use of the term ’crisis’ usually implies a very important situation related with real or potential danger to some top national goals. Crises are defined by a great variety of terms or a set of descriptive terms stressing a particular trait or set of characteristics. Another broadly applied way is defining the crises by qason of their occurrence or probable consequences. They are perceived as a series of dangerous events the combination of which produces a new set of circumstances critical to existing patterns of relationship. They are often viewed unexpected events causing stress and tension, or as transition periods between war and peace. Generally, the following phenomena are regarded as the most typical features and traits: a turning point in circumstances, short time for decision, tension, threat to the goals and objectives of those involved. This list of variables and dimensions of the term ’political crisis’ is the best illustration of the complexity of the problem of crisis studies. The literature on the subject is very extensive, so in-depth analysis in this paper is not possible. The only feasible approach is to examine the characteristics and traits that are inherent in each type of definition. Oran R. Young defines a crisis as a state of strain in international relations with !ong range consequences caused by short time destabilising phenomenon. [5] In brief, :his is a quite strange approach focusing almost entirely on effects of the crisis. The causes of a crisis are unknown, the term ’phenomenon’ is used without description of connotation. Also the </w:t>
      </w:r>
      <w:r w:rsidRPr="00F62A54">
        <w:rPr>
          <w:sz w:val="24"/>
          <w:szCs w:val="24"/>
        </w:rPr>
        <w:lastRenderedPageBreak/>
        <w:t>denotation ’long range consequences’ is vague in this context. Only very limited numbers of international situations cited as a crisis conform to this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1 45</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 xml:space="preserve">definition. One may find in relations a sufrice’.1 nu nil termed   rri         i b         nich affected LT, structure for a prolonged period of time. Ths criticL remark r.; J-rs also ,o long terrr consequences’.  The basic limitation of Young’s definition is that the definition is not determined by </w:t>
      </w:r>
      <w:r w:rsidRPr="00F62A54">
        <w:rPr>
          <w:i/>
          <w:sz w:val="24"/>
          <w:szCs w:val="24"/>
        </w:rPr>
        <w:t xml:space="preserve">dcfinis </w:t>
      </w:r>
      <w:r w:rsidRPr="00F62A54">
        <w:rPr>
          <w:sz w:val="24"/>
          <w:szCs w:val="24"/>
        </w:rPr>
        <w:t xml:space="preserve">but by consequences of the process. [6] Charles Hermann’s definition of the crisis inheres also the element of change and outcome of evolution in the structure. Hermann defines a crisis as a situation that (a) threatens high priority goals of the state, (b) allows only a short time for decision and (c) occurs as a surprise to the decision-making unit. [7] Hermann adds that the consequence of a crisis is change of variables of which the given system is composed. This is closer to the connotative definition of the crisis but more a description of process than of phenomenon. Hermann’s definition is more extensive when compared with Young’s but still leaves  quite a number of issues unsolved. For example, how the threat could be determined or how its kind may be described. AS a physical act, verbal or only perception of situation. The term ’limited amount of time’ in the meaning of response time in connotation with Hermann’s definition’ has rather relative meaning. I think that clock time should be excluded because it has an entirely different value for different decision-making units. Snyder’s approach may be defined as an attempt to combine variables enumerated by I lermann with the concept of conflict. Synder views a crisis as a situation of severe conflict between adversary governments generated by the attempt of one side  to change the </w:t>
      </w:r>
      <w:r w:rsidRPr="00F62A54">
        <w:rPr>
          <w:i/>
          <w:sz w:val="24"/>
          <w:szCs w:val="24"/>
        </w:rPr>
        <w:t xml:space="preserve">stains quo </w:t>
      </w:r>
      <w:r w:rsidRPr="00F62A54">
        <w:rPr>
          <w:sz w:val="24"/>
          <w:szCs w:val="24"/>
        </w:rPr>
        <w:t xml:space="preserve">which is resisted by other partners. [8] This definition is also unprecise as a crisis denominator but puts crisis as a political phenomenon on a much more broadly outlined background. Namely. it indicates the context and interrelation or interdependence between conflict and crisis. A crisis is not treated as an isolated event or set of events. Charles A. McClelland viewed a crisis as a critical stage in the evolving conflict situation or situation that may rapidly expand into the war. [9] That definition and process perception gives more light on complexity of internal dynamics of crisisconflict phenomena. [10] In order to explore that line of thinking one may compare it with Bastid’s definition. ill] A crisis is understood as a difficult period in relations between two or more states resulting from a clash of interests. But not all clashes of interests will evolve into a crisis. Bastid tries to oN;ercome that gap by stating  that a crisis will take place when </w:t>
      </w:r>
      <w:r w:rsidRPr="00F62A54">
        <w:rPr>
          <w:b/>
          <w:sz w:val="24"/>
          <w:szCs w:val="24"/>
        </w:rPr>
        <w:t xml:space="preserve">all </w:t>
      </w:r>
      <w:r w:rsidRPr="00F62A54">
        <w:rPr>
          <w:sz w:val="24"/>
          <w:szCs w:val="24"/>
        </w:rPr>
        <w:t xml:space="preserve">efforts aiming at the reconciliation of conflicting interests of the sides involved w:1! fail and further negotiations are blocked by incompatibility between the parties. The definition describing a crisis as a ’transition zone’ between peace and war [ 1 21 could hardly stand criticism as a definition without extension. The group of scalled ’management-operational definitions’ and related research studies focus on the operational side of the crisis neglecting very often its caus...--s common properties and courses of development. For example, J. Robinson and G Synder as well as G. Schwartz regard crisis as an occasion for decision  crisis is namely a ,situation which confronts decision-makers with an opportunity </w:t>
      </w:r>
      <w:r w:rsidRPr="00F62A54">
        <w:rPr>
          <w:b/>
          <w:sz w:val="24"/>
          <w:szCs w:val="24"/>
        </w:rPr>
        <w:t xml:space="preserve">far </w:t>
      </w:r>
      <w:r w:rsidRPr="00F62A54">
        <w:rPr>
          <w:sz w:val="24"/>
          <w:szCs w:val="24"/>
        </w:rPr>
        <w:t>responses, either action or inaction. [13]</w:t>
      </w:r>
    </w:p>
    <w:p w:rsidR="0009698C" w:rsidRPr="00F62A54" w:rsidRDefault="0009698C" w:rsidP="0009698C">
      <w:pPr>
        <w:tabs>
          <w:tab w:val="left" w:pos="0"/>
        </w:tabs>
        <w:spacing w:before="120" w:after="120"/>
        <w:jc w:val="both"/>
        <w:rPr>
          <w:sz w:val="24"/>
          <w:szCs w:val="24"/>
        </w:rPr>
      </w:pPr>
      <w:r w:rsidRPr="00F62A54">
        <w:rPr>
          <w:sz w:val="24"/>
          <w:szCs w:val="24"/>
        </w:rPr>
        <w:t>146</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i            Limiting remarks on this approach only to one side of the coin one has to note that crisis is a coercive situation so the term ’opportunity ought lto be replaced by ’necessity’ which the decision-making unit confronts’. C. Hermann studies also the domain of behavioural research and focuses more on the decision-making process in a particular crisis situation than on tracing the origin and culmination of the phenomenon. The operational value of these managerial approaches in studying and doing research on the behaviour of decision-makers in stress situations i’s beyond any doubt sub, stantive. Their advantage is that they could be tested in the empirical or simulation/ analysis study. [1 41 Before turning our attention to different explanatory models utilised for analysing crisis situations, examining the nature of the relation between crisis and conflict k worthwhile. This will enable us to Make a critical estimation of definitions described</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above and  throw some light on further stages of this analysis.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A conflict may be defined as a dispute during which military means could be or are used. [15] The conflict period covers the following stages:</w:t>
      </w:r>
    </w:p>
    <w:p w:rsidR="0009698C" w:rsidRPr="00F62A54" w:rsidRDefault="0009698C" w:rsidP="0009698C">
      <w:pPr>
        <w:tabs>
          <w:tab w:val="left" w:pos="0"/>
        </w:tabs>
        <w:spacing w:before="120" w:after="120"/>
        <w:jc w:val="both"/>
        <w:rPr>
          <w:sz w:val="24"/>
          <w:szCs w:val="24"/>
        </w:rPr>
      </w:pPr>
      <w:r w:rsidRPr="00F62A54">
        <w:rPr>
          <w:sz w:val="24"/>
          <w:szCs w:val="24"/>
        </w:rPr>
        <w:t>1   formulating the challenge and conflicting issues;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2   definition of goals and objectives and operational plans for implementation of</w:t>
      </w:r>
    </w:p>
    <w:p w:rsidR="0009698C" w:rsidRPr="00F62A54" w:rsidRDefault="0009698C" w:rsidP="0009698C">
      <w:pPr>
        <w:tabs>
          <w:tab w:val="left" w:pos="0"/>
        </w:tabs>
        <w:spacing w:before="120" w:after="120"/>
        <w:jc w:val="both"/>
        <w:rPr>
          <w:sz w:val="24"/>
          <w:szCs w:val="24"/>
        </w:rPr>
      </w:pPr>
      <w:r w:rsidRPr="00F62A54">
        <w:rPr>
          <w:sz w:val="24"/>
          <w:szCs w:val="24"/>
        </w:rPr>
        <w:t>1             the issue, and reaching objectives.</w:t>
      </w:r>
    </w:p>
    <w:p w:rsidR="0009698C" w:rsidRPr="00F62A54" w:rsidRDefault="0009698C" w:rsidP="0009698C">
      <w:pPr>
        <w:tabs>
          <w:tab w:val="left" w:pos="0"/>
        </w:tabs>
        <w:spacing w:before="120" w:after="120"/>
        <w:jc w:val="both"/>
        <w:rPr>
          <w:sz w:val="24"/>
          <w:szCs w:val="24"/>
        </w:rPr>
      </w:pPr>
      <w:r w:rsidRPr="00F62A54">
        <w:rPr>
          <w:sz w:val="24"/>
          <w:szCs w:val="24"/>
        </w:rPr>
        <w:t>3   Imposing pressure on adversaries by mobilisation of international support or by extending the range of the dispute by including alien countries, third parties or international organisations.</w:t>
      </w:r>
    </w:p>
    <w:p w:rsidR="0009698C" w:rsidRPr="00F62A54" w:rsidRDefault="0009698C" w:rsidP="0009698C">
      <w:pPr>
        <w:tabs>
          <w:tab w:val="left" w:pos="0"/>
        </w:tabs>
        <w:spacing w:before="120" w:after="120"/>
        <w:jc w:val="both"/>
        <w:rPr>
          <w:sz w:val="24"/>
          <w:szCs w:val="24"/>
        </w:rPr>
      </w:pPr>
      <w:r w:rsidRPr="00F62A54">
        <w:rPr>
          <w:sz w:val="24"/>
          <w:szCs w:val="24"/>
        </w:rPr>
        <w:t>4   Confrontation, acute political crisis, visible possibility of use of military means.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5   Utilisation of miljtary means to the dispute by one of the parties, and ultimate form of coercion.</w:t>
      </w:r>
    </w:p>
    <w:p w:rsidR="0009698C" w:rsidRPr="00F62A54" w:rsidRDefault="0009698C" w:rsidP="0009698C">
      <w:pPr>
        <w:tabs>
          <w:tab w:val="left" w:pos="0"/>
        </w:tabs>
        <w:spacing w:before="120" w:after="120"/>
        <w:jc w:val="both"/>
        <w:rPr>
          <w:sz w:val="24"/>
          <w:szCs w:val="24"/>
        </w:rPr>
      </w:pPr>
      <w:r w:rsidRPr="00F62A54">
        <w:rPr>
          <w:sz w:val="24"/>
          <w:szCs w:val="24"/>
        </w:rPr>
        <w:t>6   Mounting of tension  clash evolves into multiparty military conflict. [161</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This comparison of connotations of terms of two phenomena  a crisis and a conflict  indicates that the first one is the essential part of a broad setting of a conflict dispute scheme.</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lastRenderedPageBreak/>
        <w:t xml:space="preserve">Only a complex approach combining these two parts makes possible to determine the political, economic  and social environment of the conflict, and also to fill the holes between conflicting principles. This relates us to a confusing issue  the narrow and broad use of the crisis as a concept of timing: </w:t>
      </w:r>
      <w:r w:rsidRPr="00F62A54">
        <w:rPr>
          <w:i/>
          <w:sz w:val="24"/>
          <w:szCs w:val="24"/>
        </w:rPr>
        <w:t xml:space="preserve">narrow: </w:t>
      </w:r>
      <w:r w:rsidRPr="00F62A54">
        <w:rPr>
          <w:sz w:val="24"/>
          <w:szCs w:val="24"/>
        </w:rPr>
        <w:t xml:space="preserve">i.e. crisis is regarded as a single situation which includes threat, surprise and is occurring in a limited amount of time; </w:t>
      </w:r>
      <w:r w:rsidRPr="00F62A54">
        <w:rPr>
          <w:i/>
          <w:sz w:val="24"/>
          <w:szCs w:val="24"/>
        </w:rPr>
        <w:t xml:space="preserve">broad: </w:t>
      </w:r>
      <w:r w:rsidRPr="00F62A54">
        <w:rPr>
          <w:sz w:val="24"/>
          <w:szCs w:val="24"/>
        </w:rPr>
        <w:t>used for description of prolonged period of tensions and crisis, for example  the Suez Canal crisis or the Northern Ireland crisis. [17] Disparity of opinions concerning a concept of crisis results in different definitions of the crisis development stages. 0. Holsti proposes to divide a crisis into development periods distinguished by differences in the level of stress.. Several scholars regard as a distinction line the change in the type of activity involved, ie from verbal to military deeds. The boundaries of stages in a crisis can be</w:t>
      </w:r>
    </w:p>
    <w:p w:rsidR="0009698C" w:rsidRPr="00F62A54" w:rsidRDefault="0009698C" w:rsidP="0009698C">
      <w:pPr>
        <w:tabs>
          <w:tab w:val="left" w:pos="0"/>
        </w:tabs>
        <w:spacing w:before="120" w:after="120"/>
        <w:jc w:val="both"/>
        <w:rPr>
          <w:sz w:val="24"/>
          <w:szCs w:val="24"/>
        </w:rPr>
      </w:pPr>
      <w:r w:rsidRPr="00F62A54">
        <w:rPr>
          <w:sz w:val="24"/>
          <w:szCs w:val="24"/>
        </w:rPr>
        <w:t>1 f marked by quality or quantity of committee capabilities (Schwartz).</w:t>
      </w:r>
    </w:p>
    <w:p w:rsidR="0009698C" w:rsidRPr="00F62A54" w:rsidRDefault="0009698C" w:rsidP="0009698C">
      <w:pPr>
        <w:tabs>
          <w:tab w:val="left" w:pos="0"/>
        </w:tabs>
        <w:spacing w:before="120" w:after="120"/>
        <w:jc w:val="both"/>
        <w:rPr>
          <w:sz w:val="24"/>
          <w:szCs w:val="24"/>
        </w:rPr>
      </w:pPr>
      <w:r w:rsidRPr="00F62A54">
        <w:rPr>
          <w:sz w:val="24"/>
          <w:szCs w:val="24"/>
        </w:rPr>
        <w:t>147</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The concept of the level of a crisis should, be incorporated into a definition of a conflict development and could be defined by: qualitative and quality variables of commitment of parties to the conflict; relations between the nature of commitment and threat to vital priority national goals; directness of crisis confrontation and consequences for the escalation of stress; impact of the commitment of the parties to the crisis to deviation of pre-existing arrangement. The complex approach proves to be more instrumental than the simple division of development stages into initial period, peak of crisis and resolution period.</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The contribution of crisis research for political practice can be measured in the following ways: contribution in the form of orientation functions; and contribution in the form of practical recommendations. During the process of examination of different crisis research methods answers to these two :questions will be given. The crisis research methodology is first and foremost an electric body of knowledge freely borrowing its Concepts and techniques from other disciplines, with special reference to conflict Studies and areas which could be broadly described as peace research. In order to delineate the principle types of research done in the field one may divide them into two sub-groups resulting from various forms of the crisis concept:</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    systemic  structural</w:t>
      </w:r>
    </w:p>
    <w:p w:rsidR="0009698C" w:rsidRPr="00F62A54" w:rsidRDefault="0009698C" w:rsidP="0009698C">
      <w:pPr>
        <w:tabs>
          <w:tab w:val="left" w:pos="0"/>
        </w:tabs>
        <w:spacing w:before="120" w:after="120"/>
        <w:jc w:val="both"/>
        <w:rPr>
          <w:sz w:val="24"/>
          <w:szCs w:val="24"/>
        </w:rPr>
      </w:pPr>
      <w:r w:rsidRPr="00F62A54">
        <w:rPr>
          <w:sz w:val="24"/>
          <w:szCs w:val="24"/>
        </w:rPr>
        <w:t>2   behavioural  which includes simulation methods.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It is noteworthy that as far as the general concept of methodology as a composition of different branches of science, the border between two types is very often not sharply distinctive. For instance explanatory models research could use as a very efficient data collector or instrument fOr testing hypothesis by contingency planning. This is also connected with the application of the following research methods: abstract analysis, which ’refers to the elaboration of conceptual schemes of all kinds. As a very generalising approach may contribute relatively little to the solution of some specific problems, but iii the long run it can lead to the solution of the whole class of problems. Aspect analysis focuses attention only on the aspects of interaction between the parties to the crisis; generally regarded as relevant to the testing of a particular proposition. Analogue analysis appears in a variety of forms, the most common is comparing variables of the sante type of two different systems, for instance study of reports from two crises controlled by two different decision units in order to detect their strategies and approaches.</w:t>
      </w:r>
    </w:p>
    <w:p w:rsidR="0009698C" w:rsidRPr="00F62A54" w:rsidRDefault="0009698C" w:rsidP="0009698C">
      <w:pPr>
        <w:tabs>
          <w:tab w:val="left" w:pos="0"/>
        </w:tabs>
        <w:spacing w:before="120" w:after="120"/>
        <w:jc w:val="both"/>
        <w:rPr>
          <w:sz w:val="24"/>
          <w:szCs w:val="24"/>
        </w:rPr>
      </w:pPr>
      <w:r w:rsidRPr="00F62A54">
        <w:rPr>
          <w:sz w:val="24"/>
          <w:szCs w:val="24"/>
        </w:rPr>
        <w:lastRenderedPageBreak/>
        <w:t>1 .1 The systemic approach is generally based on rules of general system theory [1 8] and system analysis. The general system could be applied to general descriptions of the whole complex system of conflict or a crisis situation ! with special reference to the examination of the feedback loop: threat  input  stress  response  output. Comparing for, instance the corollary between different output reactions  decision to break relations or to launch the attack  to identical inputs provided that the same substantial changes took place in value and memory (data bank, perception of given fact among members of decision team, steered reaction of the society).</w:t>
      </w:r>
    </w:p>
    <w:p w:rsidR="0009698C" w:rsidRPr="00F62A54" w:rsidRDefault="0009698C" w:rsidP="0009698C">
      <w:pPr>
        <w:tabs>
          <w:tab w:val="left" w:pos="0"/>
        </w:tabs>
        <w:spacing w:before="120" w:after="120"/>
        <w:jc w:val="both"/>
        <w:rPr>
          <w:sz w:val="24"/>
          <w:szCs w:val="24"/>
        </w:rPr>
      </w:pPr>
      <w:r w:rsidRPr="00F62A54">
        <w:rPr>
          <w:sz w:val="24"/>
          <w:szCs w:val="24"/>
        </w:rPr>
        <w:t>148</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Once it has combined the new impact (e.g. decision to reinforce a military build-up in a given region) with any relevant old information (reports examining the military and technological strength of a given base before reinforcement), which will be compared with values, national goals and objectives, and, on the basis of this evaluation. a decision of range of options could be reached. Implementation of one of the chosen options means that output goes into the environment which will put the feed-back</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system into operation.</w:t>
      </w:r>
    </w:p>
    <w:p w:rsidR="0009698C" w:rsidRPr="00F62A54" w:rsidRDefault="0009698C" w:rsidP="0009698C">
      <w:pPr>
        <w:tabs>
          <w:tab w:val="left" w:pos="0"/>
        </w:tabs>
        <w:spacing w:before="120" w:after="120"/>
        <w:jc w:val="both"/>
        <w:rPr>
          <w:sz w:val="24"/>
          <w:szCs w:val="24"/>
        </w:rPr>
      </w:pPr>
      <w:r w:rsidRPr="00F62A54">
        <w:rPr>
          <w:sz w:val="24"/>
          <w:szCs w:val="24"/>
        </w:rPr>
        <w:t>1.2   The systemic analysis entered into the field of conflict and crisis research through two channels  cybernetics (Wiener, Ashby) and informatics (Shannon), and through the so-called general system theory (Bertalanfly, Ackoff, Rapoport). On this base I/ Easton, K. Deutsch and D. Kaplan have built their models. The second channel which can be described as structuralfunctional has brought the influences of social anthropology and sociology (G. Almond, D. Apter, T. Parson). Also among the scholars representing the Marxist methodology the systemic analysis earned a well established reputation. [20] But contrary to the work of many Western scholars, systemic approach is not regarded as a foolproof panacea, and models are treated as supporting instruments only but not as a theory in itself. [21] The two approaches of systemic analysis. namely ’black box’ and ’translucid box’ proved to be instrumental in conflict research. [22] They are connected with very important issues  decision process inside the black box. We know impulse (input) and response (output) so the matter of concern is how a given impulse generated a given decision. This is connected with a much brOader issue  namely perception and identification of all elements of a situation. The perception can be subordinated to stereotypes adopted in advance and political or military: goals. A scientific position, on the contrary, is subordinated only to one principle  the complex examination of all elements, facts Of a given situation as extensively as possible.                                 This throws light on a very important relation, which by the way is often neglected, namely between ideology as the fundamental system of values and programme of all actions based on its objectives, undertaken with the aim of implementation of goals. This one of the fundamental Marxist methodology guide lines states that ideology, programme, and political activities are forming together the logical principle of resulting. [23] The value of this approach for study and research in the domain, of crisis and political conflict is appreciated also by Western scholars. [24]</w:t>
      </w:r>
    </w:p>
    <w:p w:rsidR="0009698C" w:rsidRPr="00F62A54" w:rsidRDefault="0009698C" w:rsidP="0009698C">
      <w:pPr>
        <w:tabs>
          <w:tab w:val="left" w:pos="0"/>
        </w:tabs>
        <w:spacing w:before="120" w:after="120"/>
        <w:jc w:val="both"/>
        <w:rPr>
          <w:sz w:val="24"/>
          <w:szCs w:val="24"/>
        </w:rPr>
      </w:pPr>
      <w:r w:rsidRPr="00F62A54">
        <w:rPr>
          <w:sz w:val="24"/>
          <w:szCs w:val="24"/>
        </w:rPr>
        <w:t xml:space="preserve">1.3 Each of the explanatory models constructed for crises research is based on the following different assumptions: hostility, stress, the organisational process model, cost calculation model. (a)   Individual stress model [25] is based on the assumption that international crises involve a threat to one or more major national goals. This can result in the form of disruptiVe stress which may lead policy-makers to a reconstruction Of their priorities in terms of tasks and </w:t>
      </w:r>
      <w:r w:rsidRPr="00F62A54">
        <w:rPr>
          <w:sz w:val="24"/>
          <w:szCs w:val="24"/>
        </w:rPr>
        <w:lastRenderedPageBreak/>
        <w:t>objective, or to impose the defecting operation of their coping mechanisms . to depreciation of performance. For instance, taking up decisions in stress situations is more difficult and costly and time consuming. Several laboratory and field studies proved that members of policy-</w:t>
      </w:r>
    </w:p>
    <w:p w:rsidR="0009698C" w:rsidRPr="00F62A54" w:rsidRDefault="0009698C" w:rsidP="0009698C">
      <w:pPr>
        <w:tabs>
          <w:tab w:val="left" w:pos="0"/>
        </w:tabs>
        <w:spacing w:before="120" w:after="120"/>
        <w:jc w:val="both"/>
        <w:rPr>
          <w:sz w:val="24"/>
          <w:szCs w:val="24"/>
        </w:rPr>
      </w:pPr>
      <w:r w:rsidRPr="00F62A54">
        <w:rPr>
          <w:sz w:val="24"/>
          <w:szCs w:val="24"/>
        </w:rPr>
        <w:t>149</w:t>
      </w:r>
    </w:p>
    <w:p w:rsidR="0009698C" w:rsidRPr="00F62A54" w:rsidRDefault="0009698C" w:rsidP="0009698C">
      <w:pPr>
        <w:tabs>
          <w:tab w:val="left" w:pos="0"/>
        </w:tabs>
        <w:spacing w:before="120" w:after="120"/>
        <w:jc w:val="both"/>
        <w:rPr>
          <w:sz w:val="24"/>
          <w:szCs w:val="24"/>
        </w:rPr>
      </w:pPr>
      <w:r w:rsidRPr="00F62A54">
        <w:rPr>
          <w:sz w:val="24"/>
          <w:szCs w:val="24"/>
        </w:rPr>
        <w:br w:type="page"/>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i/>
          <w:sz w:val="24"/>
          <w:szCs w:val="24"/>
        </w:rPr>
        <w:t xml:space="preserve">t </w:t>
      </w:r>
      <w:r w:rsidRPr="00F62A54">
        <w:rPr>
          <w:sz w:val="24"/>
          <w:szCs w:val="24"/>
        </w:rPr>
        <w:t>making units limited the number of options and alternatives in stress situations which resulted in deprivation of their cognitive process. The repetition of actions successfully taken up in previous situations is common. The contribution of this model to practice is limited while pertaining a fragment of the decision process. The outcome, though, may have some practical value as far as cognitation of crisis behaviour is concerned. (b)   Observation of functioning of the decision-makers’ units in crisis situations is the field of work organisational response model. In comparison with ’stress model’ findings suggesting gradual decrease of effectiveness of behaviour in crisis situations this one suggests positive and negative effects. The small group of senior politicians keeps tight control over decision process and makes innovations in perception and option more likely. On the other, hand, the decision process could be negatively aff by limitation of inflow of current information, distortion, fatigue. In this sens model may be used to’ explain the decisions that are to be taken. It is beyond any c useful  as management and as a testing device of control process. But comparison of these tWo models leads to  a sharp discrepancy. If stress is ca . more negative dfects on individual members of a decision-making unit, how could be explained the elimination of this negative influence within the framewo a given body, which is composed of individuals? None of these models is at provide any reasonable answer.            ,1 This is one of the illustrations f shoftcOmings and ,internal limitations o models.                  ”D (c)   Cost calculation Model till crisi  laviour depends on which go preferences are threatened. Thdips .. 1.e   ’ded into two stages determinin behaviour of the decision-Unit.    e end of the  first stage is marked by the appearar high threat to survival goal.s. On the first stage the policy makers may because of ta reasons give the appearance of irrationality or lack of control in order to increase opponents’ risk relative to their own. (d) The hostile interaction model stresses only one kind of factor deforming the behaviour  hostility. [26] The main lines of research are: how may the intensi escalation of threat affect the opposite party? and how to curb the expressi hostility? All these models outlined above deal with different aspects of crisis and are al _provide only limited explanations of the different parts of crisis behaviour ’decision process.. Their limitations as scientific instruments are widely exposc the attempt to integrate all of them into one complex body. The outcomes are partial and limited in the scope as well as in nature. The questionnaire interviews are often unjustly regarded as too subjective to them as fully useful scientific aids. It is my belief that in particular situation interview proved to be a highly useful tool  for gathering data and opinions succes utilised during further stages of crisis or conflict examination. [27] This method was successfully applied by the author of this paper in studyin Ulster crisis [28] as an additional instrument for testing the hypothesis. Intervi members of crisis decision units, provided that the crisis is occurring in a reaso</w:t>
      </w:r>
    </w:p>
    <w:p w:rsidR="0009698C" w:rsidRPr="00F62A54" w:rsidRDefault="0009698C" w:rsidP="0009698C">
      <w:pPr>
        <w:tabs>
          <w:tab w:val="left" w:pos="0"/>
        </w:tabs>
        <w:spacing w:before="120" w:after="120"/>
        <w:jc w:val="both"/>
        <w:rPr>
          <w:sz w:val="24"/>
          <w:szCs w:val="24"/>
        </w:rPr>
      </w:pPr>
      <w:r w:rsidRPr="00F62A54">
        <w:rPr>
          <w:sz w:val="24"/>
          <w:szCs w:val="24"/>
        </w:rPr>
        <w:t>150</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b/>
          <w:sz w:val="24"/>
          <w:szCs w:val="24"/>
        </w:rPr>
        <w:lastRenderedPageBreak/>
        <w:t xml:space="preserve">alg </w:t>
      </w:r>
      <w:r w:rsidRPr="00F62A54">
        <w:rPr>
          <w:sz w:val="24"/>
          <w:szCs w:val="24"/>
        </w:rPr>
        <w:t>long period of time, provides a unique opportunity of collecting data concerning perception of the adversary image, reception of tension and hostility, very often the socalled ’opposite side of the coin’. Data resulting from opinions concerning the short term problems, underlying problems, and means of solution could feed the forecasting games or simulation models.</w:t>
      </w:r>
    </w:p>
    <w:p w:rsidR="0009698C" w:rsidRPr="00F62A54" w:rsidRDefault="0009698C" w:rsidP="0009698C">
      <w:pPr>
        <w:tabs>
          <w:tab w:val="left" w:pos="0"/>
        </w:tabs>
        <w:spacing w:before="120" w:after="120"/>
        <w:jc w:val="both"/>
        <w:rPr>
          <w:sz w:val="24"/>
          <w:szCs w:val="24"/>
        </w:rPr>
      </w:pPr>
      <w:r w:rsidRPr="00F62A54">
        <w:rPr>
          <w:sz w:val="24"/>
          <w:szCs w:val="24"/>
        </w:rPr>
        <w:t>2.2   Simulation games and simulation experiments carried out recently (e.g. Schwartz, Hermann, Brady, Zinnes, Holsti) [29] proved mostly to be a useful instructional device. It is noteworthy that they expanded the cognition of participating actors of the complexity of the decision process in a crisis situation. One may regard them as a useful contribution to further contingency planning and limitation of objectives.. Evaluation of the contribution of academic research to the analysis. and solution of international crises gives ground for saying that crisis studies reached the level of identifying the main trends and lines of further development: All ’scholars active in this field are aware of most of the limitations and shortcomings enumerated above. Hence in order to develop the contribution in the form of expanding the knowledge of crisis nature and control, progress along the lines of development of a theoretical framework should be made. This would increase not only the bulk of knowledge, but also broaden the quality of contribution in the form of recommendations to the practitioners.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1    The political crisis is one of the inherent phases or stages of the conflict. A crisis</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brings conflict out into the open. As acortiplexpllenomenon it may culminate in the full scale phase of conflict characterised by broad use of military means. The crises have a substantial number of common characteristics but despite their sithilarity each has its unique traits. In the crisis studies that vital interconnection between notion Of conflict and crisis was generally neglected. More attention has been paid to concept formation and crisis management and controrthan to theory development. In short, one may say that we are suffering from absence of consensus as far as the meaning of a crisis is concerned and from indiscriminate use of this term in different contexts. On the other hand, the departure from atomistic case study research or totally descriptive approaches should be noted and underlined.</w:t>
      </w:r>
    </w:p>
    <w:p w:rsidR="0009698C" w:rsidRPr="00F62A54" w:rsidRDefault="0009698C" w:rsidP="0009698C">
      <w:pPr>
        <w:tabs>
          <w:tab w:val="left" w:pos="0"/>
        </w:tabs>
        <w:spacing w:before="120" w:after="120"/>
        <w:jc w:val="both"/>
        <w:rPr>
          <w:sz w:val="24"/>
          <w:szCs w:val="24"/>
        </w:rPr>
      </w:pPr>
      <w:r w:rsidRPr="00F62A54">
        <w:rPr>
          <w:sz w:val="24"/>
          <w:szCs w:val="24"/>
        </w:rPr>
        <w:t xml:space="preserve">2   A crisis as a part of the complexity of the conflict is an objective fact. Focus on the perceptive part of the phenomenon  i.e. how leaders perceive the-traits of crisis rather than on the objectivity of the crisis  may be regarded as severe self-limitation The nature of a crisis as an objective phenomenon is determined by characteristics and traits of a given period of crisis occurrence. For instance, even the same crisis-. characterised by exactly the same set of variables, would be perceived, would develop and evolve differently during cold war or </w:t>
      </w:r>
      <w:r w:rsidRPr="00F62A54">
        <w:rPr>
          <w:i/>
          <w:sz w:val="24"/>
          <w:szCs w:val="24"/>
        </w:rPr>
        <w:t xml:space="preserve">detente </w:t>
      </w:r>
      <w:r w:rsidRPr="00F62A54">
        <w:rPr>
          <w:sz w:val="24"/>
          <w:szCs w:val="24"/>
        </w:rPr>
        <w:t xml:space="preserve">periods. This seems to be one of the verv recommendable lines of laboratory and simulation research. The best example is the Cyprus crisis. Presently Utilised definitions of crisis are </w:t>
      </w:r>
      <w:r w:rsidRPr="00F62A54">
        <w:rPr>
          <w:sz w:val="24"/>
          <w:szCs w:val="24"/>
        </w:rPr>
        <w:lastRenderedPageBreak/>
        <w:t>imprecise. A crisis should be examined in a complex and comprehensive manner, investigating its resources, internal dynamics, political, economic, psychological and military settings combined with the</w:t>
      </w:r>
    </w:p>
    <w:p w:rsidR="0009698C" w:rsidRPr="00F62A54" w:rsidRDefault="0009698C" w:rsidP="0009698C">
      <w:pPr>
        <w:tabs>
          <w:tab w:val="left" w:pos="0"/>
        </w:tabs>
        <w:spacing w:before="120" w:after="120"/>
        <w:jc w:val="both"/>
        <w:rPr>
          <w:b/>
          <w:sz w:val="24"/>
          <w:szCs w:val="24"/>
        </w:rPr>
      </w:pPr>
      <w:r w:rsidRPr="00F62A54">
        <w:rPr>
          <w:b/>
          <w:sz w:val="24"/>
          <w:szCs w:val="24"/>
        </w:rPr>
        <w:t>0’ I</w:t>
      </w:r>
    </w:p>
    <w:p w:rsidR="0009698C" w:rsidRPr="00F62A54" w:rsidRDefault="0009698C" w:rsidP="0009698C">
      <w:pPr>
        <w:tabs>
          <w:tab w:val="left" w:pos="0"/>
        </w:tabs>
        <w:spacing w:before="120" w:after="120"/>
        <w:jc w:val="both"/>
        <w:rPr>
          <w:sz w:val="24"/>
          <w:szCs w:val="24"/>
        </w:rPr>
      </w:pPr>
      <w:r w:rsidRPr="00F62A54">
        <w:rPr>
          <w:b/>
          <w:sz w:val="24"/>
          <w:szCs w:val="24"/>
        </w:rPr>
        <w:br w:type="page"/>
      </w:r>
      <w:r w:rsidRPr="00F62A54">
        <w:rPr>
          <w:sz w:val="24"/>
          <w:szCs w:val="24"/>
        </w:rPr>
        <w:lastRenderedPageBreak/>
        <w:t>Framework of the conflict. Careful examination of all these elements composing the crisis contributes to the important dimension to our understanding of the effect of crisis situation for further stages of conflict development. A crisis is an objective phenomenon and as such should be perceived. More attention has been paid to the quantitative aspects of crisis with neglecting the very true fact that  quantitative changes shall evolve into qualitative ones.</w:t>
      </w:r>
    </w:p>
    <w:p w:rsidR="0009698C" w:rsidRPr="00F62A54" w:rsidRDefault="0009698C" w:rsidP="0009698C">
      <w:pPr>
        <w:tabs>
          <w:tab w:val="left" w:pos="0"/>
        </w:tabs>
        <w:spacing w:before="120" w:after="120"/>
        <w:jc w:val="both"/>
        <w:rPr>
          <w:sz w:val="24"/>
          <w:szCs w:val="24"/>
        </w:rPr>
      </w:pPr>
      <w:r w:rsidRPr="00F62A54">
        <w:rPr>
          <w:sz w:val="24"/>
          <w:szCs w:val="24"/>
        </w:rPr>
        <w:t xml:space="preserve">4   One may note that  the political sciences, and particularly international relations treated as an independent branch, failed to develop a theory which could be used as a universal foolproof device for crisis examination and management and that the achievements and outcome of work and laboratory and field experiments of numerous scholars all over the world are questionable. I disagree with this notion. Irrespective of the shortcomings outlined, one has to say that a real progress has been made along the lines of advancement of knowledge of the crises with special emphasis on crisis behaviour. That accumulated knowledge and experience shall be used for training and re-training policy-makers. With general understanding of how conflicts and crises arise and how they can be controlled the policy-makers are better placed to cope with danger situations and to seek peaceful  solutions. It is paradoxical fact that one may draw from numerous laboratory and field studies as well as from work on the ,conflict and crisis research vital guidelines not how to act and behave but how </w:t>
      </w:r>
      <w:r w:rsidRPr="00F62A54">
        <w:rPr>
          <w:i/>
          <w:sz w:val="24"/>
          <w:szCs w:val="24"/>
        </w:rPr>
        <w:t xml:space="preserve">not </w:t>
      </w:r>
      <w:r w:rsidRPr="00F62A54">
        <w:rPr>
          <w:sz w:val="24"/>
          <w:szCs w:val="24"/>
        </w:rPr>
        <w:t>to behave and react in the crisis situation. Knowledge of negative effects of the crises on individual policy-makers or their groups or units could beyond any doubt make a positive difference in their performance.</w:t>
      </w:r>
    </w:p>
    <w:p w:rsidR="0009698C" w:rsidRPr="00F62A54" w:rsidRDefault="0009698C" w:rsidP="0009698C">
      <w:pPr>
        <w:tabs>
          <w:tab w:val="left" w:pos="0"/>
        </w:tabs>
        <w:spacing w:before="120" w:after="120"/>
        <w:jc w:val="both"/>
        <w:rPr>
          <w:i/>
          <w:sz w:val="24"/>
          <w:szCs w:val="24"/>
        </w:rPr>
      </w:pPr>
      <w:r w:rsidRPr="00F62A54">
        <w:rPr>
          <w:sz w:val="24"/>
          <w:szCs w:val="24"/>
        </w:rPr>
        <w:t xml:space="preserve">5 Results of several attempts made in the area of crisis forecasting indicate that th, practical contributions are small. At the present stage the conflict/crisis research is no: able to produce any foolproof forecasting device. But all scholars from this field should concentrate on tremendously important objectives  identifying and determining the future challenges and developing the contingency planning to cope with them. </w:t>
      </w:r>
      <w:r w:rsidRPr="00F62A54">
        <w:rPr>
          <w:b/>
          <w:sz w:val="24"/>
          <w:szCs w:val="24"/>
        </w:rPr>
        <w:t xml:space="preserve">Notes </w:t>
      </w:r>
      <w:r w:rsidRPr="00F62A54">
        <w:rPr>
          <w:sz w:val="24"/>
          <w:szCs w:val="24"/>
        </w:rPr>
        <w:t xml:space="preserve">i [1] See Piotr Sztompka, ’The Systemic Analysis in Political Sciences’ </w:t>
      </w:r>
      <w:r w:rsidRPr="00F62A54">
        <w:rPr>
          <w:i/>
          <w:sz w:val="24"/>
          <w:szCs w:val="24"/>
        </w:rPr>
        <w:t xml:space="preserve">Methodological and Theoretical Problems of Political Sciences, </w:t>
      </w:r>
      <w:r w:rsidRPr="00F62A54">
        <w:rPr>
          <w:sz w:val="24"/>
          <w:szCs w:val="24"/>
        </w:rPr>
        <w:t xml:space="preserve">State Scien. Publishers, Warsaw 1975, p.79. Also K. Deutsch, </w:t>
      </w:r>
      <w:r w:rsidRPr="00F62A54">
        <w:rPr>
          <w:i/>
          <w:sz w:val="24"/>
          <w:szCs w:val="24"/>
        </w:rPr>
        <w:t xml:space="preserve">The Nerves of Government, Mods Political Communication and Control, </w:t>
      </w:r>
      <w:r w:rsidRPr="00F62A54">
        <w:rPr>
          <w:sz w:val="24"/>
          <w:szCs w:val="24"/>
        </w:rPr>
        <w:t xml:space="preserve">New York 1966, p.4. [2]   See Franciszek Ryszka, </w:t>
      </w:r>
      <w:r w:rsidRPr="00F62A54">
        <w:rPr>
          <w:i/>
          <w:sz w:val="24"/>
          <w:szCs w:val="24"/>
        </w:rPr>
        <w:t xml:space="preserve">Polityka i wojna </w:t>
      </w:r>
      <w:r w:rsidRPr="00F62A54">
        <w:rPr>
          <w:sz w:val="24"/>
          <w:szCs w:val="24"/>
        </w:rPr>
        <w:t xml:space="preserve">(Politics and War), Warsaw IS. pp.288-9; Artur Bodnar, ’W sprawie przedmiOtu i metody nauki o polityce’ </w:t>
      </w:r>
      <w:r w:rsidRPr="00F62A54">
        <w:rPr>
          <w:b/>
          <w:sz w:val="24"/>
          <w:szCs w:val="24"/>
        </w:rPr>
        <w:t xml:space="preserve">(On, </w:t>
      </w:r>
      <w:r w:rsidRPr="00F62A54">
        <w:rPr>
          <w:sz w:val="24"/>
          <w:szCs w:val="24"/>
        </w:rPr>
        <w:t xml:space="preserve">Object and Method of Science of Politics) in </w:t>
      </w:r>
      <w:r w:rsidRPr="00F62A54">
        <w:rPr>
          <w:i/>
          <w:sz w:val="24"/>
          <w:szCs w:val="24"/>
        </w:rPr>
        <w:t xml:space="preserve">Stticlia Nauk Politycznych, </w:t>
      </w:r>
      <w:r w:rsidRPr="00F62A54">
        <w:rPr>
          <w:sz w:val="24"/>
          <w:szCs w:val="24"/>
        </w:rPr>
        <w:t xml:space="preserve">Warsaw 1 no. 4/18; Jerzy J. .Wiatr, </w:t>
      </w:r>
      <w:r w:rsidRPr="00F62A54">
        <w:rPr>
          <w:i/>
          <w:sz w:val="24"/>
          <w:szCs w:val="24"/>
        </w:rPr>
        <w:t xml:space="preserve">Marksistowska Teoria Rozwoju Spolecznego </w:t>
      </w:r>
      <w:r w:rsidRPr="00F62A54">
        <w:rPr>
          <w:sz w:val="24"/>
          <w:szCs w:val="24"/>
        </w:rPr>
        <w:t xml:space="preserve">(The M Theory of Social Development), Warsaw 1974, pp.159-73 212-36, and </w:t>
      </w:r>
      <w:r w:rsidRPr="00F62A54">
        <w:rPr>
          <w:i/>
          <w:sz w:val="24"/>
          <w:szCs w:val="24"/>
        </w:rPr>
        <w:t xml:space="preserve">Spolec:e </w:t>
      </w:r>
      <w:r w:rsidRPr="00F62A54">
        <w:rPr>
          <w:sz w:val="24"/>
          <w:szCs w:val="24"/>
        </w:rPr>
        <w:t xml:space="preserve">(The Society), Warsaw 1973, pp.191-3, 199-202; Remigiusz Bierzanek, </w:t>
      </w:r>
      <w:r w:rsidRPr="00F62A54">
        <w:rPr>
          <w:i/>
          <w:sz w:val="24"/>
          <w:szCs w:val="24"/>
        </w:rPr>
        <w:t xml:space="preserve">Zalatw sporow miedzynarodowych </w:t>
      </w:r>
      <w:r w:rsidRPr="00F62A54">
        <w:rPr>
          <w:sz w:val="24"/>
          <w:szCs w:val="24"/>
        </w:rPr>
        <w:t xml:space="preserve">(Settlement of International Conflicts 1945-1973), </w:t>
      </w:r>
      <w:r w:rsidRPr="00F62A54">
        <w:rPr>
          <w:i/>
          <w:sz w:val="24"/>
          <w:szCs w:val="24"/>
        </w:rPr>
        <w:t>VC a_</w:t>
      </w:r>
    </w:p>
    <w:p w:rsidR="0009698C" w:rsidRPr="00F62A54" w:rsidRDefault="0009698C" w:rsidP="0009698C">
      <w:pPr>
        <w:tabs>
          <w:tab w:val="left" w:pos="0"/>
        </w:tabs>
        <w:spacing w:before="120" w:after="120"/>
        <w:jc w:val="both"/>
        <w:rPr>
          <w:sz w:val="24"/>
          <w:szCs w:val="24"/>
        </w:rPr>
      </w:pPr>
      <w:r w:rsidRPr="00F62A54">
        <w:rPr>
          <w:sz w:val="24"/>
          <w:szCs w:val="24"/>
        </w:rPr>
        <w:t>152</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sz w:val="24"/>
          <w:szCs w:val="24"/>
        </w:rPr>
        <w:lastRenderedPageBreak/>
        <w:t xml:space="preserve">1974, pp.66-7. [3] Stefan Nowak. </w:t>
      </w:r>
      <w:r w:rsidRPr="00F62A54">
        <w:rPr>
          <w:i/>
          <w:sz w:val="24"/>
          <w:szCs w:val="24"/>
        </w:rPr>
        <w:t xml:space="preserve">Metodologia badan socjologicznych </w:t>
      </w:r>
      <w:r w:rsidRPr="00F62A54">
        <w:rPr>
          <w:sz w:val="24"/>
          <w:szCs w:val="24"/>
        </w:rPr>
        <w:t xml:space="preserve">(The Methodology of Sociological Research), Warsaw 1970. pp.84-95, 237-43. F. Ryszka op. cit.. p,29S. Kahn, </w:t>
      </w:r>
      <w:r w:rsidRPr="00F62A54">
        <w:rPr>
          <w:i/>
          <w:sz w:val="24"/>
          <w:szCs w:val="24"/>
        </w:rPr>
        <w:t xml:space="preserve">Things to Come: Thinking about the 70s and 80s, </w:t>
      </w:r>
      <w:r w:rsidRPr="00F62A54">
        <w:rPr>
          <w:sz w:val="24"/>
          <w:szCs w:val="24"/>
        </w:rPr>
        <w:t xml:space="preserve">New York 1972, pp. -4.  N Rashersky, </w:t>
      </w:r>
      <w:r w:rsidRPr="00F62A54">
        <w:rPr>
          <w:i/>
          <w:sz w:val="24"/>
          <w:szCs w:val="24"/>
        </w:rPr>
        <w:t xml:space="preserve">Mathematical Biology of Social Behaviour, </w:t>
      </w:r>
      <w:r w:rsidRPr="00F62A54">
        <w:rPr>
          <w:sz w:val="24"/>
          <w:szCs w:val="24"/>
        </w:rPr>
        <w:t xml:space="preserve">Chicago 1951. pp.33-4 E Nagel, ’Principles of Theory of Probability’ in </w:t>
      </w:r>
      <w:r w:rsidRPr="00F62A54">
        <w:rPr>
          <w:i/>
          <w:sz w:val="24"/>
          <w:szCs w:val="24"/>
        </w:rPr>
        <w:t xml:space="preserve">International Encyclopedia of Unified Sciences, </w:t>
      </w:r>
      <w:r w:rsidRPr="00F62A54">
        <w:rPr>
          <w:sz w:val="24"/>
          <w:szCs w:val="24"/>
        </w:rPr>
        <w:t>vol. 1, no. 6. p.16-18.                                 [4]   See J. Robinson, ’Appraisal of Concepts and Theories in International Crisis’. London 1972, p.20, and ’Crisis Decision-Making, An Inventort y and Appraisal of</w:t>
      </w:r>
    </w:p>
    <w:p w:rsidR="0009698C" w:rsidRPr="00F62A54" w:rsidRDefault="0009698C" w:rsidP="0009698C">
      <w:pPr>
        <w:tabs>
          <w:tab w:val="left" w:pos="0"/>
        </w:tabs>
        <w:spacing w:before="120" w:after="120"/>
        <w:jc w:val="both"/>
        <w:rPr>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Concept, Theories, Hypotheses and Techniques of Analysis’ </w:t>
      </w:r>
      <w:r w:rsidRPr="00F62A54">
        <w:rPr>
          <w:i/>
          <w:sz w:val="24"/>
          <w:szCs w:val="24"/>
        </w:rPr>
        <w:t xml:space="preserve">in Political Science\ Annual, </w:t>
      </w:r>
      <w:r w:rsidRPr="00F62A54">
        <w:rPr>
          <w:sz w:val="24"/>
          <w:szCs w:val="24"/>
        </w:rPr>
        <w:t xml:space="preserve">vol. 2,1969. [5]   See Oran R. Young, </w:t>
      </w:r>
      <w:r w:rsidRPr="00F62A54">
        <w:rPr>
          <w:i/>
          <w:sz w:val="24"/>
          <w:szCs w:val="24"/>
        </w:rPr>
        <w:t xml:space="preserve">The Intermediaries, </w:t>
      </w:r>
      <w:r w:rsidRPr="00F62A54">
        <w:rPr>
          <w:sz w:val="24"/>
          <w:szCs w:val="24"/>
        </w:rPr>
        <w:t>Princeton University Press, Princeton</w:t>
      </w:r>
    </w:p>
    <w:p w:rsidR="0009698C" w:rsidRPr="00F62A54" w:rsidRDefault="0009698C" w:rsidP="0009698C">
      <w:pPr>
        <w:tabs>
          <w:tab w:val="left" w:pos="0"/>
        </w:tabs>
        <w:spacing w:before="120" w:after="120"/>
        <w:jc w:val="both"/>
        <w:rPr>
          <w:sz w:val="24"/>
          <w:szCs w:val="24"/>
        </w:rPr>
      </w:pPr>
      <w:r w:rsidRPr="00F62A54">
        <w:rPr>
          <w:sz w:val="24"/>
          <w:szCs w:val="24"/>
        </w:rPr>
        <w:t xml:space="preserve">1967, pp.9-16. [6] Ibid., pp.9-16. [7]   See C. Hermann, ’International Crisis as a Situational Variable’ in </w:t>
      </w:r>
      <w:r w:rsidRPr="00F62A54">
        <w:rPr>
          <w:i/>
          <w:sz w:val="24"/>
          <w:szCs w:val="24"/>
        </w:rPr>
        <w:t xml:space="preserve">International Politics and  Foreign Policy </w:t>
      </w:r>
      <w:r w:rsidRPr="00F62A54">
        <w:rPr>
          <w:sz w:val="24"/>
          <w:szCs w:val="24"/>
        </w:rPr>
        <w:t>edited by J. N. Rosenau Collier-Macmillan London 1969. pp.414-16. [8] Hermann proposes for situations with different degree of threat, duration through time, and their amount of surprise the following terms: innovative situations. inertia</w:t>
      </w:r>
    </w:p>
    <w:p w:rsidR="0009698C" w:rsidRPr="00F62A54" w:rsidRDefault="0009698C" w:rsidP="0009698C">
      <w:pPr>
        <w:tabs>
          <w:tab w:val="left" w:pos="0"/>
        </w:tabs>
        <w:spacing w:before="120" w:after="120"/>
        <w:jc w:val="both"/>
        <w:rPr>
          <w:i/>
          <w:sz w:val="24"/>
          <w:szCs w:val="24"/>
        </w:rPr>
      </w:pPr>
      <w:r w:rsidRPr="00F62A54">
        <w:rPr>
          <w:b/>
          <w:sz w:val="24"/>
          <w:szCs w:val="24"/>
        </w:rPr>
        <w:t xml:space="preserve">0    </w:t>
      </w:r>
      <w:r w:rsidRPr="00F62A54">
        <w:rPr>
          <w:sz w:val="24"/>
          <w:szCs w:val="24"/>
        </w:rPr>
        <w:t xml:space="preserve">situations, circumstantial situations, reflexive situations, deliberative situations. I routinised situations, administrative situations. See Hermann, O. cit. p.414-15 [9]   See Charles A. McClelland, ’Decisional Opportunity and Political Controversy’. </w:t>
      </w:r>
      <w:r w:rsidRPr="00F62A54">
        <w:rPr>
          <w:i/>
          <w:sz w:val="24"/>
          <w:szCs w:val="24"/>
        </w:rPr>
        <w:t xml:space="preserve">Journal of Conflict Research, </w:t>
      </w:r>
      <w:r w:rsidRPr="00F62A54">
        <w:rPr>
          <w:sz w:val="24"/>
          <w:szCs w:val="24"/>
        </w:rPr>
        <w:t xml:space="preserve">6 September 1962, pp.201-5. [10] See C. A. McClelland, op. cit., pp.90, 96-100. [11]   See S. Bastid, </w:t>
      </w:r>
      <w:r w:rsidRPr="00F62A54">
        <w:rPr>
          <w:i/>
          <w:sz w:val="24"/>
          <w:szCs w:val="24"/>
        </w:rPr>
        <w:t xml:space="preserve">Droit, de gens droll de crises internationales, </w:t>
      </w:r>
      <w:r w:rsidRPr="00F62A54">
        <w:rPr>
          <w:sz w:val="24"/>
          <w:szCs w:val="24"/>
        </w:rPr>
        <w:t xml:space="preserve">Paris 1964, vol 1. p.3.  Compare </w:t>
      </w:r>
      <w:r w:rsidRPr="00F62A54">
        <w:rPr>
          <w:i/>
          <w:sz w:val="24"/>
          <w:szCs w:val="24"/>
        </w:rPr>
        <w:t xml:space="preserve">Miezhdurtarodnyje Konflikty </w:t>
      </w:r>
      <w:r w:rsidRPr="00F62A54">
        <w:rPr>
          <w:sz w:val="24"/>
          <w:szCs w:val="24"/>
        </w:rPr>
        <w:t xml:space="preserve">(International Conflicts), Moscow 1972, p.6. [12]   See Gleen H. Synder, </w:t>
      </w:r>
      <w:r w:rsidRPr="00F62A54">
        <w:rPr>
          <w:i/>
          <w:sz w:val="24"/>
          <w:szCs w:val="24"/>
        </w:rPr>
        <w:t xml:space="preserve">Crisis Bargaining in International Crisis, </w:t>
      </w:r>
      <w:r w:rsidRPr="00F62A54">
        <w:rPr>
          <w:sz w:val="24"/>
          <w:szCs w:val="24"/>
        </w:rPr>
        <w:t xml:space="preserve">op. pp.217-18. [13]   See C. F. Hermann, ’Threat, Time and Surprise. A Simulation of International Crisis’, in </w:t>
      </w:r>
      <w:r w:rsidRPr="00F62A54">
        <w:rPr>
          <w:i/>
          <w:sz w:val="24"/>
          <w:szCs w:val="24"/>
        </w:rPr>
        <w:t xml:space="preserve">International Crises: Insights from Behavioral Research, </w:t>
      </w:r>
      <w:r w:rsidRPr="00F62A54">
        <w:rPr>
          <w:sz w:val="24"/>
          <w:szCs w:val="24"/>
        </w:rPr>
        <w:t xml:space="preserve">Collier-- Macmillan, London 1972, pp.187-214. Also David C. Schwartz. </w:t>
      </w:r>
      <w:r w:rsidRPr="00F62A54">
        <w:rPr>
          <w:i/>
          <w:sz w:val="24"/>
          <w:szCs w:val="24"/>
        </w:rPr>
        <w:t xml:space="preserve">DecisionMaking in Historical and Simulated Crises, </w:t>
      </w:r>
      <w:r w:rsidRPr="00F62A54">
        <w:rPr>
          <w:sz w:val="24"/>
          <w:szCs w:val="24"/>
        </w:rPr>
        <w:t xml:space="preserve">O. cit. pp.167-84. [14] See C. Hermann, op. cit., pp.192-3. [15]   See R. Bierzanek, op. cit., p.6. By a dispute I regard a specific disagreement which takes form of claims between parties involved. The subject of dispute is specific. [16]   Compare </w:t>
      </w:r>
      <w:r w:rsidRPr="00F62A54">
        <w:rPr>
          <w:i/>
          <w:sz w:val="24"/>
          <w:szCs w:val="24"/>
        </w:rPr>
        <w:t xml:space="preserve">International ConfliCts, </w:t>
      </w:r>
      <w:r w:rsidRPr="00F62A54">
        <w:rPr>
          <w:sz w:val="24"/>
          <w:szCs w:val="24"/>
        </w:rPr>
        <w:t xml:space="preserve">Moscow, op. cit., p.52, and </w:t>
      </w:r>
      <w:r w:rsidRPr="00F62A54">
        <w:rPr>
          <w:i/>
          <w:sz w:val="24"/>
          <w:szCs w:val="24"/>
        </w:rPr>
        <w:t>The Control of Local</w:t>
      </w:r>
    </w:p>
    <w:p w:rsidR="0009698C" w:rsidRPr="00F62A54" w:rsidRDefault="0009698C" w:rsidP="0009698C">
      <w:pPr>
        <w:tabs>
          <w:tab w:val="left" w:pos="0"/>
        </w:tabs>
        <w:spacing w:before="120" w:after="120"/>
        <w:jc w:val="both"/>
        <w:rPr>
          <w:i/>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 xml:space="preserve">Conflicts, op. cit., vol. 1, p.5, and N. Noton, C. R. Mitchell, F. R. Janes, ’The System Analysis of Conflicts’ in </w:t>
      </w:r>
      <w:r w:rsidRPr="00F62A54">
        <w:rPr>
          <w:i/>
          <w:sz w:val="24"/>
          <w:szCs w:val="24"/>
        </w:rPr>
        <w:t xml:space="preserve">Future, </w:t>
      </w:r>
      <w:r w:rsidRPr="00F62A54">
        <w:rPr>
          <w:sz w:val="24"/>
          <w:szCs w:val="24"/>
        </w:rPr>
        <w:t>vol. 6, no. 2, April 1974.</w:t>
      </w:r>
    </w:p>
    <w:p w:rsidR="0009698C" w:rsidRPr="00F62A54" w:rsidRDefault="0009698C" w:rsidP="0009698C">
      <w:pPr>
        <w:tabs>
          <w:tab w:val="left" w:pos="0"/>
        </w:tabs>
        <w:spacing w:before="120" w:after="120"/>
        <w:jc w:val="both"/>
        <w:rPr>
          <w:sz w:val="24"/>
          <w:szCs w:val="24"/>
        </w:rPr>
      </w:pPr>
      <w:r w:rsidRPr="00F62A54">
        <w:rPr>
          <w:sz w:val="24"/>
          <w:szCs w:val="24"/>
        </w:rPr>
        <w:t>-           [17]   For instance F. Ryszka suggested the division of policy science research methods into the following parts: descriptive-analytical,, theory, prognosis. The division described in very general forms the state of art in crisis research. Also see J. J. Wiatr</w:t>
      </w:r>
    </w:p>
    <w:p w:rsidR="0009698C" w:rsidRPr="00F62A54" w:rsidRDefault="0009698C" w:rsidP="0009698C">
      <w:pPr>
        <w:tabs>
          <w:tab w:val="left" w:pos="0"/>
        </w:tabs>
        <w:spacing w:before="120" w:after="120"/>
        <w:jc w:val="both"/>
        <w:rPr>
          <w:sz w:val="24"/>
          <w:szCs w:val="24"/>
        </w:rPr>
      </w:pPr>
      <w:r w:rsidRPr="00F62A54">
        <w:rPr>
          <w:b/>
          <w:sz w:val="24"/>
          <w:szCs w:val="24"/>
        </w:rPr>
        <w:lastRenderedPageBreak/>
        <w:t xml:space="preserve">4.01        </w:t>
      </w:r>
      <w:r w:rsidRPr="00F62A54">
        <w:rPr>
          <w:sz w:val="24"/>
          <w:szCs w:val="24"/>
        </w:rPr>
        <w:t xml:space="preserve">’The Sociology of International Relations’ in </w:t>
      </w:r>
      <w:r w:rsidRPr="00F62A54">
        <w:rPr>
          <w:i/>
          <w:sz w:val="24"/>
          <w:szCs w:val="24"/>
        </w:rPr>
        <w:t xml:space="preserve">Study of Political Science, </w:t>
      </w:r>
      <w:r w:rsidRPr="00F62A54">
        <w:rPr>
          <w:sz w:val="24"/>
          <w:szCs w:val="24"/>
        </w:rPr>
        <w:t xml:space="preserve">1972, vol. 3.1. F. Richardson, </w:t>
      </w:r>
      <w:r w:rsidRPr="00F62A54">
        <w:rPr>
          <w:i/>
          <w:sz w:val="24"/>
          <w:szCs w:val="24"/>
        </w:rPr>
        <w:t xml:space="preserve">Generalized Foreign Politics. A Study in Group Psychology, </w:t>
      </w:r>
      <w:r w:rsidRPr="00F62A54">
        <w:rPr>
          <w:sz w:val="24"/>
          <w:szCs w:val="24"/>
        </w:rPr>
        <w:t>Cambridge</w:t>
      </w:r>
    </w:p>
    <w:p w:rsidR="0009698C" w:rsidRPr="00F62A54" w:rsidRDefault="0009698C" w:rsidP="0009698C">
      <w:pPr>
        <w:tabs>
          <w:tab w:val="left" w:pos="0"/>
        </w:tabs>
        <w:spacing w:before="120" w:after="120"/>
        <w:jc w:val="both"/>
        <w:rPr>
          <w:i/>
          <w:sz w:val="24"/>
          <w:szCs w:val="24"/>
        </w:rPr>
      </w:pPr>
      <w:r w:rsidRPr="00F62A54">
        <w:rPr>
          <w:sz w:val="24"/>
          <w:szCs w:val="24"/>
        </w:rPr>
        <w:t xml:space="preserve">1939, p.3-5; M. E. Ajrapietjan and W. W. Suchodiejev. New </w:t>
      </w:r>
      <w:r w:rsidRPr="00F62A54">
        <w:rPr>
          <w:i/>
          <w:sz w:val="24"/>
          <w:szCs w:val="24"/>
        </w:rPr>
        <w:t>Type of International</w:t>
      </w:r>
    </w:p>
    <w:p w:rsidR="0009698C" w:rsidRPr="00F62A54" w:rsidRDefault="0009698C" w:rsidP="0009698C">
      <w:pPr>
        <w:tabs>
          <w:tab w:val="left" w:pos="0"/>
        </w:tabs>
        <w:spacing w:before="120" w:after="120"/>
        <w:jc w:val="both"/>
        <w:rPr>
          <w:i/>
          <w:sz w:val="24"/>
          <w:szCs w:val="24"/>
        </w:rPr>
      </w:pPr>
    </w:p>
    <w:p w:rsidR="0009698C" w:rsidRPr="00F62A54" w:rsidRDefault="0009698C" w:rsidP="0009698C">
      <w:pPr>
        <w:tabs>
          <w:tab w:val="left" w:pos="0"/>
        </w:tabs>
        <w:spacing w:before="120" w:after="120"/>
        <w:jc w:val="both"/>
        <w:rPr>
          <w:sz w:val="24"/>
          <w:szCs w:val="24"/>
        </w:rPr>
      </w:pPr>
      <w:r w:rsidRPr="00F62A54">
        <w:rPr>
          <w:sz w:val="24"/>
          <w:szCs w:val="24"/>
        </w:rPr>
        <w:t>I -5</w:t>
      </w:r>
    </w:p>
    <w:p w:rsidR="0009698C" w:rsidRPr="00F62A54" w:rsidRDefault="0009698C" w:rsidP="0009698C">
      <w:pPr>
        <w:tabs>
          <w:tab w:val="left" w:pos="0"/>
        </w:tabs>
        <w:spacing w:before="120" w:after="120"/>
        <w:jc w:val="both"/>
        <w:rPr>
          <w:sz w:val="24"/>
          <w:szCs w:val="24"/>
        </w:rPr>
      </w:pPr>
      <w:r w:rsidRPr="00F62A54">
        <w:rPr>
          <w:sz w:val="24"/>
          <w:szCs w:val="24"/>
        </w:rPr>
        <w:br w:type="page"/>
      </w:r>
      <w:r w:rsidRPr="00F62A54">
        <w:rPr>
          <w:i/>
          <w:sz w:val="24"/>
          <w:szCs w:val="24"/>
        </w:rPr>
        <w:lastRenderedPageBreak/>
        <w:t xml:space="preserve">Relations, Moscow; S. Hoffman, Slate of War: Essays on Theory and Practice of International Practices, </w:t>
      </w:r>
      <w:r w:rsidRPr="00F62A54">
        <w:rPr>
          <w:sz w:val="24"/>
          <w:szCs w:val="24"/>
        </w:rPr>
        <w:t xml:space="preserve">New York 1965, pp. 204-6. [18] Ervin Laszlo, </w:t>
      </w:r>
      <w:r w:rsidRPr="00F62A54">
        <w:rPr>
          <w:i/>
          <w:sz w:val="24"/>
          <w:szCs w:val="24"/>
        </w:rPr>
        <w:t xml:space="preserve">The Relevance of General SYstems Theory, </w:t>
      </w:r>
      <w:r w:rsidRPr="00F62A54">
        <w:rPr>
          <w:sz w:val="24"/>
          <w:szCs w:val="24"/>
        </w:rPr>
        <w:t xml:space="preserve">New York 1972; Oran R. Young, ’A ,Survey of General Systems Theory’, </w:t>
      </w:r>
      <w:r w:rsidRPr="00F62A54">
        <w:rPr>
          <w:i/>
          <w:sz w:val="24"/>
          <w:szCs w:val="24"/>
        </w:rPr>
        <w:t xml:space="preserve">Yearbook of the Society for General S:Ystems Research, </w:t>
      </w:r>
      <w:r w:rsidRPr="00F62A54">
        <w:rPr>
          <w:sz w:val="24"/>
          <w:szCs w:val="24"/>
        </w:rPr>
        <w:t xml:space="preserve">vol. 9, 1964; David Easton, A </w:t>
      </w:r>
      <w:r w:rsidRPr="00F62A54">
        <w:rPr>
          <w:i/>
          <w:sz w:val="24"/>
          <w:szCs w:val="24"/>
        </w:rPr>
        <w:t xml:space="preserve">Systems Analysis of Political Life, </w:t>
      </w:r>
      <w:r w:rsidRPr="00F62A54">
        <w:rPr>
          <w:sz w:val="24"/>
          <w:szCs w:val="24"/>
        </w:rPr>
        <w:t xml:space="preserve">Wiley 1965; Charles A. McClelland, </w:t>
      </w:r>
      <w:r w:rsidRPr="00F62A54">
        <w:rPr>
          <w:i/>
          <w:sz w:val="24"/>
          <w:szCs w:val="24"/>
        </w:rPr>
        <w:t xml:space="preserve">Theory and the International System, </w:t>
      </w:r>
      <w:r w:rsidRPr="00F62A54">
        <w:rPr>
          <w:sz w:val="24"/>
          <w:szCs w:val="24"/>
        </w:rPr>
        <w:t xml:space="preserve">Macmillan, New York 1966; D. Easton, </w:t>
      </w:r>
      <w:r w:rsidRPr="00F62A54">
        <w:rPr>
          <w:i/>
          <w:sz w:val="24"/>
          <w:szCs w:val="24"/>
        </w:rPr>
        <w:t xml:space="preserve">Framework for Political Analysis, </w:t>
      </w:r>
      <w:r w:rsidRPr="00F62A54">
        <w:rPr>
          <w:sz w:val="24"/>
          <w:szCs w:val="24"/>
        </w:rPr>
        <w:t xml:space="preserve">Englewood Cliffs, 1965; G. Almond, </w:t>
      </w:r>
      <w:r w:rsidRPr="00F62A54">
        <w:rPr>
          <w:i/>
          <w:sz w:val="24"/>
          <w:szCs w:val="24"/>
        </w:rPr>
        <w:t xml:space="preserve">Political Development, </w:t>
      </w:r>
      <w:r w:rsidRPr="00F62A54">
        <w:rPr>
          <w:sz w:val="24"/>
          <w:szCs w:val="24"/>
        </w:rPr>
        <w:t xml:space="preserve">Boston 1970. [19] J. E. Dougherty and R. L. Pfaltzgraff, </w:t>
      </w:r>
      <w:r w:rsidRPr="00F62A54">
        <w:rPr>
          <w:i/>
          <w:sz w:val="24"/>
          <w:szCs w:val="24"/>
        </w:rPr>
        <w:t xml:space="preserve">Contending Theories of International Relations, </w:t>
      </w:r>
      <w:r w:rsidRPr="00F62A54">
        <w:rPr>
          <w:sz w:val="24"/>
          <w:szCs w:val="24"/>
        </w:rPr>
        <w:t xml:space="preserve">Philadelphia 1971. [20]   F. Burlackij, </w:t>
      </w:r>
      <w:r w:rsidRPr="00F62A54">
        <w:rPr>
          <w:i/>
          <w:sz w:val="24"/>
          <w:szCs w:val="24"/>
        </w:rPr>
        <w:t xml:space="preserve">Lenin., gosudarstvo, politika </w:t>
      </w:r>
      <w:r w:rsidRPr="00F62A54">
        <w:rPr>
          <w:sz w:val="24"/>
          <w:szCs w:val="24"/>
        </w:rPr>
        <w:t xml:space="preserve">Moscow 1970; N. G. Afanasjew, </w:t>
      </w:r>
      <w:r w:rsidRPr="00F62A54">
        <w:rPr>
          <w:i/>
          <w:sz w:val="24"/>
          <w:szCs w:val="24"/>
        </w:rPr>
        <w:t xml:space="preserve">The Scientific Management of the Society, </w:t>
      </w:r>
      <w:r w:rsidRPr="00F62A54">
        <w:rPr>
          <w:sz w:val="24"/>
          <w:szCs w:val="24"/>
        </w:rPr>
        <w:t xml:space="preserve">Moscow 1971; W. J. Gershikov, </w:t>
      </w:r>
      <w:r w:rsidRPr="00F62A54">
        <w:rPr>
          <w:i/>
          <w:sz w:val="24"/>
          <w:szCs w:val="24"/>
        </w:rPr>
        <w:t xml:space="preserve">On System Character of the Objects of Social Management, </w:t>
      </w:r>
      <w:r w:rsidRPr="00F62A54">
        <w:rPr>
          <w:sz w:val="24"/>
          <w:szCs w:val="24"/>
        </w:rPr>
        <w:t xml:space="preserve">Novosibirsk 1970. [21] Piotr Sztompka in </w:t>
      </w:r>
      <w:r w:rsidRPr="00F62A54">
        <w:rPr>
          <w:i/>
          <w:sz w:val="24"/>
          <w:szCs w:val="24"/>
        </w:rPr>
        <w:t xml:space="preserve">Methodologiczne i teoretyczne problemy nauk politycznych </w:t>
      </w:r>
      <w:r w:rsidRPr="00F62A54">
        <w:rPr>
          <w:sz w:val="24"/>
          <w:szCs w:val="24"/>
        </w:rPr>
        <w:t xml:space="preserve">(Methodological and Theoretical Problems of Political Sciences), State Scientific Publishers, Warsaw 1975; J. Staniszkis, </w:t>
      </w:r>
      <w:r w:rsidRPr="00F62A54">
        <w:rPr>
          <w:i/>
          <w:sz w:val="24"/>
          <w:szCs w:val="24"/>
        </w:rPr>
        <w:t xml:space="preserve">The Organization’s Structure Pathology, </w:t>
      </w:r>
      <w:r w:rsidRPr="00F62A54">
        <w:rPr>
          <w:sz w:val="24"/>
          <w:szCs w:val="24"/>
        </w:rPr>
        <w:t xml:space="preserve">Cracow 1972. [21] F. Ryszka </w:t>
      </w:r>
      <w:r w:rsidRPr="00F62A54">
        <w:rPr>
          <w:i/>
          <w:sz w:val="24"/>
          <w:szCs w:val="24"/>
        </w:rPr>
        <w:t xml:space="preserve">Polityka i wojna </w:t>
      </w:r>
      <w:r w:rsidRPr="00F62A54">
        <w:rPr>
          <w:sz w:val="24"/>
          <w:szCs w:val="24"/>
        </w:rPr>
        <w:t xml:space="preserve">(Politics and War), Warsaw 1974; F. Ryszka, ’The Science of Politics. and Seience of History’ in </w:t>
      </w:r>
      <w:r w:rsidRPr="00F62A54">
        <w:rPr>
          <w:i/>
          <w:sz w:val="24"/>
          <w:szCs w:val="24"/>
        </w:rPr>
        <w:t xml:space="preserve">The Historian, </w:t>
      </w:r>
      <w:r w:rsidRPr="00F62A54">
        <w:rPr>
          <w:sz w:val="24"/>
          <w:szCs w:val="24"/>
        </w:rPr>
        <w:t xml:space="preserve">vol. 2, 1969;  S. Neumann, :Military Concepts of the Social Revolutionaries’ in </w:t>
      </w:r>
      <w:r w:rsidRPr="00F62A54">
        <w:rPr>
          <w:i/>
          <w:sz w:val="24"/>
          <w:szCs w:val="24"/>
        </w:rPr>
        <w:t xml:space="preserve">Makers of Modern Strategy. </w:t>
      </w:r>
      <w:r w:rsidRPr="00F62A54">
        <w:rPr>
          <w:sz w:val="24"/>
          <w:szCs w:val="24"/>
        </w:rPr>
        <w:t xml:space="preserve">[23]  K.  Marx and F. Engels, </w:t>
      </w:r>
      <w:r w:rsidRPr="00F62A54">
        <w:rPr>
          <w:i/>
          <w:sz w:val="24"/>
          <w:szCs w:val="24"/>
        </w:rPr>
        <w:t xml:space="preserve">Works, </w:t>
      </w:r>
      <w:r w:rsidRPr="00F62A54">
        <w:rPr>
          <w:sz w:val="24"/>
          <w:szCs w:val="24"/>
        </w:rPr>
        <w:t xml:space="preserve">vol. 3, T.8. [14] C. Hermann and Linda P. Brady, ’Alternative Models of International Crisis Behaviour’ in Hermann, </w:t>
      </w:r>
      <w:r w:rsidRPr="00F62A54">
        <w:rPr>
          <w:i/>
          <w:sz w:val="24"/>
          <w:szCs w:val="24"/>
        </w:rPr>
        <w:t xml:space="preserve">International Crises: insights from Behavioral Research, </w:t>
      </w:r>
      <w:r w:rsidRPr="00F62A54">
        <w:rPr>
          <w:sz w:val="24"/>
          <w:szCs w:val="24"/>
        </w:rPr>
        <w:t xml:space="preserve">London 1971, pp.282-6. Also Ole Holsti and Robert C. North </w:t>
      </w:r>
      <w:r w:rsidRPr="00F62A54">
        <w:rPr>
          <w:i/>
          <w:sz w:val="24"/>
          <w:szCs w:val="24"/>
        </w:rPr>
        <w:t xml:space="preserve">A Handbook with APplication fill. the Study of International Crisis, </w:t>
      </w:r>
      <w:r w:rsidRPr="00F62A54">
        <w:rPr>
          <w:sz w:val="24"/>
          <w:szCs w:val="24"/>
        </w:rPr>
        <w:t xml:space="preserve">Evanston 1963. [25] C. Hermann and L.-Srady, op. cit.. pp.286-91. [26]   North, op. cit. C. Hermann and L. Brady, op. cit. [27] Compare Remigiusz Bierzanek, ’Dispute About Methods in the Science of International Relations’, </w:t>
      </w:r>
      <w:r w:rsidRPr="00F62A54">
        <w:rPr>
          <w:i/>
          <w:sz w:val="24"/>
          <w:szCs w:val="24"/>
        </w:rPr>
        <w:t xml:space="preserve">International Affairs, </w:t>
      </w:r>
      <w:r w:rsidRPr="00F62A54">
        <w:rPr>
          <w:sz w:val="24"/>
          <w:szCs w:val="24"/>
        </w:rPr>
        <w:t xml:space="preserve">no. 3, 1971. This division is a subject of disputes. Compare Jerzy Wiatr, ’The Behavioural Methods in Political, Science’ in </w:t>
      </w:r>
      <w:r w:rsidRPr="00F62A54">
        <w:rPr>
          <w:b/>
          <w:sz w:val="24"/>
          <w:szCs w:val="24"/>
        </w:rPr>
        <w:t xml:space="preserve">i </w:t>
      </w:r>
      <w:r w:rsidRPr="00F62A54">
        <w:rPr>
          <w:i/>
          <w:sz w:val="24"/>
          <w:szCs w:val="24"/>
        </w:rPr>
        <w:t xml:space="preserve">Methodological and Theoretical Problems. of the Political Sciences, </w:t>
      </w:r>
      <w:r w:rsidRPr="00F62A54">
        <w:rPr>
          <w:sz w:val="24"/>
          <w:szCs w:val="24"/>
        </w:rPr>
        <w:t xml:space="preserve">op. cit., p.111-14 [28] Slawomir Klimkiewicz ’Application of Conflict Research Based on th, Northern Ireland Problem’, Study in Political Sciences, no. 4, 1974. Compare with R. S. P. Elliott and J. HiCkie, </w:t>
      </w:r>
      <w:r w:rsidRPr="00F62A54">
        <w:rPr>
          <w:i/>
          <w:sz w:val="24"/>
          <w:szCs w:val="24"/>
        </w:rPr>
        <w:t xml:space="preserve">Ulster. A Case Study in Conflict Theory, </w:t>
      </w:r>
      <w:r w:rsidRPr="00F62A54">
        <w:rPr>
          <w:sz w:val="24"/>
          <w:szCs w:val="24"/>
        </w:rPr>
        <w:t>Longman 1971.</w:t>
      </w:r>
    </w:p>
    <w:p w:rsidR="0009698C" w:rsidRPr="00F62A54" w:rsidRDefault="0009698C" w:rsidP="0009698C">
      <w:pPr>
        <w:tabs>
          <w:tab w:val="left" w:pos="0"/>
        </w:tabs>
        <w:spacing w:before="120" w:after="120"/>
        <w:jc w:val="both"/>
        <w:rPr>
          <w:b/>
          <w:sz w:val="24"/>
          <w:szCs w:val="24"/>
        </w:rPr>
      </w:pPr>
      <w:r w:rsidRPr="00F62A54">
        <w:rPr>
          <w:sz w:val="24"/>
          <w:szCs w:val="24"/>
        </w:rPr>
        <w:t xml:space="preserve">129]   David C. Schwartz, ’Decision-Making in Historical and Simulated Crises’ in Hermann, op. cit. C. F. Hermann and Margaret Hermann, ’An Attempt to Simulate tht Outbreak of World War I’, </w:t>
      </w:r>
      <w:r w:rsidRPr="00F62A54">
        <w:rPr>
          <w:i/>
          <w:sz w:val="24"/>
          <w:szCs w:val="24"/>
        </w:rPr>
        <w:t xml:space="preserve">American Political Science Review, </w:t>
      </w:r>
      <w:r w:rsidRPr="00F62A54">
        <w:rPr>
          <w:sz w:val="24"/>
          <w:szCs w:val="24"/>
        </w:rPr>
        <w:t xml:space="preserve">no. 61, June 1975: W I). Coplin, ’The Impact of Simulation on Theory of International Relations’ in </w:t>
      </w:r>
      <w:r w:rsidRPr="00F62A54">
        <w:rPr>
          <w:b/>
          <w:sz w:val="24"/>
          <w:szCs w:val="24"/>
        </w:rPr>
        <w:t xml:space="preserve">the   </w:t>
      </w:r>
      <w:r w:rsidRPr="00F62A54">
        <w:rPr>
          <w:i/>
          <w:sz w:val="24"/>
          <w:szCs w:val="24"/>
        </w:rPr>
        <w:t xml:space="preserve">American Political Science Review, </w:t>
      </w:r>
      <w:r w:rsidRPr="00F62A54">
        <w:rPr>
          <w:sz w:val="24"/>
          <w:szCs w:val="24"/>
        </w:rPr>
        <w:t xml:space="preserve">September 1966; G. Bailey, ’Utilizing Simulation of International Behaviour’ in </w:t>
      </w:r>
      <w:r w:rsidRPr="00F62A54">
        <w:rPr>
          <w:i/>
          <w:sz w:val="24"/>
          <w:szCs w:val="24"/>
        </w:rPr>
        <w:t xml:space="preserve">PoliticalMilitary Affairs. A Preliminary Analysis.: </w:t>
      </w:r>
      <w:r w:rsidRPr="00F62A54">
        <w:rPr>
          <w:sz w:val="24"/>
          <w:szCs w:val="24"/>
        </w:rPr>
        <w:t xml:space="preserve">Human Sciences Research, Arlington, Virginia 1967, pp.14-25 and 61-73.         </w:t>
      </w:r>
      <w:r w:rsidRPr="00F62A54">
        <w:rPr>
          <w:b/>
          <w:sz w:val="24"/>
          <w:szCs w:val="24"/>
        </w:rPr>
        <w:t>1</w:t>
      </w:r>
    </w:p>
    <w:p w:rsidR="0009698C" w:rsidRPr="00F62A54" w:rsidRDefault="0009698C" w:rsidP="0009698C">
      <w:pPr>
        <w:tabs>
          <w:tab w:val="left" w:pos="0"/>
        </w:tabs>
        <w:spacing w:before="120" w:after="120"/>
        <w:jc w:val="both"/>
        <w:rPr>
          <w:sz w:val="24"/>
          <w:szCs w:val="24"/>
        </w:rPr>
      </w:pPr>
      <w:r w:rsidRPr="00F62A54">
        <w:rPr>
          <w:sz w:val="24"/>
          <w:szCs w:val="24"/>
        </w:rPr>
        <w:t>154</w:t>
      </w:r>
    </w:p>
    <w:p w:rsidR="00F25415" w:rsidRDefault="00F25415"/>
    <w:sectPr w:rsidR="00F25415">
      <w:headerReference w:type="even" r:id="rId33"/>
      <w:headerReference w:type="default" r:id="rId34"/>
      <w:footerReference w:type="even" r:id="rId35"/>
      <w:footerReference w:type="default" r:id="rId36"/>
      <w:headerReference w:type="first" r:id="rId37"/>
      <w:footerReference w:type="first" r:id="rId3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415" w:rsidRDefault="00F25415" w:rsidP="0009698C">
      <w:pPr>
        <w:spacing w:after="0" w:line="240" w:lineRule="auto"/>
      </w:pPr>
      <w:r>
        <w:separator/>
      </w:r>
    </w:p>
  </w:endnote>
  <w:endnote w:type="continuationSeparator" w:id="1">
    <w:p w:rsidR="00F25415" w:rsidRDefault="00F25415" w:rsidP="000969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98C" w:rsidRDefault="0009698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98C" w:rsidRDefault="0009698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98C" w:rsidRDefault="000969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415" w:rsidRDefault="00F25415" w:rsidP="0009698C">
      <w:pPr>
        <w:spacing w:after="0" w:line="240" w:lineRule="auto"/>
      </w:pPr>
      <w:r>
        <w:separator/>
      </w:r>
    </w:p>
  </w:footnote>
  <w:footnote w:type="continuationSeparator" w:id="1">
    <w:p w:rsidR="00F25415" w:rsidRDefault="00F25415" w:rsidP="000969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98C" w:rsidRDefault="0009698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98C" w:rsidRDefault="0009698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98C" w:rsidRDefault="000969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431CA"/>
    <w:multiLevelType w:val="hybridMultilevel"/>
    <w:tmpl w:val="A36A90A0"/>
    <w:lvl w:ilvl="0" w:tplc="EF4E1CC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237A5"/>
    <w:multiLevelType w:val="hybridMultilevel"/>
    <w:tmpl w:val="AF7236C8"/>
    <w:lvl w:ilvl="0" w:tplc="E160D480">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C7A1A"/>
    <w:multiLevelType w:val="hybridMultilevel"/>
    <w:tmpl w:val="83723332"/>
    <w:lvl w:ilvl="0" w:tplc="770A29A8">
      <w:start w:val="1"/>
      <w:numFmt w:val="decimal"/>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4A0079"/>
    <w:multiLevelType w:val="hybridMultilevel"/>
    <w:tmpl w:val="D332C0D8"/>
    <w:lvl w:ilvl="0" w:tplc="5472FC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8059E"/>
    <w:multiLevelType w:val="hybridMultilevel"/>
    <w:tmpl w:val="E384D222"/>
    <w:lvl w:ilvl="0" w:tplc="3576368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EF13CB"/>
    <w:multiLevelType w:val="hybridMultilevel"/>
    <w:tmpl w:val="48F2E4BC"/>
    <w:lvl w:ilvl="0" w:tplc="C47203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380B01"/>
    <w:multiLevelType w:val="hybridMultilevel"/>
    <w:tmpl w:val="395E2C32"/>
    <w:lvl w:ilvl="0" w:tplc="26502A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746503"/>
    <w:multiLevelType w:val="hybridMultilevel"/>
    <w:tmpl w:val="8200A1EA"/>
    <w:lvl w:ilvl="0" w:tplc="3C32DC2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215BE0"/>
    <w:multiLevelType w:val="hybridMultilevel"/>
    <w:tmpl w:val="A2CE55F0"/>
    <w:lvl w:ilvl="0" w:tplc="6332D9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422C05"/>
    <w:multiLevelType w:val="hybridMultilevel"/>
    <w:tmpl w:val="2D3A6814"/>
    <w:lvl w:ilvl="0" w:tplc="8EC814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5"/>
  </w:num>
  <w:num w:numId="4">
    <w:abstractNumId w:val="1"/>
  </w:num>
  <w:num w:numId="5">
    <w:abstractNumId w:val="4"/>
  </w:num>
  <w:num w:numId="6">
    <w:abstractNumId w:val="2"/>
  </w:num>
  <w:num w:numId="7">
    <w:abstractNumId w:val="8"/>
  </w:num>
  <w:num w:numId="8">
    <w:abstractNumId w:val="6"/>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09698C"/>
    <w:rsid w:val="0009698C"/>
    <w:rsid w:val="00F254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09698C"/>
    <w:pPr>
      <w:overflowPunct w:val="0"/>
      <w:autoSpaceDE w:val="0"/>
      <w:autoSpaceDN w:val="0"/>
      <w:adjustRightInd w:val="0"/>
      <w:spacing w:after="0" w:line="240" w:lineRule="auto"/>
      <w:textAlignment w:val="baseline"/>
      <w:outlineLvl w:val="0"/>
    </w:pPr>
    <w:rPr>
      <w:rFonts w:ascii="Tms Rmn" w:eastAsia="Times New Roman" w:hAnsi="Tms Rmn" w:cs="Times New Roman"/>
      <w:noProof/>
      <w:sz w:val="20"/>
      <w:szCs w:val="20"/>
    </w:rPr>
  </w:style>
  <w:style w:type="paragraph" w:styleId="Heading2">
    <w:name w:val="heading 2"/>
    <w:next w:val="Normal"/>
    <w:link w:val="Heading2Char"/>
    <w:qFormat/>
    <w:rsid w:val="0009698C"/>
    <w:pPr>
      <w:overflowPunct w:val="0"/>
      <w:autoSpaceDE w:val="0"/>
      <w:autoSpaceDN w:val="0"/>
      <w:adjustRightInd w:val="0"/>
      <w:spacing w:after="0" w:line="240" w:lineRule="auto"/>
      <w:textAlignment w:val="baseline"/>
      <w:outlineLvl w:val="1"/>
    </w:pPr>
    <w:rPr>
      <w:rFonts w:ascii="Tms Rmn" w:eastAsia="Times New Roman" w:hAnsi="Tms Rmn" w:cs="Times New Roman"/>
      <w:noProof/>
      <w:sz w:val="20"/>
      <w:szCs w:val="20"/>
    </w:rPr>
  </w:style>
  <w:style w:type="paragraph" w:styleId="Heading3">
    <w:name w:val="heading 3"/>
    <w:next w:val="Normal"/>
    <w:link w:val="Heading3Char"/>
    <w:qFormat/>
    <w:rsid w:val="0009698C"/>
    <w:pPr>
      <w:overflowPunct w:val="0"/>
      <w:autoSpaceDE w:val="0"/>
      <w:autoSpaceDN w:val="0"/>
      <w:adjustRightInd w:val="0"/>
      <w:spacing w:after="0" w:line="240" w:lineRule="auto"/>
      <w:textAlignment w:val="baseline"/>
      <w:outlineLvl w:val="2"/>
    </w:pPr>
    <w:rPr>
      <w:rFonts w:ascii="Tms Rmn" w:eastAsia="Times New Roman" w:hAnsi="Tms Rmn" w:cs="Times New Roman"/>
      <w:noProof/>
      <w:sz w:val="20"/>
      <w:szCs w:val="20"/>
    </w:rPr>
  </w:style>
  <w:style w:type="paragraph" w:styleId="Heading4">
    <w:name w:val="heading 4"/>
    <w:next w:val="Normal"/>
    <w:link w:val="Heading4Char"/>
    <w:qFormat/>
    <w:rsid w:val="0009698C"/>
    <w:pPr>
      <w:overflowPunct w:val="0"/>
      <w:autoSpaceDE w:val="0"/>
      <w:autoSpaceDN w:val="0"/>
      <w:adjustRightInd w:val="0"/>
      <w:spacing w:after="0" w:line="240" w:lineRule="auto"/>
      <w:textAlignment w:val="baseline"/>
      <w:outlineLvl w:val="3"/>
    </w:pPr>
    <w:rPr>
      <w:rFonts w:ascii="Tms Rmn" w:eastAsia="Times New Roman" w:hAnsi="Tms Rmn" w:cs="Times New Roman"/>
      <w:noProof/>
      <w:sz w:val="20"/>
      <w:szCs w:val="20"/>
    </w:rPr>
  </w:style>
  <w:style w:type="paragraph" w:styleId="Heading5">
    <w:name w:val="heading 5"/>
    <w:next w:val="Normal"/>
    <w:link w:val="Heading5Char"/>
    <w:qFormat/>
    <w:rsid w:val="0009698C"/>
    <w:pPr>
      <w:overflowPunct w:val="0"/>
      <w:autoSpaceDE w:val="0"/>
      <w:autoSpaceDN w:val="0"/>
      <w:adjustRightInd w:val="0"/>
      <w:spacing w:after="0" w:line="240" w:lineRule="auto"/>
      <w:textAlignment w:val="baseline"/>
      <w:outlineLvl w:val="4"/>
    </w:pPr>
    <w:rPr>
      <w:rFonts w:ascii="Tms Rmn" w:eastAsia="Times New Roman" w:hAnsi="Tms Rmn" w:cs="Times New Roman"/>
      <w:noProof/>
      <w:sz w:val="20"/>
      <w:szCs w:val="20"/>
    </w:rPr>
  </w:style>
  <w:style w:type="paragraph" w:styleId="Heading6">
    <w:name w:val="heading 6"/>
    <w:next w:val="Normal"/>
    <w:link w:val="Heading6Char"/>
    <w:qFormat/>
    <w:rsid w:val="0009698C"/>
    <w:pPr>
      <w:overflowPunct w:val="0"/>
      <w:autoSpaceDE w:val="0"/>
      <w:autoSpaceDN w:val="0"/>
      <w:adjustRightInd w:val="0"/>
      <w:spacing w:after="0" w:line="240" w:lineRule="auto"/>
      <w:textAlignment w:val="baseline"/>
      <w:outlineLvl w:val="5"/>
    </w:pPr>
    <w:rPr>
      <w:rFonts w:ascii="Tms Rmn" w:eastAsia="Times New Roman" w:hAnsi="Tms Rmn" w:cs="Times New Roman"/>
      <w:noProof/>
      <w:sz w:val="20"/>
      <w:szCs w:val="20"/>
    </w:rPr>
  </w:style>
  <w:style w:type="paragraph" w:styleId="Heading7">
    <w:name w:val="heading 7"/>
    <w:next w:val="Normal"/>
    <w:link w:val="Heading7Char"/>
    <w:qFormat/>
    <w:rsid w:val="0009698C"/>
    <w:pPr>
      <w:overflowPunct w:val="0"/>
      <w:autoSpaceDE w:val="0"/>
      <w:autoSpaceDN w:val="0"/>
      <w:adjustRightInd w:val="0"/>
      <w:spacing w:after="0" w:line="240" w:lineRule="auto"/>
      <w:textAlignment w:val="baseline"/>
      <w:outlineLvl w:val="6"/>
    </w:pPr>
    <w:rPr>
      <w:rFonts w:ascii="Tms Rmn" w:eastAsia="Times New Roman" w:hAnsi="Tms Rmn" w:cs="Times New Roman"/>
      <w:noProof/>
      <w:sz w:val="20"/>
      <w:szCs w:val="20"/>
    </w:rPr>
  </w:style>
  <w:style w:type="paragraph" w:styleId="Heading8">
    <w:name w:val="heading 8"/>
    <w:next w:val="Normal"/>
    <w:link w:val="Heading8Char"/>
    <w:qFormat/>
    <w:rsid w:val="0009698C"/>
    <w:pPr>
      <w:overflowPunct w:val="0"/>
      <w:autoSpaceDE w:val="0"/>
      <w:autoSpaceDN w:val="0"/>
      <w:adjustRightInd w:val="0"/>
      <w:spacing w:after="0" w:line="240" w:lineRule="auto"/>
      <w:textAlignment w:val="baseline"/>
      <w:outlineLvl w:val="7"/>
    </w:pPr>
    <w:rPr>
      <w:rFonts w:ascii="Tms Rmn" w:eastAsia="Times New Roman" w:hAnsi="Tms Rmn" w:cs="Times New Roman"/>
      <w:noProof/>
      <w:sz w:val="20"/>
      <w:szCs w:val="20"/>
    </w:rPr>
  </w:style>
  <w:style w:type="paragraph" w:styleId="Heading9">
    <w:name w:val="heading 9"/>
    <w:next w:val="Normal"/>
    <w:link w:val="Heading9Char"/>
    <w:qFormat/>
    <w:rsid w:val="0009698C"/>
    <w:pPr>
      <w:overflowPunct w:val="0"/>
      <w:autoSpaceDE w:val="0"/>
      <w:autoSpaceDN w:val="0"/>
      <w:adjustRightInd w:val="0"/>
      <w:spacing w:after="0" w:line="240" w:lineRule="auto"/>
      <w:textAlignment w:val="baseline"/>
      <w:outlineLvl w:val="8"/>
    </w:pPr>
    <w:rPr>
      <w:rFonts w:ascii="Tms Rmn" w:eastAsia="Times New Roman" w:hAnsi="Tms Rmn" w:cs="Times New Roman"/>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9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98C"/>
  </w:style>
  <w:style w:type="paragraph" w:styleId="Footer">
    <w:name w:val="footer"/>
    <w:basedOn w:val="Normal"/>
    <w:link w:val="FooterChar"/>
    <w:uiPriority w:val="99"/>
    <w:semiHidden/>
    <w:unhideWhenUsed/>
    <w:rsid w:val="000969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9698C"/>
  </w:style>
  <w:style w:type="character" w:customStyle="1" w:styleId="Heading1Char">
    <w:name w:val="Heading 1 Char"/>
    <w:basedOn w:val="DefaultParagraphFont"/>
    <w:link w:val="Heading1"/>
    <w:rsid w:val="0009698C"/>
    <w:rPr>
      <w:rFonts w:ascii="Tms Rmn" w:eastAsia="Times New Roman" w:hAnsi="Tms Rmn" w:cs="Times New Roman"/>
      <w:noProof/>
      <w:sz w:val="20"/>
      <w:szCs w:val="20"/>
    </w:rPr>
  </w:style>
  <w:style w:type="character" w:customStyle="1" w:styleId="Heading2Char">
    <w:name w:val="Heading 2 Char"/>
    <w:basedOn w:val="DefaultParagraphFont"/>
    <w:link w:val="Heading2"/>
    <w:rsid w:val="0009698C"/>
    <w:rPr>
      <w:rFonts w:ascii="Tms Rmn" w:eastAsia="Times New Roman" w:hAnsi="Tms Rmn" w:cs="Times New Roman"/>
      <w:noProof/>
      <w:sz w:val="20"/>
      <w:szCs w:val="20"/>
    </w:rPr>
  </w:style>
  <w:style w:type="character" w:customStyle="1" w:styleId="Heading3Char">
    <w:name w:val="Heading 3 Char"/>
    <w:basedOn w:val="DefaultParagraphFont"/>
    <w:link w:val="Heading3"/>
    <w:rsid w:val="0009698C"/>
    <w:rPr>
      <w:rFonts w:ascii="Tms Rmn" w:eastAsia="Times New Roman" w:hAnsi="Tms Rmn" w:cs="Times New Roman"/>
      <w:noProof/>
      <w:sz w:val="20"/>
      <w:szCs w:val="20"/>
    </w:rPr>
  </w:style>
  <w:style w:type="character" w:customStyle="1" w:styleId="Heading4Char">
    <w:name w:val="Heading 4 Char"/>
    <w:basedOn w:val="DefaultParagraphFont"/>
    <w:link w:val="Heading4"/>
    <w:rsid w:val="0009698C"/>
    <w:rPr>
      <w:rFonts w:ascii="Tms Rmn" w:eastAsia="Times New Roman" w:hAnsi="Tms Rmn" w:cs="Times New Roman"/>
      <w:noProof/>
      <w:sz w:val="20"/>
      <w:szCs w:val="20"/>
    </w:rPr>
  </w:style>
  <w:style w:type="character" w:customStyle="1" w:styleId="Heading5Char">
    <w:name w:val="Heading 5 Char"/>
    <w:basedOn w:val="DefaultParagraphFont"/>
    <w:link w:val="Heading5"/>
    <w:rsid w:val="0009698C"/>
    <w:rPr>
      <w:rFonts w:ascii="Tms Rmn" w:eastAsia="Times New Roman" w:hAnsi="Tms Rmn" w:cs="Times New Roman"/>
      <w:noProof/>
      <w:sz w:val="20"/>
      <w:szCs w:val="20"/>
    </w:rPr>
  </w:style>
  <w:style w:type="character" w:customStyle="1" w:styleId="Heading6Char">
    <w:name w:val="Heading 6 Char"/>
    <w:basedOn w:val="DefaultParagraphFont"/>
    <w:link w:val="Heading6"/>
    <w:rsid w:val="0009698C"/>
    <w:rPr>
      <w:rFonts w:ascii="Tms Rmn" w:eastAsia="Times New Roman" w:hAnsi="Tms Rmn" w:cs="Times New Roman"/>
      <w:noProof/>
      <w:sz w:val="20"/>
      <w:szCs w:val="20"/>
    </w:rPr>
  </w:style>
  <w:style w:type="character" w:customStyle="1" w:styleId="Heading7Char">
    <w:name w:val="Heading 7 Char"/>
    <w:basedOn w:val="DefaultParagraphFont"/>
    <w:link w:val="Heading7"/>
    <w:rsid w:val="0009698C"/>
    <w:rPr>
      <w:rFonts w:ascii="Tms Rmn" w:eastAsia="Times New Roman" w:hAnsi="Tms Rmn" w:cs="Times New Roman"/>
      <w:noProof/>
      <w:sz w:val="20"/>
      <w:szCs w:val="20"/>
    </w:rPr>
  </w:style>
  <w:style w:type="character" w:customStyle="1" w:styleId="Heading8Char">
    <w:name w:val="Heading 8 Char"/>
    <w:basedOn w:val="DefaultParagraphFont"/>
    <w:link w:val="Heading8"/>
    <w:rsid w:val="0009698C"/>
    <w:rPr>
      <w:rFonts w:ascii="Tms Rmn" w:eastAsia="Times New Roman" w:hAnsi="Tms Rmn" w:cs="Times New Roman"/>
      <w:noProof/>
      <w:sz w:val="20"/>
      <w:szCs w:val="20"/>
    </w:rPr>
  </w:style>
  <w:style w:type="character" w:customStyle="1" w:styleId="Heading9Char">
    <w:name w:val="Heading 9 Char"/>
    <w:basedOn w:val="DefaultParagraphFont"/>
    <w:link w:val="Heading9"/>
    <w:rsid w:val="0009698C"/>
    <w:rPr>
      <w:rFonts w:ascii="Tms Rmn" w:eastAsia="Times New Roman" w:hAnsi="Tms Rmn" w:cs="Times New Roman"/>
      <w:noProof/>
      <w:sz w:val="20"/>
      <w:szCs w:val="20"/>
    </w:rPr>
  </w:style>
  <w:style w:type="character" w:styleId="Hyperlink">
    <w:name w:val="Hyperlink"/>
    <w:basedOn w:val="DefaultParagraphFont"/>
    <w:uiPriority w:val="99"/>
    <w:unhideWhenUsed/>
    <w:rsid w:val="0009698C"/>
    <w:rPr>
      <w:color w:val="0000FF"/>
      <w:u w:val="single"/>
    </w:rPr>
  </w:style>
  <w:style w:type="character" w:styleId="FollowedHyperlink">
    <w:name w:val="FollowedHyperlink"/>
    <w:basedOn w:val="DefaultParagraphFont"/>
    <w:uiPriority w:val="99"/>
    <w:semiHidden/>
    <w:unhideWhenUsed/>
    <w:rsid w:val="0009698C"/>
    <w:rPr>
      <w:color w:val="800080"/>
      <w:u w:val="single"/>
    </w:rPr>
  </w:style>
  <w:style w:type="paragraph" w:styleId="BalloonText">
    <w:name w:val="Balloon Text"/>
    <w:basedOn w:val="Normal"/>
    <w:link w:val="BalloonTextChar"/>
    <w:uiPriority w:val="99"/>
    <w:semiHidden/>
    <w:unhideWhenUsed/>
    <w:rsid w:val="0009698C"/>
    <w:pPr>
      <w:overflowPunct w:val="0"/>
      <w:autoSpaceDE w:val="0"/>
      <w:autoSpaceDN w:val="0"/>
      <w:adjustRightInd w:val="0"/>
      <w:spacing w:after="0" w:line="240" w:lineRule="auto"/>
      <w:textAlignment w:val="baseline"/>
    </w:pPr>
    <w:rPr>
      <w:rFonts w:ascii="Tahoma" w:eastAsia="Times New Roman" w:hAnsi="Tahoma" w:cs="Tahoma"/>
      <w:noProof/>
      <w:sz w:val="16"/>
      <w:szCs w:val="16"/>
    </w:rPr>
  </w:style>
  <w:style w:type="character" w:customStyle="1" w:styleId="BalloonTextChar">
    <w:name w:val="Balloon Text Char"/>
    <w:basedOn w:val="DefaultParagraphFont"/>
    <w:link w:val="BalloonText"/>
    <w:uiPriority w:val="99"/>
    <w:semiHidden/>
    <w:rsid w:val="0009698C"/>
    <w:rPr>
      <w:rFonts w:ascii="Tahoma" w:eastAsia="Times New Roman" w:hAnsi="Tahoma" w:cs="Tahoma"/>
      <w:noProof/>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yperlink-Intrl%20Crises/HL-Ch-01-Intrl%20Crises%20and%20Crises%20Management.DOC" TargetMode="External"/><Relationship Id="rId13" Type="http://schemas.openxmlformats.org/officeDocument/2006/relationships/hyperlink" Target="Hyperlink-Intrl%20Crises/HL-ch-04-IntrL%20Crises%20and%20Crises%20Management.DOC" TargetMode="External"/><Relationship Id="rId18" Type="http://schemas.openxmlformats.org/officeDocument/2006/relationships/hyperlink" Target="Hyperlink-Intrl%20Crises/HL-Ch-06-Intrl%20Crises%20and%20Crises%20Management.DOC" TargetMode="External"/><Relationship Id="rId26" Type="http://schemas.openxmlformats.org/officeDocument/2006/relationships/hyperlink" Target="Hyperlink-Intrl%20Crises/HL-Ch-10-Intrl%20Crises%20and%20Crises%20Management.DOC"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yperlink-Intrl%20Crises/HL-Ch-08-Intrl%20Crises%20and%20Crises%20Management.DOC" TargetMode="External"/><Relationship Id="rId34" Type="http://schemas.openxmlformats.org/officeDocument/2006/relationships/header" Target="header2.xml"/><Relationship Id="rId7" Type="http://schemas.openxmlformats.org/officeDocument/2006/relationships/hyperlink" Target="Hyperlink-Intrl%20Crises/HL-Ch-01-Intrl%20Crises%20and%20Crises%20Management.DOC" TargetMode="External"/><Relationship Id="rId12" Type="http://schemas.openxmlformats.org/officeDocument/2006/relationships/hyperlink" Target="Hyperlink-Intrl%20Crises/HL-Ch-03-Intrl%20Crises%20and%20Crises%20Management.DOC" TargetMode="External"/><Relationship Id="rId17" Type="http://schemas.openxmlformats.org/officeDocument/2006/relationships/hyperlink" Target="Hyperlink-Intrl%20Crises/HL-Ch-06-Intrl%20Crises%20and%20Crises%20Management.DOC" TargetMode="External"/><Relationship Id="rId25" Type="http://schemas.openxmlformats.org/officeDocument/2006/relationships/hyperlink" Target="Hyperlink-Intrl%20Crises/HL-Ch-10-Intrl%20Crises%20and%20Crises%20Management.DOC"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yperlink-Intrl%20Crises/HL-Ch-05-Intrl%20Crises%20and%20Crises%20Management.DOC" TargetMode="External"/><Relationship Id="rId20" Type="http://schemas.openxmlformats.org/officeDocument/2006/relationships/hyperlink" Target="Hyperlink-Intrl%20Crises/HL-Ch-07-Intrl%20Crises%20and%20Crises%20Management.DOC" TargetMode="External"/><Relationship Id="rId29" Type="http://schemas.openxmlformats.org/officeDocument/2006/relationships/hyperlink" Target="Hyperlink-Intrl%20Crises/HL-Ch-12-Intrl%20Crises%20and%20Crises%20Management.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yperlink-Intrl%20Crises/HL-Ch-03-Intrl%20Crises%20and%20Crises%20Management.DOC" TargetMode="External"/><Relationship Id="rId24" Type="http://schemas.openxmlformats.org/officeDocument/2006/relationships/hyperlink" Target="Hyperlink-Intrl%20Crises/HL-Ch-09-Intrl%20Crises%20and%20Crises%20Management.DOC" TargetMode="External"/><Relationship Id="rId32" Type="http://schemas.openxmlformats.org/officeDocument/2006/relationships/hyperlink" Target="Hyperlink-Intrl%20Crises/HL-Ch-13-Intrl%20Crises%20and%20Crises%20Management.DOC"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yperlink-Intrl%20Crises/HL-Ch-05-Intrl%20Crises%20and%20Crises%20Management.DOC" TargetMode="External"/><Relationship Id="rId23" Type="http://schemas.openxmlformats.org/officeDocument/2006/relationships/hyperlink" Target="Hyperlink-Intrl%20Crises/HL-Ch-09-Intrl%20Crises%20and%20Crises%20Management.DOC" TargetMode="External"/><Relationship Id="rId28" Type="http://schemas.openxmlformats.org/officeDocument/2006/relationships/hyperlink" Target="Hyperlink-Intrl%20Crises/HL-Ch-11-Intrl%20Crises%20and%20Crises%20Management.DOC" TargetMode="External"/><Relationship Id="rId36" Type="http://schemas.openxmlformats.org/officeDocument/2006/relationships/footer" Target="footer2.xml"/><Relationship Id="rId10" Type="http://schemas.openxmlformats.org/officeDocument/2006/relationships/hyperlink" Target="Hyperlink-Intrl%20Crises/HL-Ch-02-Intrl%20Crises%20and%20Crises%20Management.DOC" TargetMode="External"/><Relationship Id="rId19" Type="http://schemas.openxmlformats.org/officeDocument/2006/relationships/hyperlink" Target="Hyperlink-Intrl%20Crises/HL-Ch-07-Intrl%20Crises%20and%20Crises%20Management.DOC" TargetMode="External"/><Relationship Id="rId31" Type="http://schemas.openxmlformats.org/officeDocument/2006/relationships/hyperlink" Target="Hyperlink-Intrl%20Crises/HL-Ch-13-Intrl%20Crises%20and%20Crises%20Management.DOC" TargetMode="External"/><Relationship Id="rId4" Type="http://schemas.openxmlformats.org/officeDocument/2006/relationships/webSettings" Target="webSettings.xml"/><Relationship Id="rId9" Type="http://schemas.openxmlformats.org/officeDocument/2006/relationships/hyperlink" Target="Hyperlink-Intrl%20Crises/HL-Ch-02-Intrl%20Crises%20and%20Crises%20Management.DOC" TargetMode="External"/><Relationship Id="rId14" Type="http://schemas.openxmlformats.org/officeDocument/2006/relationships/hyperlink" Target="Hyperlink-Intrl%20Crises/HL-ch-04-IntrL%20Crises%20and%20Crises%20Management.DOC" TargetMode="External"/><Relationship Id="rId22" Type="http://schemas.openxmlformats.org/officeDocument/2006/relationships/hyperlink" Target="Hyperlink-Intrl%20Crises/HL-Ch-08-Intrl%20Crises%20and%20Crises%20Management.DOC" TargetMode="External"/><Relationship Id="rId27" Type="http://schemas.openxmlformats.org/officeDocument/2006/relationships/hyperlink" Target="Hyperlink-Intrl%20Crises/HL-Ch-11-Intrl%20Crises%20and%20Crises%20Management.DOC" TargetMode="External"/><Relationship Id="rId30" Type="http://schemas.openxmlformats.org/officeDocument/2006/relationships/hyperlink" Target="Hyperlink-Intrl%20Crises/HL-Ch-12-Intrl%20Crises%20and%20Crises%20Management.DOC"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297</Pages>
  <Words>75211</Words>
  <Characters>428705</Characters>
  <Application>Microsoft Office Word</Application>
  <DocSecurity>0</DocSecurity>
  <Lines>3572</Lines>
  <Paragraphs>1005</Paragraphs>
  <ScaleCrop>false</ScaleCrop>
  <Company/>
  <LinksUpToDate>false</LinksUpToDate>
  <CharactersWithSpaces>502911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Mudassir Mehdi</dc:creator>
  <cp:keywords/>
  <dc:description/>
  <cp:lastModifiedBy>Mudassir Mehdi</cp:lastModifiedBy>
  <cp:revision>2</cp:revision>
  <dcterms:created xsi:type="dcterms:W3CDTF">2020-04-02T09:18:00Z</dcterms:created>
  <dcterms:modified xsi:type="dcterms:W3CDTF">2020-04-02T09:18:00Z</dcterms:modified>
</cp:coreProperties>
</file>